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2B15F7" w14:textId="3E4E5DB3" w:rsidR="007C5689" w:rsidRPr="00C2158D" w:rsidRDefault="00294FA8" w:rsidP="00FC1730">
      <w:pPr>
        <w:pStyle w:val="T1"/>
        <w:tabs>
          <w:tab w:val="right" w:leader="dot" w:pos="9061"/>
        </w:tabs>
        <w:jc w:val="center"/>
      </w:pPr>
      <w:bookmarkStart w:id="0" w:name="_Hlk62552632"/>
      <w:bookmarkEnd w:id="0"/>
      <w:r w:rsidRPr="00C2158D">
        <w:rPr>
          <w:noProof/>
        </w:rPr>
        <w:drawing>
          <wp:inline distT="0" distB="0" distL="0" distR="0" wp14:anchorId="462232F9" wp14:editId="6D29EB92">
            <wp:extent cx="1371600" cy="1371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5F20DE2" w14:textId="77777777" w:rsidR="00F70D0D" w:rsidRPr="00C2158D" w:rsidRDefault="00F70D0D" w:rsidP="00F70D0D"/>
    <w:p w14:paraId="220B7045" w14:textId="77777777" w:rsidR="002B398E" w:rsidRPr="00C2158D" w:rsidRDefault="00657240" w:rsidP="00DB20B8">
      <w:pPr>
        <w:pStyle w:val="T1"/>
        <w:tabs>
          <w:tab w:val="right" w:leader="dot" w:pos="9061"/>
        </w:tabs>
        <w:jc w:val="center"/>
        <w:rPr>
          <w:bCs w:val="0"/>
          <w:caps w:val="0"/>
          <w:color w:val="000000" w:themeColor="text1"/>
          <w:sz w:val="52"/>
          <w:szCs w:val="52"/>
        </w:rPr>
      </w:pPr>
      <w:r w:rsidRPr="00C2158D">
        <w:rPr>
          <w:bCs w:val="0"/>
          <w:caps w:val="0"/>
          <w:color w:val="000000" w:themeColor="text1"/>
          <w:sz w:val="52"/>
          <w:szCs w:val="52"/>
        </w:rPr>
        <w:t>KAYSERİ</w:t>
      </w:r>
      <w:r w:rsidR="00153315" w:rsidRPr="00C2158D">
        <w:rPr>
          <w:bCs w:val="0"/>
          <w:caps w:val="0"/>
          <w:color w:val="000000" w:themeColor="text1"/>
          <w:sz w:val="52"/>
          <w:szCs w:val="52"/>
        </w:rPr>
        <w:t xml:space="preserve"> ÜNİ</w:t>
      </w:r>
      <w:r w:rsidR="009861A1" w:rsidRPr="00C2158D">
        <w:rPr>
          <w:bCs w:val="0"/>
          <w:caps w:val="0"/>
          <w:color w:val="000000" w:themeColor="text1"/>
          <w:sz w:val="52"/>
          <w:szCs w:val="52"/>
        </w:rPr>
        <w:t>VE</w:t>
      </w:r>
      <w:r w:rsidR="00153315" w:rsidRPr="00C2158D">
        <w:rPr>
          <w:bCs w:val="0"/>
          <w:caps w:val="0"/>
          <w:color w:val="000000" w:themeColor="text1"/>
          <w:sz w:val="52"/>
          <w:szCs w:val="52"/>
        </w:rPr>
        <w:t>RSİTESİ</w:t>
      </w:r>
    </w:p>
    <w:p w14:paraId="2BDEC063" w14:textId="77777777" w:rsidR="002B398E" w:rsidRPr="00C2158D" w:rsidRDefault="002B398E" w:rsidP="00DB20B8">
      <w:pPr>
        <w:pStyle w:val="T1"/>
        <w:tabs>
          <w:tab w:val="right" w:leader="dot" w:pos="9061"/>
        </w:tabs>
        <w:jc w:val="center"/>
        <w:rPr>
          <w:bCs w:val="0"/>
          <w:caps w:val="0"/>
          <w:color w:val="000000" w:themeColor="text1"/>
          <w:sz w:val="52"/>
          <w:szCs w:val="52"/>
        </w:rPr>
      </w:pPr>
    </w:p>
    <w:p w14:paraId="66E680CC" w14:textId="77777777" w:rsidR="00FC1730" w:rsidRPr="00C2158D" w:rsidRDefault="0019122C" w:rsidP="00FC1730">
      <w:pPr>
        <w:spacing w:line="360" w:lineRule="auto"/>
        <w:jc w:val="center"/>
        <w:rPr>
          <w:b/>
          <w:sz w:val="24"/>
        </w:rPr>
      </w:pPr>
      <w:r w:rsidRPr="00C2158D">
        <w:rPr>
          <w:b/>
          <w:sz w:val="24"/>
        </w:rPr>
        <w:t>SAĞLIK KÜLTÜR VE SPOR DAİR</w:t>
      </w:r>
      <w:r w:rsidR="00977478" w:rsidRPr="00C2158D">
        <w:rPr>
          <w:b/>
          <w:sz w:val="24"/>
        </w:rPr>
        <w:t xml:space="preserve">E </w:t>
      </w:r>
      <w:r w:rsidRPr="00C2158D">
        <w:rPr>
          <w:b/>
          <w:sz w:val="24"/>
        </w:rPr>
        <w:t>BAŞKANLIĞI</w:t>
      </w:r>
    </w:p>
    <w:p w14:paraId="5D8B1DD1" w14:textId="40FD1EB7" w:rsidR="0019122C" w:rsidRPr="00C2158D" w:rsidRDefault="0019122C" w:rsidP="00FC1730">
      <w:pPr>
        <w:spacing w:line="360" w:lineRule="auto"/>
        <w:jc w:val="center"/>
        <w:rPr>
          <w:b/>
          <w:sz w:val="24"/>
        </w:rPr>
      </w:pPr>
      <w:r w:rsidRPr="00C2158D">
        <w:rPr>
          <w:b/>
          <w:sz w:val="24"/>
        </w:rPr>
        <w:t>2020 MALİ YILI</w:t>
      </w:r>
    </w:p>
    <w:p w14:paraId="3D03BFEE" w14:textId="1B35A3F2" w:rsidR="0019122C" w:rsidRPr="00C2158D" w:rsidRDefault="0019122C" w:rsidP="0019122C">
      <w:pPr>
        <w:pStyle w:val="GvdeMetni"/>
        <w:spacing w:before="11"/>
        <w:rPr>
          <w:b/>
          <w:sz w:val="21"/>
        </w:rPr>
      </w:pPr>
    </w:p>
    <w:p w14:paraId="73DF4889" w14:textId="57EEB6DD" w:rsidR="00B35BEF" w:rsidRPr="00C2158D" w:rsidRDefault="00B35BEF" w:rsidP="0019122C">
      <w:pPr>
        <w:pStyle w:val="GvdeMetni"/>
        <w:spacing w:before="11"/>
        <w:rPr>
          <w:b/>
          <w:sz w:val="21"/>
        </w:rPr>
      </w:pPr>
    </w:p>
    <w:p w14:paraId="7BEA294D" w14:textId="613F7A30" w:rsidR="00B35BEF" w:rsidRPr="00C2158D" w:rsidRDefault="00B35BEF" w:rsidP="0019122C">
      <w:pPr>
        <w:pStyle w:val="GvdeMetni"/>
        <w:spacing w:before="11"/>
        <w:rPr>
          <w:b/>
          <w:sz w:val="21"/>
        </w:rPr>
      </w:pPr>
    </w:p>
    <w:p w14:paraId="5B3F7028" w14:textId="77777777" w:rsidR="00B35BEF" w:rsidRPr="00C2158D" w:rsidRDefault="00B35BEF" w:rsidP="0019122C">
      <w:pPr>
        <w:pStyle w:val="GvdeMetni"/>
        <w:spacing w:before="11"/>
        <w:rPr>
          <w:b/>
          <w:sz w:val="21"/>
        </w:rPr>
      </w:pPr>
    </w:p>
    <w:p w14:paraId="53E6E19B" w14:textId="399328E9" w:rsidR="0019122C" w:rsidRPr="00C2158D" w:rsidRDefault="0019122C" w:rsidP="00FC1730">
      <w:pPr>
        <w:jc w:val="center"/>
        <w:rPr>
          <w:b/>
          <w:sz w:val="24"/>
        </w:rPr>
      </w:pPr>
      <w:r w:rsidRPr="00C2158D">
        <w:rPr>
          <w:b/>
          <w:sz w:val="24"/>
        </w:rPr>
        <w:t>BİRİM FAALİYET RAPORU</w:t>
      </w:r>
    </w:p>
    <w:p w14:paraId="7914E821" w14:textId="77777777" w:rsidR="002B398E" w:rsidRPr="00C2158D" w:rsidRDefault="002B398E" w:rsidP="00DB20B8">
      <w:pPr>
        <w:pStyle w:val="T1"/>
        <w:tabs>
          <w:tab w:val="right" w:leader="dot" w:pos="9061"/>
        </w:tabs>
        <w:jc w:val="center"/>
        <w:rPr>
          <w:bCs w:val="0"/>
          <w:caps w:val="0"/>
          <w:color w:val="000000" w:themeColor="text1"/>
          <w:sz w:val="52"/>
          <w:szCs w:val="52"/>
        </w:rPr>
      </w:pPr>
    </w:p>
    <w:p w14:paraId="321A25F6" w14:textId="77777777" w:rsidR="002B398E" w:rsidRPr="00C2158D" w:rsidRDefault="002B398E" w:rsidP="00DB20B8">
      <w:pPr>
        <w:jc w:val="center"/>
        <w:rPr>
          <w:b/>
          <w:color w:val="000000" w:themeColor="text1"/>
          <w:sz w:val="52"/>
          <w:szCs w:val="52"/>
        </w:rPr>
      </w:pPr>
    </w:p>
    <w:p w14:paraId="302F1E78" w14:textId="77777777" w:rsidR="002B398E" w:rsidRPr="00C2158D" w:rsidRDefault="002B398E" w:rsidP="00DB20B8">
      <w:pPr>
        <w:jc w:val="center"/>
        <w:rPr>
          <w:b/>
          <w:color w:val="000000" w:themeColor="text1"/>
          <w:sz w:val="52"/>
          <w:szCs w:val="52"/>
        </w:rPr>
      </w:pPr>
    </w:p>
    <w:p w14:paraId="1AB09BBE" w14:textId="77777777" w:rsidR="002B398E" w:rsidRPr="00C2158D" w:rsidRDefault="00153315" w:rsidP="00DB20B8">
      <w:pPr>
        <w:pStyle w:val="T1"/>
        <w:tabs>
          <w:tab w:val="right" w:leader="dot" w:pos="9061"/>
        </w:tabs>
        <w:jc w:val="center"/>
        <w:rPr>
          <w:bCs w:val="0"/>
          <w:caps w:val="0"/>
          <w:color w:val="000000" w:themeColor="text1"/>
          <w:sz w:val="52"/>
          <w:szCs w:val="52"/>
        </w:rPr>
      </w:pPr>
      <w:r w:rsidRPr="00C2158D">
        <w:rPr>
          <w:bCs w:val="0"/>
          <w:caps w:val="0"/>
          <w:color w:val="000000" w:themeColor="text1"/>
          <w:sz w:val="52"/>
          <w:szCs w:val="52"/>
        </w:rPr>
        <w:t xml:space="preserve">FAALİYET </w:t>
      </w:r>
      <w:r w:rsidR="002B398E" w:rsidRPr="00C2158D">
        <w:rPr>
          <w:bCs w:val="0"/>
          <w:caps w:val="0"/>
          <w:color w:val="000000" w:themeColor="text1"/>
          <w:sz w:val="52"/>
          <w:szCs w:val="52"/>
        </w:rPr>
        <w:t>RAPORU</w:t>
      </w:r>
    </w:p>
    <w:p w14:paraId="045379B4" w14:textId="1581A11C" w:rsidR="002B398E" w:rsidRPr="00C2158D" w:rsidRDefault="00AB3D10" w:rsidP="00DB20B8">
      <w:pPr>
        <w:pStyle w:val="T1"/>
        <w:tabs>
          <w:tab w:val="right" w:leader="dot" w:pos="9061"/>
        </w:tabs>
        <w:jc w:val="center"/>
        <w:rPr>
          <w:bCs w:val="0"/>
          <w:caps w:val="0"/>
          <w:color w:val="000000" w:themeColor="text1"/>
          <w:sz w:val="52"/>
          <w:szCs w:val="52"/>
        </w:rPr>
      </w:pPr>
      <w:r w:rsidRPr="00C2158D">
        <w:rPr>
          <w:bCs w:val="0"/>
          <w:caps w:val="0"/>
          <w:color w:val="000000" w:themeColor="text1"/>
          <w:sz w:val="52"/>
          <w:szCs w:val="52"/>
        </w:rPr>
        <w:t>2020</w:t>
      </w:r>
    </w:p>
    <w:p w14:paraId="1170B247" w14:textId="77777777" w:rsidR="002B398E" w:rsidRPr="00C2158D" w:rsidRDefault="002B398E" w:rsidP="00DB20B8">
      <w:pPr>
        <w:pStyle w:val="T1"/>
        <w:tabs>
          <w:tab w:val="right" w:leader="dot" w:pos="9061"/>
        </w:tabs>
        <w:jc w:val="center"/>
        <w:rPr>
          <w:b w:val="0"/>
          <w:bCs w:val="0"/>
          <w:caps w:val="0"/>
          <w:color w:val="000000" w:themeColor="text1"/>
          <w:sz w:val="36"/>
          <w:szCs w:val="36"/>
        </w:rPr>
      </w:pPr>
    </w:p>
    <w:p w14:paraId="2B741700" w14:textId="77777777" w:rsidR="002B398E" w:rsidRPr="00C2158D" w:rsidRDefault="002B398E" w:rsidP="00DB20B8">
      <w:pPr>
        <w:jc w:val="center"/>
        <w:rPr>
          <w:color w:val="000000" w:themeColor="text1"/>
          <w:sz w:val="36"/>
          <w:szCs w:val="36"/>
        </w:rPr>
      </w:pPr>
    </w:p>
    <w:p w14:paraId="1FA3203C" w14:textId="77777777" w:rsidR="002B398E" w:rsidRPr="00C2158D" w:rsidRDefault="002B398E" w:rsidP="002B398E">
      <w:pPr>
        <w:rPr>
          <w:color w:val="000000" w:themeColor="text1"/>
          <w:sz w:val="36"/>
          <w:szCs w:val="36"/>
        </w:rPr>
      </w:pPr>
    </w:p>
    <w:p w14:paraId="54C104C0" w14:textId="77777777" w:rsidR="00C257AE" w:rsidRPr="00C2158D" w:rsidRDefault="00C257AE" w:rsidP="002B398E">
      <w:pPr>
        <w:rPr>
          <w:color w:val="000000" w:themeColor="text1"/>
          <w:sz w:val="36"/>
          <w:szCs w:val="36"/>
        </w:rPr>
      </w:pPr>
    </w:p>
    <w:p w14:paraId="4ABB7111" w14:textId="77777777" w:rsidR="00B35BEF" w:rsidRPr="00C2158D" w:rsidRDefault="00B35BEF" w:rsidP="00B35BEF"/>
    <w:p w14:paraId="3D89E4C7" w14:textId="4203BB69" w:rsidR="002B398E" w:rsidRPr="00C2158D" w:rsidRDefault="002B398E">
      <w:pPr>
        <w:pStyle w:val="T1"/>
        <w:tabs>
          <w:tab w:val="right" w:leader="dot" w:pos="9061"/>
        </w:tabs>
        <w:rPr>
          <w:b w:val="0"/>
          <w:bCs w:val="0"/>
          <w:caps w:val="0"/>
          <w:color w:val="000000" w:themeColor="text1"/>
          <w:sz w:val="36"/>
          <w:szCs w:val="36"/>
          <w:u w:val="single"/>
        </w:rPr>
      </w:pPr>
    </w:p>
    <w:p w14:paraId="78471790" w14:textId="5A5FE553" w:rsidR="00BE3384" w:rsidRPr="00C2158D" w:rsidRDefault="00BE3384" w:rsidP="00BE3384"/>
    <w:p w14:paraId="19D810DC" w14:textId="77777777" w:rsidR="00721542" w:rsidRPr="00C2158D" w:rsidRDefault="00166492" w:rsidP="00721542">
      <w:pPr>
        <w:jc w:val="center"/>
        <w:rPr>
          <w:b/>
          <w:bCs/>
          <w:caps/>
          <w:color w:val="000000" w:themeColor="text1"/>
          <w:sz w:val="24"/>
          <w:szCs w:val="24"/>
        </w:rPr>
        <w:sectPr w:rsidR="00721542" w:rsidRPr="00C2158D" w:rsidSect="00721542">
          <w:footerReference w:type="even" r:id="rId10"/>
          <w:footerReference w:type="default" r:id="rId11"/>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titlePg/>
          <w:docGrid w:linePitch="272"/>
        </w:sectPr>
      </w:pPr>
      <w:r w:rsidRPr="00C2158D">
        <w:rPr>
          <w:b/>
          <w:bCs/>
          <w:caps/>
          <w:color w:val="000000" w:themeColor="text1"/>
          <w:sz w:val="24"/>
          <w:szCs w:val="24"/>
        </w:rPr>
        <w:t>OCAK</w:t>
      </w:r>
      <w:r w:rsidR="00721542" w:rsidRPr="00C2158D">
        <w:rPr>
          <w:b/>
          <w:bCs/>
          <w:caps/>
          <w:color w:val="000000" w:themeColor="text1"/>
          <w:sz w:val="24"/>
          <w:szCs w:val="24"/>
        </w:rPr>
        <w:t xml:space="preserve"> </w:t>
      </w:r>
      <w:r w:rsidR="00657240" w:rsidRPr="00C2158D">
        <w:rPr>
          <w:b/>
          <w:bCs/>
          <w:caps/>
          <w:color w:val="000000" w:themeColor="text1"/>
          <w:sz w:val="24"/>
          <w:szCs w:val="24"/>
        </w:rPr>
        <w:t>202</w:t>
      </w:r>
      <w:r w:rsidR="00AB3D10" w:rsidRPr="00C2158D">
        <w:rPr>
          <w:b/>
          <w:bCs/>
          <w:caps/>
          <w:color w:val="000000" w:themeColor="text1"/>
          <w:sz w:val="24"/>
          <w:szCs w:val="24"/>
        </w:rPr>
        <w:t>1</w:t>
      </w:r>
    </w:p>
    <w:p w14:paraId="1F013496" w14:textId="77777777" w:rsidR="001E201D" w:rsidRPr="00C1480F" w:rsidRDefault="001E201D" w:rsidP="00C00DF3">
      <w:pPr>
        <w:pStyle w:val="T1"/>
        <w:tabs>
          <w:tab w:val="right" w:leader="dot" w:pos="9062"/>
        </w:tabs>
        <w:spacing w:line="360" w:lineRule="auto"/>
        <w:rPr>
          <w:sz w:val="24"/>
          <w:szCs w:val="24"/>
        </w:rPr>
      </w:pPr>
    </w:p>
    <w:sdt>
      <w:sdtPr>
        <w:rPr>
          <w:rFonts w:ascii="Times New Roman" w:eastAsia="Times New Roman" w:hAnsi="Times New Roman" w:cs="Times New Roman"/>
          <w:b w:val="0"/>
          <w:bCs w:val="0"/>
          <w:color w:val="auto"/>
          <w:sz w:val="20"/>
          <w:szCs w:val="20"/>
          <w:lang w:eastAsia="tr-TR"/>
        </w:rPr>
        <w:id w:val="464866269"/>
        <w:docPartObj>
          <w:docPartGallery w:val="Table of Contents"/>
          <w:docPartUnique/>
        </w:docPartObj>
      </w:sdtPr>
      <w:sdtEndPr/>
      <w:sdtContent>
        <w:p w14:paraId="5D2C4E58" w14:textId="088FD593" w:rsidR="00C1480F" w:rsidRDefault="00FF4320" w:rsidP="00FF4320">
          <w:pPr>
            <w:pStyle w:val="TBal"/>
            <w:jc w:val="center"/>
            <w:rPr>
              <w:rFonts w:ascii="Times New Roman" w:eastAsia="Times New Roman" w:hAnsi="Times New Roman" w:cs="Times New Roman"/>
              <w:bCs w:val="0"/>
              <w:color w:val="auto"/>
              <w:lang w:eastAsia="tr-TR"/>
            </w:rPr>
          </w:pPr>
          <w:r w:rsidRPr="00FF4320">
            <w:rPr>
              <w:rFonts w:ascii="Times New Roman" w:eastAsia="Times New Roman" w:hAnsi="Times New Roman" w:cs="Times New Roman"/>
              <w:bCs w:val="0"/>
              <w:color w:val="auto"/>
              <w:lang w:eastAsia="tr-TR"/>
            </w:rPr>
            <w:t>İÇİNDEKİLER</w:t>
          </w:r>
        </w:p>
        <w:p w14:paraId="1101167D" w14:textId="68F0D64C" w:rsidR="00FF4320" w:rsidRDefault="00FF4320" w:rsidP="00FF4320"/>
        <w:p w14:paraId="169E474C" w14:textId="3BB030F2" w:rsidR="00FF4320" w:rsidRPr="00FF4320" w:rsidRDefault="00C1480F"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r>
            <w:fldChar w:fldCharType="begin"/>
          </w:r>
          <w:r>
            <w:instrText xml:space="preserve"> TOC \o "1-3" \h \z \u </w:instrText>
          </w:r>
          <w:r>
            <w:fldChar w:fldCharType="separate"/>
          </w:r>
          <w:hyperlink w:anchor="_Toc62812014" w:history="1">
            <w:r w:rsidR="00FF4320" w:rsidRPr="00FF4320">
              <w:rPr>
                <w:rStyle w:val="Kpr"/>
                <w:caps w:val="0"/>
                <w:noProof/>
                <w:sz w:val="24"/>
                <w:szCs w:val="24"/>
              </w:rPr>
              <w:t>İÇİNDEKİLER</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_Toc62812014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I</w:t>
            </w:r>
            <w:r w:rsidR="00FF4320" w:rsidRPr="00FF4320">
              <w:rPr>
                <w:caps w:val="0"/>
                <w:noProof/>
                <w:webHidden/>
                <w:sz w:val="24"/>
                <w:szCs w:val="24"/>
              </w:rPr>
              <w:fldChar w:fldCharType="end"/>
            </w:r>
          </w:hyperlink>
        </w:p>
        <w:p w14:paraId="5121E2E9" w14:textId="15B9C23E"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15" w:history="1">
            <w:r w:rsidR="00FF4320" w:rsidRPr="00FF4320">
              <w:rPr>
                <w:rStyle w:val="Kpr"/>
                <w:caps w:val="0"/>
                <w:noProof/>
                <w:sz w:val="24"/>
                <w:szCs w:val="24"/>
              </w:rPr>
              <w:t>BİRİM YÖNETİCİSİ SUNUŞU</w:t>
            </w:r>
            <w:r w:rsidR="00FF4320" w:rsidRPr="00FF4320">
              <w:rPr>
                <w:caps w:val="0"/>
                <w:noProof/>
                <w:webHidden/>
                <w:sz w:val="24"/>
                <w:szCs w:val="24"/>
              </w:rPr>
              <w:tab/>
            </w:r>
            <w:r w:rsidR="00A52324">
              <w:rPr>
                <w:caps w:val="0"/>
                <w:noProof/>
                <w:webHidden/>
                <w:sz w:val="24"/>
                <w:szCs w:val="24"/>
              </w:rPr>
              <w:t>I</w:t>
            </w:r>
            <w:r w:rsidR="00743159">
              <w:rPr>
                <w:caps w:val="0"/>
                <w:noProof/>
                <w:webHidden/>
                <w:sz w:val="24"/>
                <w:szCs w:val="24"/>
              </w:rPr>
              <w:t>II</w:t>
            </w:r>
          </w:hyperlink>
        </w:p>
        <w:p w14:paraId="1C0AD63E" w14:textId="483249C2"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16" w:history="1">
            <w:r w:rsidR="00FF4320" w:rsidRPr="00FF4320">
              <w:rPr>
                <w:rStyle w:val="Kpr"/>
                <w:caps w:val="0"/>
                <w:noProof/>
                <w:sz w:val="24"/>
                <w:szCs w:val="24"/>
              </w:rPr>
              <w:t>I. GENEL BİLGİLER</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_Toc62812016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1</w:t>
            </w:r>
            <w:r w:rsidR="00FF4320" w:rsidRPr="00FF4320">
              <w:rPr>
                <w:caps w:val="0"/>
                <w:noProof/>
                <w:webHidden/>
                <w:sz w:val="24"/>
                <w:szCs w:val="24"/>
              </w:rPr>
              <w:fldChar w:fldCharType="end"/>
            </w:r>
          </w:hyperlink>
        </w:p>
        <w:p w14:paraId="66C9DAF1" w14:textId="5E316922"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17" w:history="1">
            <w:r w:rsidR="00FF4320" w:rsidRPr="00FF4320">
              <w:rPr>
                <w:rStyle w:val="Kpr"/>
                <w:b/>
                <w:smallCaps w:val="0"/>
                <w:noProof/>
                <w:sz w:val="24"/>
                <w:szCs w:val="24"/>
              </w:rPr>
              <w:t>A.</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MİSYON VE VİZYON</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_Toc62812017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FF4320" w:rsidRPr="00FF4320">
              <w:rPr>
                <w:b/>
                <w:smallCaps w:val="0"/>
                <w:noProof/>
                <w:webHidden/>
                <w:sz w:val="24"/>
                <w:szCs w:val="24"/>
              </w:rPr>
              <w:fldChar w:fldCharType="end"/>
            </w:r>
          </w:hyperlink>
        </w:p>
        <w:p w14:paraId="68E14842" w14:textId="41FD951D"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18" w:history="1">
            <w:r w:rsidR="00FF4320" w:rsidRPr="00FF4320">
              <w:rPr>
                <w:rStyle w:val="Kpr"/>
                <w:b/>
                <w:smallCaps w:val="0"/>
                <w:noProof/>
                <w:sz w:val="24"/>
                <w:szCs w:val="24"/>
              </w:rPr>
              <w:t>B.</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YETKİ, GÖREV VE SORUMLULUKLAR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_Toc62812018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FF4320" w:rsidRPr="00FF4320">
              <w:rPr>
                <w:b/>
                <w:smallCaps w:val="0"/>
                <w:noProof/>
                <w:webHidden/>
                <w:sz w:val="24"/>
                <w:szCs w:val="24"/>
              </w:rPr>
              <w:fldChar w:fldCharType="end"/>
            </w:r>
          </w:hyperlink>
        </w:p>
        <w:p w14:paraId="259DFDB8" w14:textId="56049A20"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19" w:history="1">
            <w:r w:rsidR="00FF4320" w:rsidRPr="00FF4320">
              <w:rPr>
                <w:rStyle w:val="Kpr"/>
                <w:b/>
                <w:smallCaps w:val="0"/>
                <w:noProof/>
                <w:sz w:val="24"/>
                <w:szCs w:val="24"/>
              </w:rPr>
              <w:t>C.</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İDAREYE İLİŞKİN BİLGİLER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_Toc62812019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2</w:t>
            </w:r>
            <w:r w:rsidR="00FF4320" w:rsidRPr="00FF4320">
              <w:rPr>
                <w:b/>
                <w:smallCaps w:val="0"/>
                <w:noProof/>
                <w:webHidden/>
                <w:sz w:val="24"/>
                <w:szCs w:val="24"/>
              </w:rPr>
              <w:fldChar w:fldCharType="end"/>
            </w:r>
          </w:hyperlink>
        </w:p>
        <w:p w14:paraId="391B4B58" w14:textId="7985CE57"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20" w:history="1">
            <w:r w:rsidR="00E17257">
              <w:rPr>
                <w:rStyle w:val="Kpr"/>
                <w:b/>
                <w:i w:val="0"/>
                <w:noProof/>
                <w:sz w:val="24"/>
                <w:szCs w:val="24"/>
              </w:rPr>
              <w:t>a</w:t>
            </w:r>
            <w:r w:rsidR="00FF4320" w:rsidRPr="00FF4320">
              <w:rPr>
                <w:rStyle w:val="Kpr"/>
                <w:b/>
                <w:i w:val="0"/>
                <w:noProof/>
                <w:sz w:val="24"/>
                <w:szCs w:val="24"/>
              </w:rPr>
              <w:t>)</w:t>
            </w:r>
            <w:r w:rsidR="00FF4320" w:rsidRPr="00FF4320">
              <w:rPr>
                <w:rFonts w:asciiTheme="minorHAnsi" w:eastAsiaTheme="minorEastAsia" w:hAnsiTheme="minorHAnsi" w:cstheme="minorBidi"/>
                <w:b/>
                <w:i w:val="0"/>
                <w:iCs w:val="0"/>
                <w:noProof/>
                <w:sz w:val="24"/>
                <w:szCs w:val="24"/>
              </w:rPr>
              <w:tab/>
            </w:r>
            <w:r w:rsidR="00FF4320" w:rsidRPr="00FF4320">
              <w:rPr>
                <w:rStyle w:val="Kpr"/>
                <w:b/>
                <w:i w:val="0"/>
                <w:noProof/>
                <w:sz w:val="24"/>
                <w:szCs w:val="24"/>
              </w:rPr>
              <w:t>Satınalma ve Tahakkuk Şube Müdürlüğü</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_Toc62812020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2</w:t>
            </w:r>
            <w:r w:rsidR="00FF4320" w:rsidRPr="00FF4320">
              <w:rPr>
                <w:b/>
                <w:i w:val="0"/>
                <w:noProof/>
                <w:webHidden/>
                <w:sz w:val="24"/>
                <w:szCs w:val="24"/>
              </w:rPr>
              <w:fldChar w:fldCharType="end"/>
            </w:r>
          </w:hyperlink>
        </w:p>
        <w:p w14:paraId="4128F15D" w14:textId="351C0588"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22" w:history="1">
            <w:r w:rsidR="00E17257">
              <w:rPr>
                <w:rStyle w:val="Kpr"/>
                <w:b/>
                <w:i w:val="0"/>
                <w:noProof/>
                <w:sz w:val="24"/>
                <w:szCs w:val="24"/>
              </w:rPr>
              <w:t>b</w:t>
            </w:r>
            <w:r w:rsidR="00FF4320" w:rsidRPr="00FF4320">
              <w:rPr>
                <w:rStyle w:val="Kpr"/>
                <w:b/>
                <w:i w:val="0"/>
                <w:noProof/>
                <w:sz w:val="24"/>
                <w:szCs w:val="24"/>
              </w:rPr>
              <w:t>)</w:t>
            </w:r>
            <w:r w:rsidR="00FF4320" w:rsidRPr="00FF4320">
              <w:rPr>
                <w:rFonts w:asciiTheme="minorHAnsi" w:eastAsiaTheme="minorEastAsia" w:hAnsiTheme="minorHAnsi" w:cstheme="minorBidi"/>
                <w:b/>
                <w:i w:val="0"/>
                <w:iCs w:val="0"/>
                <w:noProof/>
                <w:sz w:val="24"/>
                <w:szCs w:val="24"/>
              </w:rPr>
              <w:tab/>
            </w:r>
            <w:r w:rsidR="00FF4320" w:rsidRPr="00FF4320">
              <w:rPr>
                <w:rStyle w:val="Kpr"/>
                <w:b/>
                <w:i w:val="0"/>
                <w:noProof/>
                <w:sz w:val="24"/>
                <w:szCs w:val="24"/>
              </w:rPr>
              <w:t xml:space="preserve">Kültür </w:t>
            </w:r>
            <w:r w:rsidR="00E17257">
              <w:rPr>
                <w:rStyle w:val="Kpr"/>
                <w:b/>
                <w:i w:val="0"/>
                <w:noProof/>
                <w:sz w:val="24"/>
                <w:szCs w:val="24"/>
              </w:rPr>
              <w:t xml:space="preserve">ve Spor </w:t>
            </w:r>
            <w:r w:rsidR="00FF4320" w:rsidRPr="00FF4320">
              <w:rPr>
                <w:rStyle w:val="Kpr"/>
                <w:b/>
                <w:i w:val="0"/>
                <w:noProof/>
                <w:sz w:val="24"/>
                <w:szCs w:val="24"/>
              </w:rPr>
              <w:t>Şube Müdürlüğü</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_Toc62812022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3</w:t>
            </w:r>
            <w:r w:rsidR="00FF4320" w:rsidRPr="00FF4320">
              <w:rPr>
                <w:b/>
                <w:i w:val="0"/>
                <w:noProof/>
                <w:webHidden/>
                <w:sz w:val="24"/>
                <w:szCs w:val="24"/>
              </w:rPr>
              <w:fldChar w:fldCharType="end"/>
            </w:r>
          </w:hyperlink>
        </w:p>
        <w:p w14:paraId="01C70CE4" w14:textId="021A4462" w:rsidR="00E17257" w:rsidRPr="00E17257" w:rsidRDefault="001834BE" w:rsidP="00E17257">
          <w:pPr>
            <w:pStyle w:val="T3"/>
            <w:tabs>
              <w:tab w:val="left" w:pos="800"/>
              <w:tab w:val="right" w:leader="dot" w:pos="9062"/>
            </w:tabs>
            <w:spacing w:line="360" w:lineRule="auto"/>
            <w:rPr>
              <w:b/>
              <w:i w:val="0"/>
              <w:noProof/>
              <w:sz w:val="24"/>
              <w:szCs w:val="24"/>
            </w:rPr>
          </w:pPr>
          <w:hyperlink w:anchor="_Toc62812024" w:history="1">
            <w:r w:rsidR="00E17257">
              <w:rPr>
                <w:rStyle w:val="Kpr"/>
                <w:b/>
                <w:i w:val="0"/>
                <w:noProof/>
                <w:sz w:val="24"/>
                <w:szCs w:val="24"/>
              </w:rPr>
              <w:t>c</w:t>
            </w:r>
            <w:r w:rsidR="00FF4320" w:rsidRPr="00FF4320">
              <w:rPr>
                <w:rStyle w:val="Kpr"/>
                <w:b/>
                <w:i w:val="0"/>
                <w:noProof/>
                <w:sz w:val="24"/>
                <w:szCs w:val="24"/>
              </w:rPr>
              <w:t>)</w:t>
            </w:r>
            <w:r w:rsidR="00FF4320" w:rsidRPr="00FF4320">
              <w:rPr>
                <w:rFonts w:asciiTheme="minorHAnsi" w:eastAsiaTheme="minorEastAsia" w:hAnsiTheme="minorHAnsi" w:cstheme="minorBidi"/>
                <w:b/>
                <w:i w:val="0"/>
                <w:iCs w:val="0"/>
                <w:noProof/>
                <w:sz w:val="24"/>
                <w:szCs w:val="24"/>
              </w:rPr>
              <w:tab/>
            </w:r>
            <w:r w:rsidR="00E17257">
              <w:rPr>
                <w:rStyle w:val="Kpr"/>
                <w:b/>
                <w:i w:val="0"/>
                <w:noProof/>
                <w:sz w:val="24"/>
                <w:szCs w:val="24"/>
              </w:rPr>
              <w:t>Sosyal İşletmeler ve Y</w:t>
            </w:r>
            <w:r w:rsidR="00FF4320" w:rsidRPr="00FF4320">
              <w:rPr>
                <w:rStyle w:val="Kpr"/>
                <w:b/>
                <w:i w:val="0"/>
                <w:noProof/>
                <w:sz w:val="24"/>
                <w:szCs w:val="24"/>
              </w:rPr>
              <w:t>emekhaneler Şube Müdürlüğü</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_Toc62812024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4</w:t>
            </w:r>
            <w:r w:rsidR="00FF4320" w:rsidRPr="00FF4320">
              <w:rPr>
                <w:b/>
                <w:i w:val="0"/>
                <w:noProof/>
                <w:webHidden/>
                <w:sz w:val="24"/>
                <w:szCs w:val="24"/>
              </w:rPr>
              <w:fldChar w:fldCharType="end"/>
            </w:r>
          </w:hyperlink>
        </w:p>
        <w:p w14:paraId="7368BAED" w14:textId="4A8297B5"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25" w:history="1">
            <w:r w:rsidR="00E17257">
              <w:rPr>
                <w:rStyle w:val="Kpr"/>
                <w:b/>
                <w:i w:val="0"/>
                <w:noProof/>
                <w:sz w:val="24"/>
                <w:szCs w:val="24"/>
              </w:rPr>
              <w:t>d</w:t>
            </w:r>
            <w:r w:rsidR="00FF4320" w:rsidRPr="00FF4320">
              <w:rPr>
                <w:rStyle w:val="Kpr"/>
                <w:b/>
                <w:i w:val="0"/>
                <w:noProof/>
                <w:sz w:val="24"/>
                <w:szCs w:val="24"/>
              </w:rPr>
              <w:t>)</w:t>
            </w:r>
            <w:r w:rsidR="00FF4320" w:rsidRPr="00FF4320">
              <w:rPr>
                <w:rFonts w:asciiTheme="minorHAnsi" w:eastAsiaTheme="minorEastAsia" w:hAnsiTheme="minorHAnsi" w:cstheme="minorBidi"/>
                <w:b/>
                <w:i w:val="0"/>
                <w:iCs w:val="0"/>
                <w:noProof/>
                <w:sz w:val="24"/>
                <w:szCs w:val="24"/>
              </w:rPr>
              <w:tab/>
            </w:r>
            <w:r w:rsidR="00FF4320" w:rsidRPr="00FF4320">
              <w:rPr>
                <w:rStyle w:val="Kpr"/>
                <w:b/>
                <w:i w:val="0"/>
                <w:noProof/>
                <w:sz w:val="24"/>
                <w:szCs w:val="24"/>
              </w:rPr>
              <w:t>Sosyal Hizmetler Şube Müdürlüğü</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_Toc62812025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4</w:t>
            </w:r>
            <w:r w:rsidR="00FF4320" w:rsidRPr="00FF4320">
              <w:rPr>
                <w:b/>
                <w:i w:val="0"/>
                <w:noProof/>
                <w:webHidden/>
                <w:sz w:val="24"/>
                <w:szCs w:val="24"/>
              </w:rPr>
              <w:fldChar w:fldCharType="end"/>
            </w:r>
          </w:hyperlink>
        </w:p>
        <w:p w14:paraId="13D80106" w14:textId="29A5C915"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26" w:history="1">
            <w:r w:rsidR="00FF4320" w:rsidRPr="00FF4320">
              <w:rPr>
                <w:rStyle w:val="Kpr"/>
                <w:b/>
                <w:smallCaps w:val="0"/>
                <w:noProof/>
                <w:sz w:val="24"/>
                <w:szCs w:val="24"/>
              </w:rPr>
              <w:t>1.</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Fiziksel Yapı</w:t>
            </w:r>
            <w:r w:rsidR="00FF4320" w:rsidRPr="00FF4320">
              <w:rPr>
                <w:b/>
                <w:smallCaps w:val="0"/>
                <w:noProof/>
                <w:webHidden/>
                <w:sz w:val="24"/>
                <w:szCs w:val="24"/>
              </w:rPr>
              <w:tab/>
            </w:r>
            <w:r w:rsidR="00743159">
              <w:rPr>
                <w:b/>
                <w:smallCaps w:val="0"/>
                <w:noProof/>
                <w:webHidden/>
                <w:sz w:val="24"/>
                <w:szCs w:val="24"/>
              </w:rPr>
              <w:t>5</w:t>
            </w:r>
          </w:hyperlink>
        </w:p>
        <w:p w14:paraId="60ABFE72" w14:textId="5EDF86B2"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27" w:history="1">
            <w:r w:rsidR="00FF4320" w:rsidRPr="00FF4320">
              <w:rPr>
                <w:rStyle w:val="Kpr"/>
                <w:b/>
                <w:smallCaps w:val="0"/>
                <w:noProof/>
                <w:sz w:val="24"/>
                <w:szCs w:val="24"/>
              </w:rPr>
              <w:t>2.</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Örgüt Yapısı</w:t>
            </w:r>
            <w:r w:rsidR="00FF4320" w:rsidRPr="00FF4320">
              <w:rPr>
                <w:b/>
                <w:smallCaps w:val="0"/>
                <w:noProof/>
                <w:webHidden/>
                <w:sz w:val="24"/>
                <w:szCs w:val="24"/>
              </w:rPr>
              <w:tab/>
            </w:r>
            <w:r w:rsidR="00743159">
              <w:rPr>
                <w:b/>
                <w:smallCaps w:val="0"/>
                <w:noProof/>
                <w:webHidden/>
                <w:sz w:val="24"/>
                <w:szCs w:val="24"/>
              </w:rPr>
              <w:t>7</w:t>
            </w:r>
          </w:hyperlink>
        </w:p>
        <w:p w14:paraId="414D4F41" w14:textId="56ADE96D"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28" w:history="1">
            <w:r w:rsidR="00FF4320" w:rsidRPr="00FF4320">
              <w:rPr>
                <w:rStyle w:val="Kpr"/>
                <w:b/>
                <w:smallCaps w:val="0"/>
                <w:noProof/>
                <w:sz w:val="24"/>
                <w:szCs w:val="24"/>
              </w:rPr>
              <w:t>3.</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Bilgi ve Teknolojik Kaynaklar</w:t>
            </w:r>
            <w:r w:rsidR="00FF4320" w:rsidRPr="00FF4320">
              <w:rPr>
                <w:b/>
                <w:smallCaps w:val="0"/>
                <w:noProof/>
                <w:webHidden/>
                <w:sz w:val="24"/>
                <w:szCs w:val="24"/>
              </w:rPr>
              <w:tab/>
            </w:r>
            <w:r w:rsidR="00743159">
              <w:rPr>
                <w:b/>
                <w:smallCaps w:val="0"/>
                <w:noProof/>
                <w:webHidden/>
                <w:sz w:val="24"/>
                <w:szCs w:val="24"/>
              </w:rPr>
              <w:t>8</w:t>
            </w:r>
          </w:hyperlink>
        </w:p>
        <w:p w14:paraId="4DE64369" w14:textId="17113E08"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29" w:history="1">
            <w:r w:rsidR="00FF4320" w:rsidRPr="00FF4320">
              <w:rPr>
                <w:rStyle w:val="Kpr"/>
                <w:b/>
                <w:smallCaps w:val="0"/>
                <w:noProof/>
                <w:sz w:val="24"/>
                <w:szCs w:val="24"/>
              </w:rPr>
              <w:t>4.</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İnsan Kaynakları</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_Toc62812029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FF4320" w:rsidRPr="00FF4320">
              <w:rPr>
                <w:b/>
                <w:smallCaps w:val="0"/>
                <w:noProof/>
                <w:webHidden/>
                <w:sz w:val="24"/>
                <w:szCs w:val="24"/>
              </w:rPr>
              <w:fldChar w:fldCharType="end"/>
            </w:r>
          </w:hyperlink>
          <w:r w:rsidR="00743159">
            <w:rPr>
              <w:b/>
              <w:smallCaps w:val="0"/>
              <w:noProof/>
              <w:sz w:val="24"/>
              <w:szCs w:val="24"/>
            </w:rPr>
            <w:t>0</w:t>
          </w:r>
        </w:p>
        <w:p w14:paraId="15B4E1F9" w14:textId="195F347B"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30" w:history="1">
            <w:r w:rsidR="00FF4320" w:rsidRPr="00FF4320">
              <w:rPr>
                <w:rStyle w:val="Kpr"/>
                <w:b/>
                <w:smallCaps w:val="0"/>
                <w:noProof/>
                <w:sz w:val="24"/>
                <w:szCs w:val="24"/>
              </w:rPr>
              <w:t>5.</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Sunulan Hizmetler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_Toc62812030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743159">
              <w:rPr>
                <w:b/>
                <w:smallCaps w:val="0"/>
                <w:noProof/>
                <w:webHidden/>
                <w:sz w:val="24"/>
                <w:szCs w:val="24"/>
              </w:rPr>
              <w:t>2</w:t>
            </w:r>
            <w:r w:rsidR="00FF4320" w:rsidRPr="00FF4320">
              <w:rPr>
                <w:b/>
                <w:smallCaps w:val="0"/>
                <w:noProof/>
                <w:webHidden/>
                <w:sz w:val="24"/>
                <w:szCs w:val="24"/>
              </w:rPr>
              <w:fldChar w:fldCharType="end"/>
            </w:r>
          </w:hyperlink>
        </w:p>
        <w:p w14:paraId="574DC43B" w14:textId="1980374E" w:rsidR="00FF4320" w:rsidRPr="00FF4320" w:rsidRDefault="001834BE" w:rsidP="00FF4320">
          <w:pPr>
            <w:pStyle w:val="T2"/>
            <w:tabs>
              <w:tab w:val="left" w:pos="600"/>
              <w:tab w:val="right" w:leader="dot" w:pos="9062"/>
            </w:tabs>
            <w:spacing w:line="360" w:lineRule="auto"/>
            <w:rPr>
              <w:rFonts w:asciiTheme="minorHAnsi" w:eastAsiaTheme="minorEastAsia" w:hAnsiTheme="minorHAnsi" w:cstheme="minorBidi"/>
              <w:b/>
              <w:smallCaps w:val="0"/>
              <w:noProof/>
              <w:sz w:val="24"/>
              <w:szCs w:val="24"/>
            </w:rPr>
          </w:pPr>
          <w:hyperlink w:anchor="_Toc62812031" w:history="1">
            <w:r w:rsidR="00FF4320" w:rsidRPr="00FF4320">
              <w:rPr>
                <w:rStyle w:val="Kpr"/>
                <w:rFonts w:eastAsiaTheme="majorEastAsia"/>
                <w:b/>
                <w:bCs/>
                <w:smallCaps w:val="0"/>
                <w:noProof/>
                <w:sz w:val="24"/>
                <w:szCs w:val="24"/>
              </w:rPr>
              <w:t>6.</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Yönetim ve İç Kontrol Sistemi</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_Toc62812031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743159">
              <w:rPr>
                <w:b/>
                <w:smallCaps w:val="0"/>
                <w:noProof/>
                <w:webHidden/>
                <w:sz w:val="24"/>
                <w:szCs w:val="24"/>
              </w:rPr>
              <w:t>4</w:t>
            </w:r>
            <w:r w:rsidR="00FF4320" w:rsidRPr="00FF4320">
              <w:rPr>
                <w:b/>
                <w:smallCaps w:val="0"/>
                <w:noProof/>
                <w:webHidden/>
                <w:sz w:val="24"/>
                <w:szCs w:val="24"/>
              </w:rPr>
              <w:fldChar w:fldCharType="end"/>
            </w:r>
          </w:hyperlink>
        </w:p>
        <w:p w14:paraId="5D6DDCCE" w14:textId="4B3F095E"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32" w:history="1">
            <w:r w:rsidR="00FF4320" w:rsidRPr="00FF4320">
              <w:rPr>
                <w:rStyle w:val="Kpr"/>
                <w:caps w:val="0"/>
                <w:noProof/>
                <w:sz w:val="24"/>
                <w:szCs w:val="24"/>
              </w:rPr>
              <w:t>II. AMAÇ ve HEDEFLER</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_Toc62812032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1</w:t>
            </w:r>
            <w:r w:rsidR="00FF4320" w:rsidRPr="00FF4320">
              <w:rPr>
                <w:caps w:val="0"/>
                <w:noProof/>
                <w:webHidden/>
                <w:sz w:val="24"/>
                <w:szCs w:val="24"/>
              </w:rPr>
              <w:fldChar w:fldCharType="end"/>
            </w:r>
          </w:hyperlink>
          <w:r w:rsidR="00743159">
            <w:rPr>
              <w:caps w:val="0"/>
              <w:noProof/>
              <w:sz w:val="24"/>
              <w:szCs w:val="24"/>
            </w:rPr>
            <w:t>5</w:t>
          </w:r>
        </w:p>
        <w:p w14:paraId="5ABCAEB7" w14:textId="4B7E3E37"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33" w:history="1">
            <w:r w:rsidR="00FF4320" w:rsidRPr="00FF4320">
              <w:rPr>
                <w:rStyle w:val="Kpr"/>
                <w:b/>
                <w:smallCaps w:val="0"/>
                <w:noProof/>
                <w:sz w:val="24"/>
                <w:szCs w:val="24"/>
              </w:rPr>
              <w:t>A)</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BİRİMİN AMAÇ VE HEDEFLERİ</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_Toc62812033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FF4320" w:rsidRPr="00FF4320">
              <w:rPr>
                <w:b/>
                <w:smallCaps w:val="0"/>
                <w:noProof/>
                <w:webHidden/>
                <w:sz w:val="24"/>
                <w:szCs w:val="24"/>
              </w:rPr>
              <w:fldChar w:fldCharType="end"/>
            </w:r>
          </w:hyperlink>
          <w:r w:rsidR="00743159">
            <w:rPr>
              <w:b/>
              <w:smallCaps w:val="0"/>
              <w:noProof/>
              <w:sz w:val="24"/>
              <w:szCs w:val="24"/>
            </w:rPr>
            <w:t>5</w:t>
          </w:r>
        </w:p>
        <w:p w14:paraId="13878131" w14:textId="50B6C0DB"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34" w:history="1">
            <w:r w:rsidR="00FF4320" w:rsidRPr="00FF4320">
              <w:rPr>
                <w:rStyle w:val="Kpr"/>
                <w:b/>
                <w:smallCaps w:val="0"/>
                <w:noProof/>
                <w:sz w:val="24"/>
                <w:szCs w:val="24"/>
              </w:rPr>
              <w:t>B)</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TEMEL POLİTİKALAR VE ÖNCELİKLER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_Toc62812034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743159">
              <w:rPr>
                <w:b/>
                <w:smallCaps w:val="0"/>
                <w:noProof/>
                <w:webHidden/>
                <w:sz w:val="24"/>
                <w:szCs w:val="24"/>
              </w:rPr>
              <w:t>5</w:t>
            </w:r>
            <w:r w:rsidR="00FF4320" w:rsidRPr="00FF4320">
              <w:rPr>
                <w:b/>
                <w:smallCaps w:val="0"/>
                <w:noProof/>
                <w:webHidden/>
                <w:sz w:val="24"/>
                <w:szCs w:val="24"/>
              </w:rPr>
              <w:fldChar w:fldCharType="end"/>
            </w:r>
          </w:hyperlink>
        </w:p>
        <w:p w14:paraId="5073FF0E" w14:textId="4D073D17"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35" w:history="1">
            <w:r w:rsidR="00FF4320" w:rsidRPr="00FF4320">
              <w:rPr>
                <w:rStyle w:val="Kpr"/>
                <w:caps w:val="0"/>
                <w:noProof/>
                <w:sz w:val="24"/>
                <w:szCs w:val="24"/>
              </w:rPr>
              <w:t>III. FAALİYETLERE İLİŞKİN BİLGİ VE DEĞERLENDİRMELER</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_Toc62812035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1</w:t>
            </w:r>
            <w:r w:rsidR="00743159">
              <w:rPr>
                <w:caps w:val="0"/>
                <w:noProof/>
                <w:webHidden/>
                <w:sz w:val="24"/>
                <w:szCs w:val="24"/>
              </w:rPr>
              <w:t>6</w:t>
            </w:r>
            <w:r w:rsidR="00FF4320" w:rsidRPr="00FF4320">
              <w:rPr>
                <w:caps w:val="0"/>
                <w:noProof/>
                <w:webHidden/>
                <w:sz w:val="24"/>
                <w:szCs w:val="24"/>
              </w:rPr>
              <w:fldChar w:fldCharType="end"/>
            </w:r>
          </w:hyperlink>
        </w:p>
        <w:p w14:paraId="0D0C9627" w14:textId="2FBDDF52"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36" w:history="1">
            <w:r w:rsidR="00FF4320" w:rsidRPr="00FF4320">
              <w:rPr>
                <w:rStyle w:val="Kpr"/>
                <w:b/>
                <w:smallCaps w:val="0"/>
                <w:noProof/>
                <w:sz w:val="24"/>
                <w:szCs w:val="24"/>
              </w:rPr>
              <w:t>A.</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MALİ BİLGİLER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_Toc62812036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743159">
              <w:rPr>
                <w:b/>
                <w:smallCaps w:val="0"/>
                <w:noProof/>
                <w:webHidden/>
                <w:sz w:val="24"/>
                <w:szCs w:val="24"/>
              </w:rPr>
              <w:t>6</w:t>
            </w:r>
            <w:r w:rsidR="00FF4320" w:rsidRPr="00FF4320">
              <w:rPr>
                <w:b/>
                <w:smallCaps w:val="0"/>
                <w:noProof/>
                <w:webHidden/>
                <w:sz w:val="24"/>
                <w:szCs w:val="24"/>
              </w:rPr>
              <w:fldChar w:fldCharType="end"/>
            </w:r>
          </w:hyperlink>
        </w:p>
        <w:p w14:paraId="36E91662" w14:textId="394C7EDE"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37" w:history="1">
            <w:r w:rsidR="00FF4320" w:rsidRPr="00FF4320">
              <w:rPr>
                <w:rStyle w:val="Kpr"/>
                <w:b/>
                <w:smallCaps w:val="0"/>
                <w:noProof/>
                <w:sz w:val="24"/>
                <w:szCs w:val="24"/>
              </w:rPr>
              <w:t>B.</w:t>
            </w:r>
            <w:r w:rsidR="00FF4320" w:rsidRPr="00FF4320">
              <w:rPr>
                <w:rFonts w:asciiTheme="minorHAnsi" w:eastAsiaTheme="minorEastAsia" w:hAnsiTheme="minorHAnsi" w:cstheme="minorBidi"/>
                <w:b/>
                <w:smallCaps w:val="0"/>
                <w:noProof/>
                <w:sz w:val="24"/>
                <w:szCs w:val="24"/>
              </w:rPr>
              <w:tab/>
            </w:r>
            <w:r w:rsidR="00FF4320" w:rsidRPr="00FF4320">
              <w:rPr>
                <w:rStyle w:val="Kpr"/>
                <w:b/>
                <w:smallCaps w:val="0"/>
                <w:noProof/>
                <w:sz w:val="24"/>
                <w:szCs w:val="24"/>
              </w:rPr>
              <w:t>PERFORMANS BİLGİLERİ</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_Toc62812037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1</w:t>
            </w:r>
            <w:r w:rsidR="00743159">
              <w:rPr>
                <w:b/>
                <w:smallCaps w:val="0"/>
                <w:noProof/>
                <w:webHidden/>
                <w:sz w:val="24"/>
                <w:szCs w:val="24"/>
              </w:rPr>
              <w:t>7</w:t>
            </w:r>
            <w:r w:rsidR="00FF4320" w:rsidRPr="00FF4320">
              <w:rPr>
                <w:b/>
                <w:smallCaps w:val="0"/>
                <w:noProof/>
                <w:webHidden/>
                <w:sz w:val="24"/>
                <w:szCs w:val="24"/>
              </w:rPr>
              <w:fldChar w:fldCharType="end"/>
            </w:r>
          </w:hyperlink>
        </w:p>
        <w:p w14:paraId="270C7AA1" w14:textId="4AEAE6C6"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38" w:history="1">
            <w:r w:rsidR="00FF4320" w:rsidRPr="00FF4320">
              <w:rPr>
                <w:rStyle w:val="Kpr"/>
                <w:b/>
                <w:i w:val="0"/>
                <w:noProof/>
                <w:sz w:val="24"/>
                <w:szCs w:val="24"/>
              </w:rPr>
              <w:t>1.</w:t>
            </w:r>
            <w:r w:rsidR="00FF4320" w:rsidRPr="00FF4320">
              <w:rPr>
                <w:rFonts w:asciiTheme="minorHAnsi" w:eastAsiaTheme="minorEastAsia" w:hAnsiTheme="minorHAnsi" w:cstheme="minorBidi"/>
                <w:b/>
                <w:i w:val="0"/>
                <w:iCs w:val="0"/>
                <w:noProof/>
                <w:sz w:val="24"/>
                <w:szCs w:val="24"/>
              </w:rPr>
              <w:tab/>
            </w:r>
            <w:r w:rsidR="00FF4320" w:rsidRPr="00FF4320">
              <w:rPr>
                <w:rStyle w:val="Kpr"/>
                <w:b/>
                <w:i w:val="0"/>
                <w:noProof/>
                <w:sz w:val="24"/>
                <w:szCs w:val="24"/>
              </w:rPr>
              <w:t>Faaliyet ve Proje Bilgileri</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_Toc62812038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1</w:t>
            </w:r>
            <w:r w:rsidR="00743159">
              <w:rPr>
                <w:b/>
                <w:i w:val="0"/>
                <w:noProof/>
                <w:webHidden/>
                <w:sz w:val="24"/>
                <w:szCs w:val="24"/>
              </w:rPr>
              <w:t>7</w:t>
            </w:r>
            <w:r w:rsidR="00FF4320" w:rsidRPr="00FF4320">
              <w:rPr>
                <w:b/>
                <w:i w:val="0"/>
                <w:noProof/>
                <w:webHidden/>
                <w:sz w:val="24"/>
                <w:szCs w:val="24"/>
              </w:rPr>
              <w:fldChar w:fldCharType="end"/>
            </w:r>
          </w:hyperlink>
        </w:p>
        <w:p w14:paraId="24C941D7" w14:textId="0E5AC60C"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39" w:history="1">
            <w:r w:rsidR="00FF4320" w:rsidRPr="00FF4320">
              <w:rPr>
                <w:rStyle w:val="Kpr"/>
                <w:b/>
                <w:bCs/>
                <w:i w:val="0"/>
                <w:noProof/>
                <w:sz w:val="24"/>
                <w:szCs w:val="24"/>
              </w:rPr>
              <w:t>2.</w:t>
            </w:r>
            <w:r w:rsidR="00FF4320" w:rsidRPr="00FF4320">
              <w:rPr>
                <w:rFonts w:asciiTheme="minorHAnsi" w:eastAsiaTheme="minorEastAsia" w:hAnsiTheme="minorHAnsi" w:cstheme="minorBidi"/>
                <w:b/>
                <w:i w:val="0"/>
                <w:iCs w:val="0"/>
                <w:noProof/>
                <w:sz w:val="24"/>
                <w:szCs w:val="24"/>
              </w:rPr>
              <w:tab/>
            </w:r>
            <w:r w:rsidR="00FF4320" w:rsidRPr="00FF4320">
              <w:rPr>
                <w:rStyle w:val="Kpr"/>
                <w:b/>
                <w:bCs/>
                <w:i w:val="0"/>
                <w:noProof/>
                <w:sz w:val="24"/>
                <w:szCs w:val="24"/>
              </w:rPr>
              <w:t>Performans Sonuçları Tablosu</w:t>
            </w:r>
            <w:r w:rsidR="00FF4320" w:rsidRPr="00FF4320">
              <w:rPr>
                <w:b/>
                <w:i w:val="0"/>
                <w:noProof/>
                <w:webHidden/>
                <w:sz w:val="24"/>
                <w:szCs w:val="24"/>
              </w:rPr>
              <w:tab/>
            </w:r>
            <w:r w:rsidR="00FF4320" w:rsidRPr="00FF4320">
              <w:rPr>
                <w:b/>
                <w:i w:val="0"/>
                <w:noProof/>
                <w:webHidden/>
                <w:sz w:val="24"/>
                <w:szCs w:val="24"/>
              </w:rPr>
              <w:fldChar w:fldCharType="begin"/>
            </w:r>
            <w:r w:rsidR="00FF4320" w:rsidRPr="00FF4320">
              <w:rPr>
                <w:b/>
                <w:i w:val="0"/>
                <w:noProof/>
                <w:webHidden/>
                <w:sz w:val="24"/>
                <w:szCs w:val="24"/>
              </w:rPr>
              <w:instrText xml:space="preserve"> PAGEREF _Toc62812039 \h </w:instrText>
            </w:r>
            <w:r w:rsidR="00FF4320" w:rsidRPr="00FF4320">
              <w:rPr>
                <w:b/>
                <w:i w:val="0"/>
                <w:noProof/>
                <w:webHidden/>
                <w:sz w:val="24"/>
                <w:szCs w:val="24"/>
              </w:rPr>
            </w:r>
            <w:r w:rsidR="00FF4320" w:rsidRPr="00FF4320">
              <w:rPr>
                <w:b/>
                <w:i w:val="0"/>
                <w:noProof/>
                <w:webHidden/>
                <w:sz w:val="24"/>
                <w:szCs w:val="24"/>
              </w:rPr>
              <w:fldChar w:fldCharType="separate"/>
            </w:r>
            <w:r w:rsidR="00FF4320" w:rsidRPr="00FF4320">
              <w:rPr>
                <w:b/>
                <w:i w:val="0"/>
                <w:noProof/>
                <w:webHidden/>
                <w:sz w:val="24"/>
                <w:szCs w:val="24"/>
              </w:rPr>
              <w:t>1</w:t>
            </w:r>
            <w:r w:rsidR="00121EAC">
              <w:rPr>
                <w:b/>
                <w:i w:val="0"/>
                <w:noProof/>
                <w:webHidden/>
                <w:sz w:val="24"/>
                <w:szCs w:val="24"/>
              </w:rPr>
              <w:t>8</w:t>
            </w:r>
            <w:r w:rsidR="00FF4320" w:rsidRPr="00FF4320">
              <w:rPr>
                <w:b/>
                <w:i w:val="0"/>
                <w:noProof/>
                <w:webHidden/>
                <w:sz w:val="24"/>
                <w:szCs w:val="24"/>
              </w:rPr>
              <w:fldChar w:fldCharType="end"/>
            </w:r>
          </w:hyperlink>
        </w:p>
        <w:p w14:paraId="57EF964B" w14:textId="20C3DA8E" w:rsidR="00FF4320" w:rsidRPr="00FF4320" w:rsidRDefault="001834BE" w:rsidP="00FF4320">
          <w:pPr>
            <w:pStyle w:val="T3"/>
            <w:tabs>
              <w:tab w:val="left" w:pos="800"/>
              <w:tab w:val="right" w:leader="dot" w:pos="9062"/>
            </w:tabs>
            <w:spacing w:line="360" w:lineRule="auto"/>
            <w:rPr>
              <w:rFonts w:asciiTheme="minorHAnsi" w:eastAsiaTheme="minorEastAsia" w:hAnsiTheme="minorHAnsi" w:cstheme="minorBidi"/>
              <w:b/>
              <w:i w:val="0"/>
              <w:iCs w:val="0"/>
              <w:noProof/>
              <w:sz w:val="24"/>
              <w:szCs w:val="24"/>
            </w:rPr>
          </w:pPr>
          <w:hyperlink w:anchor="_Toc62812040" w:history="1">
            <w:r w:rsidR="00FF4320" w:rsidRPr="00FF4320">
              <w:rPr>
                <w:rStyle w:val="Kpr"/>
                <w:b/>
                <w:bCs/>
                <w:i w:val="0"/>
                <w:noProof/>
                <w:sz w:val="24"/>
                <w:szCs w:val="24"/>
              </w:rPr>
              <w:t>3.</w:t>
            </w:r>
            <w:r w:rsidR="00FF4320" w:rsidRPr="00FF4320">
              <w:rPr>
                <w:rFonts w:asciiTheme="minorHAnsi" w:eastAsiaTheme="minorEastAsia" w:hAnsiTheme="minorHAnsi" w:cstheme="minorBidi"/>
                <w:b/>
                <w:i w:val="0"/>
                <w:iCs w:val="0"/>
                <w:noProof/>
                <w:sz w:val="24"/>
                <w:szCs w:val="24"/>
              </w:rPr>
              <w:tab/>
            </w:r>
            <w:r w:rsidR="00FF4320" w:rsidRPr="00FF4320">
              <w:rPr>
                <w:rStyle w:val="Kpr"/>
                <w:b/>
                <w:bCs/>
                <w:i w:val="0"/>
                <w:noProof/>
                <w:sz w:val="24"/>
                <w:szCs w:val="24"/>
              </w:rPr>
              <w:t>Performans Sonuçlarının Değerlendirilmesi</w:t>
            </w:r>
            <w:r w:rsidR="00FF4320" w:rsidRPr="00FF4320">
              <w:rPr>
                <w:b/>
                <w:i w:val="0"/>
                <w:noProof/>
                <w:webHidden/>
                <w:sz w:val="24"/>
                <w:szCs w:val="24"/>
              </w:rPr>
              <w:tab/>
            </w:r>
            <w:r w:rsidR="00121EAC">
              <w:rPr>
                <w:b/>
                <w:i w:val="0"/>
                <w:noProof/>
                <w:webHidden/>
                <w:sz w:val="24"/>
                <w:szCs w:val="24"/>
              </w:rPr>
              <w:t>19</w:t>
            </w:r>
          </w:hyperlink>
        </w:p>
        <w:p w14:paraId="1D659623" w14:textId="7B7278AF"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41" w:history="1">
            <w:r w:rsidR="00FF4320" w:rsidRPr="00FF4320">
              <w:rPr>
                <w:rStyle w:val="Kpr"/>
                <w:caps w:val="0"/>
                <w:noProof/>
                <w:sz w:val="24"/>
                <w:szCs w:val="24"/>
              </w:rPr>
              <w:t>IV. KURUMSAL KABİLİYET ve KAPASİTENİN DEĞERLENDİRİLMESİ</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_Toc62812041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2</w:t>
            </w:r>
            <w:r w:rsidR="00FF4320" w:rsidRPr="00FF4320">
              <w:rPr>
                <w:caps w:val="0"/>
                <w:noProof/>
                <w:webHidden/>
                <w:sz w:val="24"/>
                <w:szCs w:val="24"/>
              </w:rPr>
              <w:fldChar w:fldCharType="end"/>
            </w:r>
          </w:hyperlink>
          <w:r w:rsidR="00121EAC">
            <w:rPr>
              <w:caps w:val="0"/>
              <w:noProof/>
              <w:sz w:val="24"/>
              <w:szCs w:val="24"/>
            </w:rPr>
            <w:t>0</w:t>
          </w:r>
        </w:p>
        <w:p w14:paraId="5D3D7CDA" w14:textId="43A0424C"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42" w:history="1">
            <w:r w:rsidR="00FF4320" w:rsidRPr="00FF4320">
              <w:rPr>
                <w:rStyle w:val="Kpr"/>
                <w:b/>
                <w:bCs/>
                <w:smallCaps w:val="0"/>
                <w:noProof/>
                <w:sz w:val="24"/>
                <w:szCs w:val="24"/>
              </w:rPr>
              <w:t>A.</w:t>
            </w:r>
            <w:r w:rsidR="00FF4320" w:rsidRPr="00FF4320">
              <w:rPr>
                <w:rFonts w:asciiTheme="minorHAnsi" w:eastAsiaTheme="minorEastAsia" w:hAnsiTheme="minorHAnsi" w:cstheme="minorBidi"/>
                <w:b/>
                <w:smallCaps w:val="0"/>
                <w:noProof/>
                <w:sz w:val="24"/>
                <w:szCs w:val="24"/>
              </w:rPr>
              <w:tab/>
            </w:r>
            <w:r w:rsidR="00FF4320" w:rsidRPr="00FF4320">
              <w:rPr>
                <w:rStyle w:val="Kpr"/>
                <w:b/>
                <w:bCs/>
                <w:smallCaps w:val="0"/>
                <w:noProof/>
                <w:sz w:val="24"/>
                <w:szCs w:val="24"/>
              </w:rPr>
              <w:t>ÜSTÜNLÜKLER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_Toc62812042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2</w:t>
            </w:r>
            <w:r w:rsidR="00FF4320" w:rsidRPr="00FF4320">
              <w:rPr>
                <w:b/>
                <w:smallCaps w:val="0"/>
                <w:noProof/>
                <w:webHidden/>
                <w:sz w:val="24"/>
                <w:szCs w:val="24"/>
              </w:rPr>
              <w:fldChar w:fldCharType="end"/>
            </w:r>
          </w:hyperlink>
          <w:r w:rsidR="00121EAC">
            <w:rPr>
              <w:b/>
              <w:smallCaps w:val="0"/>
              <w:noProof/>
              <w:sz w:val="24"/>
              <w:szCs w:val="24"/>
            </w:rPr>
            <w:t>0</w:t>
          </w:r>
        </w:p>
        <w:p w14:paraId="1AEBA39E" w14:textId="331ACD5D"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43" w:history="1">
            <w:r w:rsidR="00FF4320" w:rsidRPr="00FF4320">
              <w:rPr>
                <w:rStyle w:val="Kpr"/>
                <w:b/>
                <w:bCs/>
                <w:smallCaps w:val="0"/>
                <w:noProof/>
                <w:sz w:val="24"/>
                <w:szCs w:val="24"/>
              </w:rPr>
              <w:t>B.</w:t>
            </w:r>
            <w:r w:rsidR="00FF4320" w:rsidRPr="00FF4320">
              <w:rPr>
                <w:rFonts w:asciiTheme="minorHAnsi" w:eastAsiaTheme="minorEastAsia" w:hAnsiTheme="minorHAnsi" w:cstheme="minorBidi"/>
                <w:b/>
                <w:smallCaps w:val="0"/>
                <w:noProof/>
                <w:sz w:val="24"/>
                <w:szCs w:val="24"/>
              </w:rPr>
              <w:tab/>
            </w:r>
            <w:r w:rsidR="00FF4320" w:rsidRPr="00FF4320">
              <w:rPr>
                <w:rStyle w:val="Kpr"/>
                <w:b/>
                <w:bCs/>
                <w:smallCaps w:val="0"/>
                <w:noProof/>
                <w:sz w:val="24"/>
                <w:szCs w:val="24"/>
              </w:rPr>
              <w:t>ZAYIFLIKLAR</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_Toc62812043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2</w:t>
            </w:r>
            <w:r w:rsidR="00FF4320" w:rsidRPr="00FF4320">
              <w:rPr>
                <w:b/>
                <w:smallCaps w:val="0"/>
                <w:noProof/>
                <w:webHidden/>
                <w:sz w:val="24"/>
                <w:szCs w:val="24"/>
              </w:rPr>
              <w:fldChar w:fldCharType="end"/>
            </w:r>
          </w:hyperlink>
          <w:r w:rsidR="00121EAC">
            <w:rPr>
              <w:b/>
              <w:smallCaps w:val="0"/>
              <w:noProof/>
              <w:sz w:val="24"/>
              <w:szCs w:val="24"/>
            </w:rPr>
            <w:t>0</w:t>
          </w:r>
        </w:p>
        <w:p w14:paraId="5CF0B7DE" w14:textId="4A814124" w:rsidR="00FF4320" w:rsidRPr="00FF4320" w:rsidRDefault="001834BE" w:rsidP="00FF4320">
          <w:pPr>
            <w:pStyle w:val="T2"/>
            <w:tabs>
              <w:tab w:val="left" w:pos="800"/>
              <w:tab w:val="right" w:leader="dot" w:pos="9062"/>
            </w:tabs>
            <w:spacing w:line="360" w:lineRule="auto"/>
            <w:rPr>
              <w:rFonts w:asciiTheme="minorHAnsi" w:eastAsiaTheme="minorEastAsia" w:hAnsiTheme="minorHAnsi" w:cstheme="minorBidi"/>
              <w:b/>
              <w:smallCaps w:val="0"/>
              <w:noProof/>
              <w:sz w:val="24"/>
              <w:szCs w:val="24"/>
            </w:rPr>
          </w:pPr>
          <w:hyperlink w:anchor="_Toc62812044" w:history="1">
            <w:r w:rsidR="00FF4320" w:rsidRPr="00FF4320">
              <w:rPr>
                <w:rStyle w:val="Kpr"/>
                <w:b/>
                <w:bCs/>
                <w:smallCaps w:val="0"/>
                <w:noProof/>
                <w:sz w:val="24"/>
                <w:szCs w:val="24"/>
              </w:rPr>
              <w:t>C.</w:t>
            </w:r>
            <w:r w:rsidR="00FF4320" w:rsidRPr="00FF4320">
              <w:rPr>
                <w:rFonts w:asciiTheme="minorHAnsi" w:eastAsiaTheme="minorEastAsia" w:hAnsiTheme="minorHAnsi" w:cstheme="minorBidi"/>
                <w:b/>
                <w:smallCaps w:val="0"/>
                <w:noProof/>
                <w:sz w:val="24"/>
                <w:szCs w:val="24"/>
              </w:rPr>
              <w:tab/>
            </w:r>
            <w:r w:rsidR="00FF4320" w:rsidRPr="00FF4320">
              <w:rPr>
                <w:rStyle w:val="Kpr"/>
                <w:b/>
                <w:bCs/>
                <w:smallCaps w:val="0"/>
                <w:noProof/>
                <w:sz w:val="24"/>
                <w:szCs w:val="24"/>
              </w:rPr>
              <w:t>DEĞERLENDİRME</w:t>
            </w:r>
            <w:r w:rsidR="00FF4320" w:rsidRPr="00FF4320">
              <w:rPr>
                <w:b/>
                <w:smallCaps w:val="0"/>
                <w:noProof/>
                <w:webHidden/>
                <w:sz w:val="24"/>
                <w:szCs w:val="24"/>
              </w:rPr>
              <w:tab/>
            </w:r>
            <w:r w:rsidR="00FF4320" w:rsidRPr="00FF4320">
              <w:rPr>
                <w:b/>
                <w:smallCaps w:val="0"/>
                <w:noProof/>
                <w:webHidden/>
                <w:sz w:val="24"/>
                <w:szCs w:val="24"/>
              </w:rPr>
              <w:fldChar w:fldCharType="begin"/>
            </w:r>
            <w:r w:rsidR="00FF4320" w:rsidRPr="00FF4320">
              <w:rPr>
                <w:b/>
                <w:smallCaps w:val="0"/>
                <w:noProof/>
                <w:webHidden/>
                <w:sz w:val="24"/>
                <w:szCs w:val="24"/>
              </w:rPr>
              <w:instrText xml:space="preserve"> PAGEREF _Toc62812044 \h </w:instrText>
            </w:r>
            <w:r w:rsidR="00FF4320" w:rsidRPr="00FF4320">
              <w:rPr>
                <w:b/>
                <w:smallCaps w:val="0"/>
                <w:noProof/>
                <w:webHidden/>
                <w:sz w:val="24"/>
                <w:szCs w:val="24"/>
              </w:rPr>
            </w:r>
            <w:r w:rsidR="00FF4320" w:rsidRPr="00FF4320">
              <w:rPr>
                <w:b/>
                <w:smallCaps w:val="0"/>
                <w:noProof/>
                <w:webHidden/>
                <w:sz w:val="24"/>
                <w:szCs w:val="24"/>
              </w:rPr>
              <w:fldChar w:fldCharType="separate"/>
            </w:r>
            <w:r w:rsidR="00FF4320" w:rsidRPr="00FF4320">
              <w:rPr>
                <w:b/>
                <w:smallCaps w:val="0"/>
                <w:noProof/>
                <w:webHidden/>
                <w:sz w:val="24"/>
                <w:szCs w:val="24"/>
              </w:rPr>
              <w:t>2</w:t>
            </w:r>
            <w:r w:rsidR="00FF4320" w:rsidRPr="00FF4320">
              <w:rPr>
                <w:b/>
                <w:smallCaps w:val="0"/>
                <w:noProof/>
                <w:webHidden/>
                <w:sz w:val="24"/>
                <w:szCs w:val="24"/>
              </w:rPr>
              <w:fldChar w:fldCharType="end"/>
            </w:r>
          </w:hyperlink>
          <w:r w:rsidR="00121EAC">
            <w:rPr>
              <w:b/>
              <w:smallCaps w:val="0"/>
              <w:noProof/>
              <w:sz w:val="24"/>
              <w:szCs w:val="24"/>
            </w:rPr>
            <w:t>0</w:t>
          </w:r>
        </w:p>
        <w:p w14:paraId="19CAA6D4" w14:textId="122FD007" w:rsidR="00FF4320" w:rsidRPr="00FF4320" w:rsidRDefault="001834BE" w:rsidP="00FF4320">
          <w:pPr>
            <w:pStyle w:val="T1"/>
            <w:tabs>
              <w:tab w:val="right" w:leader="dot" w:pos="9062"/>
            </w:tabs>
            <w:spacing w:line="360" w:lineRule="auto"/>
            <w:rPr>
              <w:rFonts w:asciiTheme="minorHAnsi" w:eastAsiaTheme="minorEastAsia" w:hAnsiTheme="minorHAnsi" w:cstheme="minorBidi"/>
              <w:bCs w:val="0"/>
              <w:caps w:val="0"/>
              <w:noProof/>
              <w:sz w:val="24"/>
              <w:szCs w:val="24"/>
            </w:rPr>
          </w:pPr>
          <w:hyperlink w:anchor="_Toc62812045" w:history="1">
            <w:r w:rsidR="00FF4320" w:rsidRPr="00FF4320">
              <w:rPr>
                <w:rStyle w:val="Kpr"/>
                <w:caps w:val="0"/>
                <w:noProof/>
                <w:sz w:val="24"/>
                <w:szCs w:val="24"/>
              </w:rPr>
              <w:t>V. ÖNERİ VE TEDBİRLER</w:t>
            </w:r>
            <w:r w:rsidR="00FF4320" w:rsidRPr="00FF4320">
              <w:rPr>
                <w:caps w:val="0"/>
                <w:noProof/>
                <w:webHidden/>
                <w:sz w:val="24"/>
                <w:szCs w:val="24"/>
              </w:rPr>
              <w:tab/>
            </w:r>
            <w:r w:rsidR="00FF4320" w:rsidRPr="00FF4320">
              <w:rPr>
                <w:caps w:val="0"/>
                <w:noProof/>
                <w:webHidden/>
                <w:sz w:val="24"/>
                <w:szCs w:val="24"/>
              </w:rPr>
              <w:fldChar w:fldCharType="begin"/>
            </w:r>
            <w:r w:rsidR="00FF4320" w:rsidRPr="00FF4320">
              <w:rPr>
                <w:caps w:val="0"/>
                <w:noProof/>
                <w:webHidden/>
                <w:sz w:val="24"/>
                <w:szCs w:val="24"/>
              </w:rPr>
              <w:instrText xml:space="preserve"> PAGEREF _Toc62812045 \h </w:instrText>
            </w:r>
            <w:r w:rsidR="00FF4320" w:rsidRPr="00FF4320">
              <w:rPr>
                <w:caps w:val="0"/>
                <w:noProof/>
                <w:webHidden/>
                <w:sz w:val="24"/>
                <w:szCs w:val="24"/>
              </w:rPr>
            </w:r>
            <w:r w:rsidR="00FF4320" w:rsidRPr="00FF4320">
              <w:rPr>
                <w:caps w:val="0"/>
                <w:noProof/>
                <w:webHidden/>
                <w:sz w:val="24"/>
                <w:szCs w:val="24"/>
              </w:rPr>
              <w:fldChar w:fldCharType="separate"/>
            </w:r>
            <w:r w:rsidR="00FF4320" w:rsidRPr="00FF4320">
              <w:rPr>
                <w:caps w:val="0"/>
                <w:noProof/>
                <w:webHidden/>
                <w:sz w:val="24"/>
                <w:szCs w:val="24"/>
              </w:rPr>
              <w:t>2</w:t>
            </w:r>
            <w:r w:rsidR="00FF4320" w:rsidRPr="00FF4320">
              <w:rPr>
                <w:caps w:val="0"/>
                <w:noProof/>
                <w:webHidden/>
                <w:sz w:val="24"/>
                <w:szCs w:val="24"/>
              </w:rPr>
              <w:fldChar w:fldCharType="end"/>
            </w:r>
          </w:hyperlink>
          <w:r w:rsidR="00121EAC">
            <w:rPr>
              <w:caps w:val="0"/>
              <w:noProof/>
              <w:sz w:val="24"/>
              <w:szCs w:val="24"/>
            </w:rPr>
            <w:t>1</w:t>
          </w:r>
        </w:p>
        <w:p w14:paraId="07C678D7" w14:textId="5C42F3B9" w:rsidR="00C1480F" w:rsidRDefault="00C1480F">
          <w:r>
            <w:rPr>
              <w:b/>
              <w:bCs/>
            </w:rPr>
            <w:fldChar w:fldCharType="end"/>
          </w:r>
        </w:p>
      </w:sdtContent>
    </w:sdt>
    <w:p w14:paraId="6F30BF4D" w14:textId="77777777" w:rsidR="00C30B09" w:rsidRDefault="00C30B09" w:rsidP="00511624">
      <w:pPr>
        <w:pStyle w:val="Balk1"/>
        <w:tabs>
          <w:tab w:val="left" w:pos="360"/>
        </w:tabs>
        <w:spacing w:before="100" w:beforeAutospacing="1" w:after="100" w:afterAutospacing="1"/>
        <w:ind w:left="360" w:hanging="360"/>
        <w:rPr>
          <w:b/>
          <w:color w:val="000000" w:themeColor="text1"/>
          <w:sz w:val="28"/>
          <w:szCs w:val="28"/>
        </w:rPr>
      </w:pPr>
      <w:bookmarkStart w:id="1" w:name="_Toc62812015"/>
    </w:p>
    <w:p w14:paraId="303A43AA" w14:textId="0F1336FA" w:rsidR="00F70D0D" w:rsidRPr="00C2158D" w:rsidRDefault="00A64855" w:rsidP="00511624">
      <w:pPr>
        <w:pStyle w:val="Balk1"/>
        <w:tabs>
          <w:tab w:val="left" w:pos="360"/>
        </w:tabs>
        <w:spacing w:before="100" w:beforeAutospacing="1" w:after="100" w:afterAutospacing="1"/>
        <w:ind w:left="360" w:hanging="360"/>
        <w:rPr>
          <w:b/>
          <w:color w:val="000000" w:themeColor="text1"/>
          <w:sz w:val="28"/>
          <w:szCs w:val="28"/>
        </w:rPr>
      </w:pPr>
      <w:r w:rsidRPr="00C2158D">
        <w:rPr>
          <w:b/>
          <w:color w:val="000000" w:themeColor="text1"/>
          <w:sz w:val="28"/>
          <w:szCs w:val="28"/>
        </w:rPr>
        <w:t>BİRİM YÖNETİCİSİ SUNUŞU</w:t>
      </w:r>
      <w:bookmarkEnd w:id="1"/>
    </w:p>
    <w:p w14:paraId="46428FC6" w14:textId="77777777" w:rsidR="00F70D0D" w:rsidRPr="00C2158D" w:rsidRDefault="00F70D0D" w:rsidP="00F70D0D">
      <w:pPr>
        <w:rPr>
          <w:sz w:val="24"/>
          <w:szCs w:val="24"/>
        </w:rPr>
      </w:pPr>
    </w:p>
    <w:p w14:paraId="131ABED8" w14:textId="6F405861" w:rsidR="0019122C" w:rsidRPr="00C2158D" w:rsidRDefault="0019122C" w:rsidP="00901C9A">
      <w:pPr>
        <w:spacing w:line="360" w:lineRule="auto"/>
        <w:ind w:firstLine="567"/>
        <w:jc w:val="both"/>
        <w:rPr>
          <w:sz w:val="24"/>
          <w:szCs w:val="24"/>
        </w:rPr>
      </w:pPr>
      <w:r w:rsidRPr="00C2158D">
        <w:rPr>
          <w:sz w:val="24"/>
          <w:szCs w:val="24"/>
        </w:rPr>
        <w:t xml:space="preserve">Üniversitemiz öğrencilerin, üst düzeyde mesleki açıdan öğrenim görebileceği, kültürel, sanatsal ve sportif açıdan kendilerini geliştirebileceği olanaklar sunmaktadır. Her türlü düşünce özgürlüğünün ve fikir tartışmalarının gerçekleştiği, demokrasi kültürünün kazanıldığı ortam olan üniversitemiz; nitelikli insanlar yetiştirmek, bilgiye ulaşan, ulaştığı bilgiyi kullanabilen, araştıran, sorgulayan, paylaşımcı, ülke ve dünya sorunlarına duyarlı gençler yetiştirmeyi ilke edinmiştir. Öğrencilerin iyi yetişmelerine katkıda bulunmak ve onlara her alanda imkân sunma sorumluluğunu taşıyan Üniversitemiz kaliteli öğretim </w:t>
      </w:r>
      <w:r w:rsidR="00946B3F" w:rsidRPr="00C2158D">
        <w:rPr>
          <w:sz w:val="24"/>
          <w:szCs w:val="24"/>
        </w:rPr>
        <w:t>ile</w:t>
      </w:r>
      <w:r w:rsidRPr="00C2158D">
        <w:rPr>
          <w:sz w:val="24"/>
          <w:szCs w:val="24"/>
        </w:rPr>
        <w:t xml:space="preserve"> çeşitli sosyal, kültürel, sanatsal ve sportif imkânları sunmaya çalışmaktadır.</w:t>
      </w:r>
    </w:p>
    <w:p w14:paraId="2E245084" w14:textId="330E6ED9" w:rsidR="0019122C" w:rsidRPr="00C2158D" w:rsidRDefault="0019122C" w:rsidP="00A52324">
      <w:pPr>
        <w:spacing w:before="240" w:after="240" w:line="360" w:lineRule="auto"/>
        <w:ind w:firstLine="567"/>
        <w:jc w:val="both"/>
        <w:rPr>
          <w:sz w:val="24"/>
          <w:szCs w:val="24"/>
        </w:rPr>
      </w:pPr>
      <w:r w:rsidRPr="00C2158D">
        <w:rPr>
          <w:sz w:val="24"/>
          <w:szCs w:val="24"/>
        </w:rPr>
        <w:t>Daire Başkanlığımız 5018 sayılı Kamu Mali Yönetimi ve Kontrol Kanunu gereğince planlı hizmet sunumu, politika geliştirme, belirlenen politikaları somut iş programlarına ve bütçelere dayandırma ile uygulamayı etkili bir şekilde izleme ve değerlendirip, sonuçlandırmayı amaç edinmiştir. Yürütmüş olduğumuz faaliyetlerde mali saydamlık ve hesap verme sorumluluğu gözetilerek doğru, güvenilir, önyargısız, ilkeli, tarafsız açık ve anlaşılır olmayı hedef belirlemiştir.</w:t>
      </w:r>
    </w:p>
    <w:p w14:paraId="423198C4" w14:textId="45E14E7D" w:rsidR="0019122C" w:rsidRPr="00C2158D" w:rsidRDefault="0019122C" w:rsidP="00901C9A">
      <w:pPr>
        <w:spacing w:line="360" w:lineRule="auto"/>
        <w:ind w:firstLine="567"/>
        <w:jc w:val="both"/>
        <w:rPr>
          <w:sz w:val="24"/>
          <w:szCs w:val="24"/>
        </w:rPr>
      </w:pPr>
      <w:r w:rsidRPr="00C2158D">
        <w:rPr>
          <w:sz w:val="24"/>
          <w:szCs w:val="24"/>
        </w:rPr>
        <w:t>Ülkemizin geleceği olan gençlerimizin (öğrencilerimizin) en iyi şekilde eğitim alabilmeleri bizim buradaki varlığımızın temel nedenidir. Sonuç olarak bütün olanaklar çerçevesinde öğrencilerimize, akademik ve idari personelimize başkanlığımızın konumu ile görev ve sorumluluğunda bulunan birimlerde stratejik planlarımız dâhilinde hizmet sunmaya devam etmektedir.</w:t>
      </w:r>
    </w:p>
    <w:p w14:paraId="03BE759E" w14:textId="77777777" w:rsidR="0019122C" w:rsidRPr="00C2158D" w:rsidRDefault="0019122C" w:rsidP="0019122C">
      <w:pPr>
        <w:jc w:val="both"/>
        <w:rPr>
          <w:sz w:val="24"/>
          <w:szCs w:val="24"/>
        </w:rPr>
      </w:pPr>
    </w:p>
    <w:p w14:paraId="7624EFFF" w14:textId="77777777" w:rsidR="00A64855" w:rsidRPr="00C2158D" w:rsidRDefault="00A64855" w:rsidP="00A64855">
      <w:pPr>
        <w:tabs>
          <w:tab w:val="left" w:pos="567"/>
        </w:tabs>
        <w:jc w:val="both"/>
        <w:rPr>
          <w:color w:val="000000" w:themeColor="text1"/>
          <w:sz w:val="24"/>
          <w:szCs w:val="24"/>
        </w:rPr>
      </w:pPr>
    </w:p>
    <w:p w14:paraId="02180D84" w14:textId="77777777" w:rsidR="00A64855" w:rsidRPr="00C2158D" w:rsidRDefault="00A64855" w:rsidP="00A64855">
      <w:pPr>
        <w:tabs>
          <w:tab w:val="left" w:pos="567"/>
        </w:tabs>
        <w:jc w:val="both"/>
        <w:rPr>
          <w:color w:val="000000" w:themeColor="text1"/>
        </w:rPr>
      </w:pPr>
    </w:p>
    <w:p w14:paraId="6FCB2870" w14:textId="77777777" w:rsidR="00A64855" w:rsidRPr="00C2158D" w:rsidRDefault="00A64855" w:rsidP="00381FFF">
      <w:pPr>
        <w:jc w:val="both"/>
        <w:rPr>
          <w:color w:val="000000" w:themeColor="text1"/>
          <w:sz w:val="22"/>
          <w:szCs w:val="22"/>
        </w:rPr>
      </w:pPr>
    </w:p>
    <w:p w14:paraId="5FDB4653" w14:textId="77777777" w:rsidR="00F70D0D" w:rsidRPr="00C2158D" w:rsidRDefault="00F70D0D" w:rsidP="00A64855">
      <w:pPr>
        <w:ind w:left="6480" w:firstLine="720"/>
        <w:jc w:val="both"/>
        <w:rPr>
          <w:color w:val="000000" w:themeColor="text1"/>
          <w:sz w:val="22"/>
          <w:szCs w:val="22"/>
        </w:rPr>
      </w:pPr>
    </w:p>
    <w:p w14:paraId="7A25D5CF" w14:textId="77777777" w:rsidR="00A64855" w:rsidRPr="00C2158D" w:rsidRDefault="00A64855" w:rsidP="00A64855">
      <w:pPr>
        <w:ind w:left="6480" w:firstLine="720"/>
        <w:jc w:val="both"/>
        <w:rPr>
          <w:color w:val="000000" w:themeColor="text1"/>
          <w:sz w:val="22"/>
          <w:szCs w:val="22"/>
        </w:rPr>
      </w:pPr>
    </w:p>
    <w:p w14:paraId="1888697A" w14:textId="77777777" w:rsidR="00A64855" w:rsidRPr="00C2158D" w:rsidRDefault="00A64855" w:rsidP="00A64855">
      <w:pPr>
        <w:ind w:left="6480" w:firstLine="720"/>
        <w:jc w:val="both"/>
        <w:rPr>
          <w:color w:val="000000" w:themeColor="text1"/>
          <w:sz w:val="22"/>
          <w:szCs w:val="22"/>
        </w:rPr>
      </w:pPr>
    </w:p>
    <w:p w14:paraId="444329CA" w14:textId="77777777" w:rsidR="00A64855" w:rsidRPr="00C2158D" w:rsidRDefault="00A64855" w:rsidP="00A64855">
      <w:pPr>
        <w:ind w:left="6480" w:firstLine="720"/>
        <w:jc w:val="both"/>
        <w:rPr>
          <w:color w:val="000000" w:themeColor="text1"/>
          <w:sz w:val="22"/>
          <w:szCs w:val="22"/>
        </w:rPr>
      </w:pPr>
    </w:p>
    <w:p w14:paraId="5FA6F443" w14:textId="77777777" w:rsidR="00A64855" w:rsidRPr="00C2158D" w:rsidRDefault="00A64855" w:rsidP="00A64855">
      <w:pPr>
        <w:ind w:left="6480" w:firstLine="720"/>
        <w:jc w:val="both"/>
        <w:rPr>
          <w:color w:val="000000" w:themeColor="text1"/>
          <w:sz w:val="22"/>
          <w:szCs w:val="22"/>
        </w:rPr>
      </w:pPr>
    </w:p>
    <w:p w14:paraId="1086A17C" w14:textId="681E6904" w:rsidR="0019122C" w:rsidRPr="00C2158D" w:rsidRDefault="0019122C" w:rsidP="00162121">
      <w:pPr>
        <w:tabs>
          <w:tab w:val="left" w:pos="7335"/>
        </w:tabs>
        <w:spacing w:line="360" w:lineRule="auto"/>
        <w:rPr>
          <w:sz w:val="24"/>
          <w:szCs w:val="24"/>
        </w:rPr>
      </w:pPr>
      <w:r w:rsidRPr="00C2158D">
        <w:rPr>
          <w:sz w:val="24"/>
          <w:szCs w:val="24"/>
        </w:rPr>
        <w:t xml:space="preserve">                                                                                     </w:t>
      </w:r>
      <w:r w:rsidR="00627503" w:rsidRPr="00C2158D">
        <w:rPr>
          <w:sz w:val="24"/>
          <w:szCs w:val="24"/>
        </w:rPr>
        <w:t xml:space="preserve"> </w:t>
      </w:r>
      <w:r w:rsidR="00AC3CC8" w:rsidRPr="00C2158D">
        <w:rPr>
          <w:sz w:val="24"/>
          <w:szCs w:val="24"/>
        </w:rPr>
        <w:t xml:space="preserve"> </w:t>
      </w:r>
      <w:r w:rsidRPr="00C2158D">
        <w:rPr>
          <w:sz w:val="24"/>
          <w:szCs w:val="24"/>
        </w:rPr>
        <w:t>Öğr. Gör. S. Kaan ALTINKAYNAK</w:t>
      </w:r>
    </w:p>
    <w:p w14:paraId="17EDCBBF" w14:textId="77777777" w:rsidR="0019122C" w:rsidRPr="00C2158D" w:rsidRDefault="0019122C" w:rsidP="00162121">
      <w:pPr>
        <w:tabs>
          <w:tab w:val="left" w:pos="6450"/>
        </w:tabs>
        <w:spacing w:line="360" w:lineRule="auto"/>
        <w:jc w:val="right"/>
        <w:rPr>
          <w:b/>
          <w:sz w:val="24"/>
          <w:szCs w:val="24"/>
        </w:rPr>
      </w:pPr>
      <w:r w:rsidRPr="00C2158D">
        <w:rPr>
          <w:b/>
          <w:sz w:val="24"/>
          <w:szCs w:val="24"/>
        </w:rPr>
        <w:t xml:space="preserve">   Sağlık Kültür ve Spor Daire Başkan V.</w:t>
      </w:r>
    </w:p>
    <w:p w14:paraId="622E7EA3" w14:textId="77777777" w:rsidR="00C91DFD" w:rsidRPr="00C2158D" w:rsidRDefault="00C91DFD" w:rsidP="00A64855">
      <w:pPr>
        <w:pStyle w:val="NormalWeb"/>
        <w:spacing w:before="0" w:beforeAutospacing="0" w:after="0" w:afterAutospacing="0"/>
        <w:jc w:val="both"/>
        <w:rPr>
          <w:color w:val="000000" w:themeColor="text1"/>
          <w:sz w:val="22"/>
          <w:szCs w:val="22"/>
        </w:rPr>
      </w:pPr>
    </w:p>
    <w:p w14:paraId="2CBD0EB4" w14:textId="77777777" w:rsidR="00662616" w:rsidRPr="00C2158D" w:rsidRDefault="00662616" w:rsidP="003B2563">
      <w:pPr>
        <w:rPr>
          <w:color w:val="336699"/>
        </w:rPr>
      </w:pPr>
    </w:p>
    <w:p w14:paraId="02F19A6D" w14:textId="6DB66A93" w:rsidR="00294FA8" w:rsidRPr="00C2158D" w:rsidRDefault="00294FA8" w:rsidP="0022729B">
      <w:pPr>
        <w:jc w:val="both"/>
        <w:rPr>
          <w:b/>
          <w:color w:val="000000" w:themeColor="text1"/>
          <w:sz w:val="24"/>
          <w:szCs w:val="24"/>
        </w:rPr>
      </w:pPr>
    </w:p>
    <w:p w14:paraId="6EB61081" w14:textId="77777777" w:rsidR="00721542" w:rsidRPr="00C2158D" w:rsidRDefault="00721542">
      <w:pPr>
        <w:rPr>
          <w:b/>
          <w:color w:val="000000" w:themeColor="text1"/>
          <w:sz w:val="24"/>
          <w:szCs w:val="24"/>
        </w:rPr>
        <w:sectPr w:rsidR="00721542" w:rsidRPr="00C2158D" w:rsidSect="00C30B09">
          <w:footerReference w:type="even" r:id="rId12"/>
          <w:type w:val="continuous"/>
          <w:pgSz w:w="11907" w:h="16840" w:code="9"/>
          <w:pgMar w:top="1134" w:right="1190" w:bottom="993" w:left="1418" w:header="719" w:footer="357" w:gutter="227"/>
          <w:pgBorders w:offsetFrom="page">
            <w:top w:val="double" w:sz="4" w:space="24" w:color="808080"/>
            <w:left w:val="double" w:sz="4" w:space="31" w:color="808080"/>
            <w:bottom w:val="double" w:sz="4" w:space="24" w:color="808080"/>
            <w:right w:val="double" w:sz="4" w:space="24" w:color="808080"/>
          </w:pgBorders>
          <w:pgNumType w:fmt="upperRoman" w:start="1"/>
          <w:cols w:space="708"/>
        </w:sectPr>
      </w:pPr>
    </w:p>
    <w:p w14:paraId="694F9D28" w14:textId="28E9F8E8" w:rsidR="00662616" w:rsidRPr="00C2158D" w:rsidRDefault="00162121" w:rsidP="00901C9A">
      <w:pPr>
        <w:pStyle w:val="Balk1"/>
        <w:jc w:val="left"/>
        <w:rPr>
          <w:b/>
          <w:color w:val="336699"/>
          <w:sz w:val="28"/>
        </w:rPr>
      </w:pPr>
      <w:bookmarkStart w:id="2" w:name="_Toc62812016"/>
      <w:r w:rsidRPr="00C2158D">
        <w:rPr>
          <w:b/>
          <w:sz w:val="28"/>
        </w:rPr>
        <w:lastRenderedPageBreak/>
        <w:t>I.</w:t>
      </w:r>
      <w:r w:rsidR="00A64855" w:rsidRPr="00C2158D">
        <w:rPr>
          <w:b/>
          <w:sz w:val="28"/>
        </w:rPr>
        <w:t xml:space="preserve"> GENEL BİLGİLER</w:t>
      </w:r>
      <w:bookmarkEnd w:id="2"/>
    </w:p>
    <w:p w14:paraId="3C7FAE66" w14:textId="77777777" w:rsidR="00294FA8" w:rsidRPr="00C2158D" w:rsidRDefault="00294FA8" w:rsidP="0022729B">
      <w:pPr>
        <w:jc w:val="both"/>
        <w:rPr>
          <w:sz w:val="24"/>
          <w:szCs w:val="24"/>
        </w:rPr>
      </w:pPr>
      <w:bookmarkStart w:id="3" w:name="_Toc230682268"/>
    </w:p>
    <w:p w14:paraId="259A755E" w14:textId="1D3CB564" w:rsidR="00A64855" w:rsidRPr="00C2158D" w:rsidRDefault="00646715" w:rsidP="00901C9A">
      <w:pPr>
        <w:pStyle w:val="Balk2"/>
        <w:numPr>
          <w:ilvl w:val="0"/>
          <w:numId w:val="31"/>
        </w:numPr>
        <w:jc w:val="both"/>
        <w:rPr>
          <w:b/>
          <w:color w:val="000000" w:themeColor="text1"/>
          <w:sz w:val="24"/>
          <w:szCs w:val="24"/>
        </w:rPr>
      </w:pPr>
      <w:bookmarkStart w:id="4" w:name="_Toc158804382"/>
      <w:bookmarkStart w:id="5" w:name="_Toc62812017"/>
      <w:bookmarkStart w:id="6" w:name="_Toc158804383"/>
      <w:bookmarkEnd w:id="3"/>
      <w:r w:rsidRPr="00C2158D">
        <w:rPr>
          <w:b/>
          <w:color w:val="000000" w:themeColor="text1"/>
          <w:sz w:val="24"/>
          <w:szCs w:val="24"/>
        </w:rPr>
        <w:t>MİSYON VE VİZYON</w:t>
      </w:r>
      <w:bookmarkEnd w:id="4"/>
      <w:bookmarkEnd w:id="5"/>
    </w:p>
    <w:p w14:paraId="2A20ADDE" w14:textId="77777777" w:rsidR="004E4392" w:rsidRPr="00C2158D" w:rsidRDefault="004E4392" w:rsidP="0022729B">
      <w:pPr>
        <w:pStyle w:val="ListeParagraf"/>
        <w:ind w:left="0"/>
        <w:jc w:val="both"/>
        <w:rPr>
          <w:sz w:val="24"/>
          <w:szCs w:val="24"/>
        </w:rPr>
      </w:pPr>
    </w:p>
    <w:p w14:paraId="319569CC" w14:textId="77777777" w:rsidR="00A64855" w:rsidRPr="00C2158D" w:rsidRDefault="00A64855" w:rsidP="00901C9A">
      <w:pPr>
        <w:spacing w:line="360" w:lineRule="auto"/>
        <w:ind w:firstLine="567"/>
        <w:jc w:val="both"/>
        <w:rPr>
          <w:b/>
          <w:color w:val="000000" w:themeColor="text1"/>
          <w:sz w:val="24"/>
          <w:szCs w:val="24"/>
        </w:rPr>
      </w:pPr>
      <w:r w:rsidRPr="00C2158D">
        <w:rPr>
          <w:b/>
          <w:color w:val="000000" w:themeColor="text1"/>
          <w:sz w:val="24"/>
          <w:szCs w:val="24"/>
        </w:rPr>
        <w:t>Misyon</w:t>
      </w:r>
    </w:p>
    <w:p w14:paraId="23469D03" w14:textId="77777777" w:rsidR="0019122C" w:rsidRPr="00C2158D" w:rsidRDefault="0019122C" w:rsidP="00901C9A">
      <w:pPr>
        <w:spacing w:line="360" w:lineRule="auto"/>
        <w:ind w:firstLine="567"/>
        <w:jc w:val="both"/>
        <w:rPr>
          <w:color w:val="000000"/>
          <w:sz w:val="24"/>
          <w:szCs w:val="24"/>
          <w:shd w:val="clear" w:color="auto" w:fill="FFFFFF"/>
          <w14:textOutline w14:w="0" w14:cap="flat" w14:cmpd="sng" w14:algn="ctr">
            <w14:noFill/>
            <w14:prstDash w14:val="solid"/>
            <w14:round/>
          </w14:textOutline>
        </w:rPr>
      </w:pPr>
      <w:r w:rsidRPr="00C2158D">
        <w:rPr>
          <w:color w:val="000000"/>
          <w:sz w:val="24"/>
          <w:szCs w:val="24"/>
          <w:shd w:val="clear" w:color="auto" w:fill="FFFFFF"/>
          <w14:textOutline w14:w="0" w14:cap="flat" w14:cmpd="sng" w14:algn="ctr">
            <w14:noFill/>
            <w14:prstDash w14:val="solid"/>
            <w14:round/>
          </w14:textOutline>
        </w:rPr>
        <w:t>Öğrenci ve personelimizin beden ve ruh sağlığını korumak, kaliteden ödün vermeden kaynaklarını etkili, verimli kullanarak kamu yararını koruyup hizmet ederek beslenme, sağlık, kültürel ve sportif ihtiyaçlarını karşılamaktır.</w:t>
      </w:r>
    </w:p>
    <w:p w14:paraId="127A7A5C" w14:textId="77777777" w:rsidR="00530EDF" w:rsidRPr="00C2158D" w:rsidRDefault="00530EDF" w:rsidP="00901C9A">
      <w:pPr>
        <w:tabs>
          <w:tab w:val="left" w:pos="5620"/>
        </w:tabs>
        <w:spacing w:line="360" w:lineRule="auto"/>
        <w:ind w:firstLine="567"/>
        <w:jc w:val="both"/>
        <w:rPr>
          <w:b/>
          <w:color w:val="000000" w:themeColor="text1"/>
          <w:sz w:val="24"/>
          <w:szCs w:val="24"/>
        </w:rPr>
      </w:pPr>
    </w:p>
    <w:p w14:paraId="7BF05703" w14:textId="427B6264" w:rsidR="00A64855" w:rsidRPr="00C2158D" w:rsidRDefault="00A64855" w:rsidP="00901C9A">
      <w:pPr>
        <w:tabs>
          <w:tab w:val="left" w:pos="5620"/>
        </w:tabs>
        <w:spacing w:line="360" w:lineRule="auto"/>
        <w:ind w:firstLine="567"/>
        <w:jc w:val="both"/>
        <w:rPr>
          <w:b/>
          <w:color w:val="000000" w:themeColor="text1"/>
          <w:sz w:val="24"/>
          <w:szCs w:val="24"/>
        </w:rPr>
      </w:pPr>
      <w:r w:rsidRPr="00C2158D">
        <w:rPr>
          <w:b/>
          <w:color w:val="000000" w:themeColor="text1"/>
          <w:sz w:val="24"/>
          <w:szCs w:val="24"/>
        </w:rPr>
        <w:t>Vizyon</w:t>
      </w:r>
    </w:p>
    <w:p w14:paraId="28A13CDD" w14:textId="49107A46" w:rsidR="0019122C" w:rsidRPr="00C2158D" w:rsidRDefault="0019122C" w:rsidP="00901C9A">
      <w:pPr>
        <w:spacing w:line="360" w:lineRule="auto"/>
        <w:ind w:firstLine="567"/>
        <w:jc w:val="both"/>
        <w:rPr>
          <w:sz w:val="24"/>
          <w:szCs w:val="24"/>
          <w:shd w:val="clear" w:color="auto" w:fill="FFFFFF"/>
        </w:rPr>
      </w:pPr>
      <w:r w:rsidRPr="00C2158D">
        <w:rPr>
          <w:sz w:val="24"/>
          <w:szCs w:val="24"/>
          <w:shd w:val="clear" w:color="auto" w:fill="FFFFFF"/>
        </w:rPr>
        <w:t>Çağdaş bir üniversite için bilimsel, sosyal, kültürel, sanatsal ve sportif faaliyetlerle öğrenci ve personelimizin yaşam kalitelerini arttırarak, sağlıklı bir neslin gelişimini hedefleyen öncü bir hizmet birimi olmak.</w:t>
      </w:r>
    </w:p>
    <w:p w14:paraId="182FAE5E" w14:textId="77777777" w:rsidR="00A441C4" w:rsidRPr="00C2158D" w:rsidRDefault="00A441C4" w:rsidP="00901C9A">
      <w:pPr>
        <w:spacing w:line="360" w:lineRule="auto"/>
        <w:ind w:firstLine="567"/>
        <w:jc w:val="both"/>
        <w:rPr>
          <w:sz w:val="24"/>
          <w:szCs w:val="24"/>
          <w:shd w:val="clear" w:color="auto" w:fill="FFFFFF"/>
        </w:rPr>
      </w:pPr>
    </w:p>
    <w:p w14:paraId="0274D176" w14:textId="2FFCE7DD" w:rsidR="0019122C" w:rsidRPr="00C2158D" w:rsidRDefault="00646715" w:rsidP="00901C9A">
      <w:pPr>
        <w:pStyle w:val="Balk2"/>
        <w:numPr>
          <w:ilvl w:val="0"/>
          <w:numId w:val="31"/>
        </w:numPr>
        <w:spacing w:line="360" w:lineRule="auto"/>
        <w:jc w:val="both"/>
        <w:rPr>
          <w:b/>
          <w:color w:val="000000" w:themeColor="text1"/>
          <w:sz w:val="24"/>
          <w:szCs w:val="24"/>
        </w:rPr>
      </w:pPr>
      <w:bookmarkStart w:id="7" w:name="_Toc62812018"/>
      <w:r w:rsidRPr="00C2158D">
        <w:rPr>
          <w:b/>
          <w:color w:val="000000" w:themeColor="text1"/>
          <w:sz w:val="24"/>
          <w:szCs w:val="24"/>
        </w:rPr>
        <w:t>YETKİ, GÖREV VE SORUMLULUKLAR</w:t>
      </w:r>
      <w:bookmarkStart w:id="8" w:name="_Toc158804385"/>
      <w:bookmarkEnd w:id="6"/>
      <w:bookmarkEnd w:id="7"/>
    </w:p>
    <w:p w14:paraId="56943AA9" w14:textId="77777777" w:rsidR="0019122C" w:rsidRPr="00C2158D" w:rsidRDefault="0019122C" w:rsidP="00FF4320">
      <w:pPr>
        <w:spacing w:before="240" w:line="360" w:lineRule="auto"/>
        <w:ind w:firstLine="567"/>
        <w:jc w:val="both"/>
        <w:rPr>
          <w:sz w:val="24"/>
          <w:szCs w:val="24"/>
        </w:rPr>
      </w:pPr>
      <w:r w:rsidRPr="00C2158D">
        <w:rPr>
          <w:sz w:val="24"/>
          <w:szCs w:val="24"/>
        </w:rPr>
        <w:t>Sağlık, Kültür ve Spor Dairesi Başkanlığı; 2547 Sayılı Yükseköğretim Kanununun 46. ve 47. maddeleri, 124 Sayılı Yükseköğretim Üst Kuruluşları ile Yüksek Öğretim Kurumlarının İdari Teşkilatı hakkında Kanun Hükmünde Kararnamenin 32.maddesi ile Yükseköğretim Kurumları Sağlık, Kültür ve Spor İşleri Dairesi Uygulama Yönetmeliğinde görev ve sorumluluklarının ayrıntıları belirlenen öğrencilerin sosyal, kültürel ve spor ihtiyaçlarını karşılamaktadır.</w:t>
      </w:r>
    </w:p>
    <w:p w14:paraId="5FC388A7" w14:textId="69788B8D" w:rsidR="0019122C" w:rsidRPr="00C2158D" w:rsidRDefault="0019122C" w:rsidP="00FF4320">
      <w:pPr>
        <w:pStyle w:val="ListeParagraf"/>
        <w:numPr>
          <w:ilvl w:val="0"/>
          <w:numId w:val="28"/>
        </w:numPr>
        <w:spacing w:before="240" w:line="360" w:lineRule="auto"/>
        <w:ind w:left="0" w:firstLine="567"/>
        <w:jc w:val="both"/>
        <w:rPr>
          <w:sz w:val="24"/>
          <w:szCs w:val="24"/>
        </w:rPr>
      </w:pPr>
      <w:r w:rsidRPr="00C2158D">
        <w:rPr>
          <w:sz w:val="24"/>
          <w:szCs w:val="24"/>
        </w:rPr>
        <w:t>Öğrencilerimizin ihtiyaçlarını en etkin, hızlı ve verimli biçimde karşılamayı, hizmet kalitesini yükseltmeyi, öğrenci ve personelin memnuniyetini artırmayı, hizmetten yararlananları ihtiyacına ve hizmetlerin sonucuna odaklı olmak hedeflenmiştir,</w:t>
      </w:r>
    </w:p>
    <w:p w14:paraId="6A9CD6C6" w14:textId="15E1E33B" w:rsidR="004E4392" w:rsidRPr="00C2158D" w:rsidRDefault="004E4392" w:rsidP="00901C9A">
      <w:pPr>
        <w:pStyle w:val="Default"/>
        <w:numPr>
          <w:ilvl w:val="0"/>
          <w:numId w:val="28"/>
        </w:numPr>
        <w:spacing w:line="360" w:lineRule="auto"/>
        <w:ind w:left="0" w:firstLine="567"/>
        <w:jc w:val="both"/>
      </w:pPr>
      <w:r w:rsidRPr="00C2158D">
        <w:t xml:space="preserve">Personel ve </w:t>
      </w:r>
      <w:proofErr w:type="spellStart"/>
      <w:r w:rsidRPr="00C2158D">
        <w:t>öğrencilerin</w:t>
      </w:r>
      <w:proofErr w:type="spellEnd"/>
      <w:r w:rsidRPr="00C2158D">
        <w:t xml:space="preserve"> </w:t>
      </w:r>
      <w:proofErr w:type="spellStart"/>
      <w:r w:rsidRPr="00C2158D">
        <w:t>ilgi</w:t>
      </w:r>
      <w:proofErr w:type="spellEnd"/>
      <w:r w:rsidRPr="00C2158D">
        <w:t xml:space="preserve"> </w:t>
      </w:r>
      <w:proofErr w:type="spellStart"/>
      <w:r w:rsidRPr="00C2158D">
        <w:t>alanlarına</w:t>
      </w:r>
      <w:proofErr w:type="spellEnd"/>
      <w:r w:rsidRPr="00C2158D">
        <w:t xml:space="preserve"> </w:t>
      </w:r>
      <w:proofErr w:type="spellStart"/>
      <w:r w:rsidRPr="00C2158D">
        <w:t>göre</w:t>
      </w:r>
      <w:proofErr w:type="spellEnd"/>
      <w:r w:rsidRPr="00C2158D">
        <w:t xml:space="preserve"> </w:t>
      </w:r>
      <w:proofErr w:type="spellStart"/>
      <w:r w:rsidRPr="00C2158D">
        <w:t>kültür</w:t>
      </w:r>
      <w:proofErr w:type="spellEnd"/>
      <w:r w:rsidRPr="00C2158D">
        <w:t xml:space="preserve"> ve </w:t>
      </w:r>
      <w:proofErr w:type="spellStart"/>
      <w:r w:rsidRPr="00C2158D">
        <w:t>spor</w:t>
      </w:r>
      <w:proofErr w:type="spellEnd"/>
      <w:r w:rsidRPr="00C2158D">
        <w:t xml:space="preserve"> </w:t>
      </w:r>
      <w:proofErr w:type="spellStart"/>
      <w:r w:rsidRPr="00C2158D">
        <w:t>alanlarında</w:t>
      </w:r>
      <w:proofErr w:type="spellEnd"/>
      <w:r w:rsidRPr="00C2158D">
        <w:t xml:space="preserve"> </w:t>
      </w:r>
      <w:proofErr w:type="spellStart"/>
      <w:r w:rsidRPr="00C2158D">
        <w:t>çalışmalar</w:t>
      </w:r>
      <w:proofErr w:type="spellEnd"/>
      <w:r w:rsidRPr="00C2158D">
        <w:t xml:space="preserve"> ve </w:t>
      </w:r>
      <w:proofErr w:type="spellStart"/>
      <w:r w:rsidRPr="00C2158D">
        <w:t>gösteriler</w:t>
      </w:r>
      <w:proofErr w:type="spellEnd"/>
      <w:r w:rsidRPr="00C2158D">
        <w:t xml:space="preserve"> </w:t>
      </w:r>
      <w:proofErr w:type="spellStart"/>
      <w:r w:rsidRPr="00C2158D">
        <w:t>düzenler</w:t>
      </w:r>
      <w:proofErr w:type="spellEnd"/>
      <w:r w:rsidRPr="00C2158D">
        <w:t xml:space="preserve">. </w:t>
      </w:r>
    </w:p>
    <w:p w14:paraId="15D70DE7" w14:textId="6D21D653" w:rsidR="004E4392" w:rsidRPr="00C2158D" w:rsidRDefault="004E4392" w:rsidP="00901C9A">
      <w:pPr>
        <w:pStyle w:val="ListeParagraf"/>
        <w:numPr>
          <w:ilvl w:val="0"/>
          <w:numId w:val="28"/>
        </w:numPr>
        <w:spacing w:line="360" w:lineRule="auto"/>
        <w:ind w:left="0" w:firstLine="567"/>
        <w:jc w:val="both"/>
        <w:rPr>
          <w:sz w:val="24"/>
          <w:szCs w:val="24"/>
        </w:rPr>
      </w:pPr>
      <w:r w:rsidRPr="00C2158D">
        <w:rPr>
          <w:sz w:val="24"/>
          <w:szCs w:val="24"/>
        </w:rPr>
        <w:t>Öğrencilere burs ve kredi, beslenme, çalışma, dinlenme, boş zamanlarını değerlendirme ve iş bulma alanlarında yardımcı olacak hizmetlerde bulunur.</w:t>
      </w:r>
    </w:p>
    <w:p w14:paraId="3A55AB97" w14:textId="77777777" w:rsidR="004E4392" w:rsidRPr="00C2158D" w:rsidRDefault="004E4392" w:rsidP="00901C9A">
      <w:pPr>
        <w:pStyle w:val="ListeParagraf"/>
        <w:numPr>
          <w:ilvl w:val="0"/>
          <w:numId w:val="28"/>
        </w:numPr>
        <w:spacing w:line="360" w:lineRule="auto"/>
        <w:ind w:left="0" w:firstLine="567"/>
        <w:jc w:val="both"/>
        <w:rPr>
          <w:sz w:val="24"/>
          <w:szCs w:val="24"/>
        </w:rPr>
      </w:pPr>
      <w:r w:rsidRPr="00C2158D">
        <w:rPr>
          <w:sz w:val="24"/>
          <w:szCs w:val="24"/>
        </w:rPr>
        <w:t>Hizmet alanına giren konularda araştırma ve uygulamalar yapar, yaptırır ve gerekli gördüklerini yayınlar.</w:t>
      </w:r>
    </w:p>
    <w:p w14:paraId="03A49846" w14:textId="77777777" w:rsidR="004E4392" w:rsidRPr="00C2158D" w:rsidRDefault="004E4392" w:rsidP="00901C9A">
      <w:pPr>
        <w:pStyle w:val="ListeParagraf"/>
        <w:numPr>
          <w:ilvl w:val="0"/>
          <w:numId w:val="28"/>
        </w:numPr>
        <w:spacing w:line="360" w:lineRule="auto"/>
        <w:ind w:left="0" w:firstLine="567"/>
        <w:jc w:val="both"/>
        <w:rPr>
          <w:sz w:val="24"/>
          <w:szCs w:val="24"/>
        </w:rPr>
      </w:pPr>
      <w:r w:rsidRPr="00C2158D">
        <w:rPr>
          <w:sz w:val="24"/>
          <w:szCs w:val="24"/>
        </w:rPr>
        <w:t>Hizmet veren meslek elemanlarının yetişme ve gelişmelerini sağlamak için hizmet içi eğitim programları düzenler.</w:t>
      </w:r>
    </w:p>
    <w:p w14:paraId="5C7275CB" w14:textId="77777777" w:rsidR="004E4392" w:rsidRPr="00C2158D" w:rsidRDefault="004E4392" w:rsidP="00901C9A">
      <w:pPr>
        <w:pStyle w:val="Default"/>
        <w:numPr>
          <w:ilvl w:val="0"/>
          <w:numId w:val="28"/>
        </w:numPr>
        <w:spacing w:line="360" w:lineRule="auto"/>
        <w:ind w:left="0" w:firstLine="567"/>
        <w:jc w:val="both"/>
      </w:pPr>
      <w:r w:rsidRPr="00C2158D">
        <w:t xml:space="preserve">Personel ve </w:t>
      </w:r>
      <w:proofErr w:type="spellStart"/>
      <w:r w:rsidRPr="00C2158D">
        <w:t>öğrencilere</w:t>
      </w:r>
      <w:proofErr w:type="spellEnd"/>
      <w:r w:rsidRPr="00C2158D">
        <w:t xml:space="preserve"> yönelik </w:t>
      </w:r>
      <w:proofErr w:type="spellStart"/>
      <w:r w:rsidRPr="00C2158D">
        <w:t>geziler</w:t>
      </w:r>
      <w:proofErr w:type="spellEnd"/>
      <w:r w:rsidRPr="00C2158D">
        <w:t xml:space="preserve"> </w:t>
      </w:r>
      <w:proofErr w:type="spellStart"/>
      <w:r w:rsidRPr="00C2158D">
        <w:t>düzenlemek</w:t>
      </w:r>
      <w:proofErr w:type="spellEnd"/>
      <w:r w:rsidRPr="00C2158D">
        <w:t xml:space="preserve"> ve </w:t>
      </w:r>
      <w:proofErr w:type="spellStart"/>
      <w:r w:rsidRPr="00C2158D">
        <w:t>sosyal</w:t>
      </w:r>
      <w:proofErr w:type="spellEnd"/>
      <w:r w:rsidRPr="00C2158D">
        <w:t xml:space="preserve"> </w:t>
      </w:r>
      <w:proofErr w:type="spellStart"/>
      <w:r w:rsidRPr="00C2158D">
        <w:t>ihtiyaçlarının</w:t>
      </w:r>
      <w:proofErr w:type="spellEnd"/>
      <w:r w:rsidRPr="00C2158D">
        <w:t xml:space="preserve"> </w:t>
      </w:r>
      <w:proofErr w:type="spellStart"/>
      <w:r w:rsidRPr="00C2158D">
        <w:t>karşılar</w:t>
      </w:r>
      <w:proofErr w:type="spellEnd"/>
      <w:r w:rsidRPr="00C2158D">
        <w:t>.</w:t>
      </w:r>
    </w:p>
    <w:p w14:paraId="0830348B" w14:textId="77777777" w:rsidR="004E4392" w:rsidRPr="00C2158D" w:rsidRDefault="004E4392" w:rsidP="00901C9A">
      <w:pPr>
        <w:pStyle w:val="Default"/>
        <w:numPr>
          <w:ilvl w:val="0"/>
          <w:numId w:val="28"/>
        </w:numPr>
        <w:spacing w:line="360" w:lineRule="auto"/>
        <w:ind w:left="0" w:firstLine="567"/>
        <w:jc w:val="both"/>
      </w:pPr>
      <w:proofErr w:type="spellStart"/>
      <w:r w:rsidRPr="00C2158D">
        <w:lastRenderedPageBreak/>
        <w:t>Görev</w:t>
      </w:r>
      <w:proofErr w:type="spellEnd"/>
      <w:r w:rsidRPr="00C2158D">
        <w:t xml:space="preserve"> </w:t>
      </w:r>
      <w:proofErr w:type="spellStart"/>
      <w:r w:rsidRPr="00C2158D">
        <w:t>alanı</w:t>
      </w:r>
      <w:proofErr w:type="spellEnd"/>
      <w:r w:rsidRPr="00C2158D">
        <w:t xml:space="preserve"> </w:t>
      </w:r>
      <w:proofErr w:type="spellStart"/>
      <w:r w:rsidRPr="00C2158D">
        <w:t>içerisine</w:t>
      </w:r>
      <w:proofErr w:type="spellEnd"/>
      <w:r w:rsidRPr="00C2158D">
        <w:t xml:space="preserve"> </w:t>
      </w:r>
      <w:proofErr w:type="spellStart"/>
      <w:r w:rsidRPr="00C2158D">
        <w:t>giren</w:t>
      </w:r>
      <w:proofErr w:type="spellEnd"/>
      <w:r w:rsidRPr="00C2158D">
        <w:t xml:space="preserve"> </w:t>
      </w:r>
      <w:proofErr w:type="spellStart"/>
      <w:r w:rsidRPr="00C2158D">
        <w:t>konularla</w:t>
      </w:r>
      <w:proofErr w:type="spellEnd"/>
      <w:r w:rsidRPr="00C2158D">
        <w:t xml:space="preserve"> </w:t>
      </w:r>
      <w:proofErr w:type="spellStart"/>
      <w:r w:rsidRPr="00C2158D">
        <w:t>ilgili</w:t>
      </w:r>
      <w:proofErr w:type="spellEnd"/>
      <w:r w:rsidRPr="00C2158D">
        <w:t xml:space="preserve"> </w:t>
      </w:r>
      <w:proofErr w:type="spellStart"/>
      <w:r w:rsidRPr="00C2158D">
        <w:t>üniversitemiz</w:t>
      </w:r>
      <w:proofErr w:type="spellEnd"/>
      <w:r w:rsidRPr="00C2158D">
        <w:t xml:space="preserve"> </w:t>
      </w:r>
      <w:proofErr w:type="spellStart"/>
      <w:r w:rsidRPr="00C2158D">
        <w:t>öğrencileri</w:t>
      </w:r>
      <w:proofErr w:type="spellEnd"/>
      <w:r w:rsidRPr="00C2158D">
        <w:t xml:space="preserve"> </w:t>
      </w:r>
      <w:proofErr w:type="spellStart"/>
      <w:r w:rsidRPr="00C2158D">
        <w:t>ile</w:t>
      </w:r>
      <w:proofErr w:type="spellEnd"/>
      <w:r w:rsidRPr="00C2158D">
        <w:t xml:space="preserve"> </w:t>
      </w:r>
      <w:proofErr w:type="spellStart"/>
      <w:r w:rsidRPr="00C2158D">
        <w:t>ilgili</w:t>
      </w:r>
      <w:proofErr w:type="spellEnd"/>
      <w:r w:rsidRPr="00C2158D">
        <w:t xml:space="preserve"> satın alma </w:t>
      </w:r>
      <w:proofErr w:type="spellStart"/>
      <w:r w:rsidRPr="00C2158D">
        <w:t>iş</w:t>
      </w:r>
      <w:proofErr w:type="spellEnd"/>
      <w:r w:rsidRPr="00C2158D">
        <w:t xml:space="preserve"> ve </w:t>
      </w:r>
      <w:proofErr w:type="spellStart"/>
      <w:r w:rsidRPr="00C2158D">
        <w:t>işlemlerini</w:t>
      </w:r>
      <w:proofErr w:type="spellEnd"/>
      <w:r w:rsidRPr="00C2158D">
        <w:t xml:space="preserve"> </w:t>
      </w:r>
      <w:proofErr w:type="spellStart"/>
      <w:r w:rsidRPr="00C2158D">
        <w:t>yürütür</w:t>
      </w:r>
      <w:proofErr w:type="spellEnd"/>
      <w:r w:rsidRPr="00C2158D">
        <w:t xml:space="preserve">. </w:t>
      </w:r>
    </w:p>
    <w:p w14:paraId="10FDE732" w14:textId="77777777" w:rsidR="004E4392" w:rsidRPr="00C2158D" w:rsidRDefault="0019122C" w:rsidP="00901C9A">
      <w:pPr>
        <w:pStyle w:val="Default"/>
        <w:numPr>
          <w:ilvl w:val="0"/>
          <w:numId w:val="28"/>
        </w:numPr>
        <w:spacing w:line="360" w:lineRule="auto"/>
        <w:ind w:left="0" w:firstLine="567"/>
        <w:jc w:val="both"/>
      </w:pPr>
      <w:proofErr w:type="spellStart"/>
      <w:r w:rsidRPr="00C2158D">
        <w:t>Öğrencilerin</w:t>
      </w:r>
      <w:proofErr w:type="spellEnd"/>
      <w:r w:rsidRPr="00C2158D">
        <w:t xml:space="preserve"> ve </w:t>
      </w:r>
      <w:proofErr w:type="spellStart"/>
      <w:r w:rsidRPr="00C2158D">
        <w:t>çalışanların</w:t>
      </w:r>
      <w:proofErr w:type="spellEnd"/>
      <w:r w:rsidRPr="00C2158D">
        <w:t xml:space="preserve"> </w:t>
      </w:r>
      <w:proofErr w:type="spellStart"/>
      <w:r w:rsidRPr="00C2158D">
        <w:t>kaliteli</w:t>
      </w:r>
      <w:proofErr w:type="spellEnd"/>
      <w:r w:rsidRPr="00C2158D">
        <w:t xml:space="preserve"> </w:t>
      </w:r>
      <w:proofErr w:type="spellStart"/>
      <w:r w:rsidRPr="00C2158D">
        <w:t>ucuz</w:t>
      </w:r>
      <w:proofErr w:type="spellEnd"/>
      <w:r w:rsidRPr="00C2158D">
        <w:t xml:space="preserve"> yemek </w:t>
      </w:r>
      <w:proofErr w:type="spellStart"/>
      <w:r w:rsidRPr="00C2158D">
        <w:t>yemelerini</w:t>
      </w:r>
      <w:proofErr w:type="spellEnd"/>
      <w:r w:rsidRPr="00C2158D">
        <w:t xml:space="preserve"> </w:t>
      </w:r>
      <w:proofErr w:type="spellStart"/>
      <w:r w:rsidRPr="00C2158D">
        <w:t>sağlamak</w:t>
      </w:r>
      <w:proofErr w:type="spellEnd"/>
      <w:r w:rsidRPr="00C2158D">
        <w:t>,</w:t>
      </w:r>
    </w:p>
    <w:p w14:paraId="3A016391" w14:textId="41987644" w:rsidR="0019122C" w:rsidRPr="00C2158D" w:rsidRDefault="0019122C" w:rsidP="00901C9A">
      <w:pPr>
        <w:pStyle w:val="Default"/>
        <w:numPr>
          <w:ilvl w:val="0"/>
          <w:numId w:val="28"/>
        </w:numPr>
        <w:spacing w:line="360" w:lineRule="auto"/>
        <w:ind w:left="0" w:firstLine="567"/>
        <w:jc w:val="both"/>
      </w:pPr>
      <w:proofErr w:type="spellStart"/>
      <w:r w:rsidRPr="00C2158D">
        <w:t>Yükseköğretim</w:t>
      </w:r>
      <w:proofErr w:type="spellEnd"/>
      <w:r w:rsidRPr="00C2158D">
        <w:t xml:space="preserve"> </w:t>
      </w:r>
      <w:proofErr w:type="spellStart"/>
      <w:r w:rsidRPr="00C2158D">
        <w:t>Üst</w:t>
      </w:r>
      <w:proofErr w:type="spellEnd"/>
      <w:r w:rsidRPr="00C2158D">
        <w:t xml:space="preserve"> </w:t>
      </w:r>
      <w:proofErr w:type="spellStart"/>
      <w:r w:rsidRPr="00C2158D">
        <w:t>Kuruluşları</w:t>
      </w:r>
      <w:proofErr w:type="spellEnd"/>
      <w:r w:rsidRPr="00C2158D">
        <w:t xml:space="preserve"> </w:t>
      </w:r>
      <w:proofErr w:type="spellStart"/>
      <w:r w:rsidRPr="00C2158D">
        <w:t>ile</w:t>
      </w:r>
      <w:proofErr w:type="spellEnd"/>
      <w:r w:rsidRPr="00C2158D">
        <w:t xml:space="preserve"> </w:t>
      </w:r>
      <w:proofErr w:type="spellStart"/>
      <w:r w:rsidRPr="00C2158D">
        <w:t>Yükseköğretim</w:t>
      </w:r>
      <w:proofErr w:type="spellEnd"/>
      <w:r w:rsidRPr="00C2158D">
        <w:t xml:space="preserve"> </w:t>
      </w:r>
      <w:proofErr w:type="spellStart"/>
      <w:r w:rsidRPr="00C2158D">
        <w:t>Kurumları</w:t>
      </w:r>
      <w:proofErr w:type="spellEnd"/>
      <w:r w:rsidRPr="00C2158D">
        <w:t xml:space="preserve"> </w:t>
      </w:r>
      <w:proofErr w:type="spellStart"/>
      <w:r w:rsidRPr="00C2158D">
        <w:t>Sicil</w:t>
      </w:r>
      <w:proofErr w:type="spellEnd"/>
      <w:r w:rsidRPr="00C2158D">
        <w:t xml:space="preserve"> </w:t>
      </w:r>
      <w:proofErr w:type="spellStart"/>
      <w:r w:rsidRPr="00C2158D">
        <w:t>Yönetmeliği’ne</w:t>
      </w:r>
      <w:proofErr w:type="spellEnd"/>
      <w:r w:rsidRPr="00C2158D">
        <w:t xml:space="preserve"> </w:t>
      </w:r>
      <w:proofErr w:type="spellStart"/>
      <w:r w:rsidRPr="00C2158D">
        <w:t>göre</w:t>
      </w:r>
      <w:proofErr w:type="spellEnd"/>
      <w:r w:rsidRPr="00C2158D">
        <w:t xml:space="preserve"> </w:t>
      </w:r>
      <w:proofErr w:type="spellStart"/>
      <w:r w:rsidRPr="00C2158D">
        <w:t>sicil</w:t>
      </w:r>
      <w:proofErr w:type="spellEnd"/>
      <w:r w:rsidRPr="00C2158D">
        <w:t xml:space="preserve"> </w:t>
      </w:r>
      <w:proofErr w:type="spellStart"/>
      <w:r w:rsidRPr="00C2158D">
        <w:t>amiri</w:t>
      </w:r>
      <w:proofErr w:type="spellEnd"/>
      <w:r w:rsidRPr="00C2158D">
        <w:t xml:space="preserve"> </w:t>
      </w:r>
      <w:proofErr w:type="spellStart"/>
      <w:r w:rsidRPr="00C2158D">
        <w:t>olmasından</w:t>
      </w:r>
      <w:proofErr w:type="spellEnd"/>
      <w:r w:rsidRPr="00C2158D">
        <w:t xml:space="preserve"> </w:t>
      </w:r>
      <w:proofErr w:type="spellStart"/>
      <w:r w:rsidRPr="00C2158D">
        <w:t>kaynaklanan</w:t>
      </w:r>
      <w:proofErr w:type="spellEnd"/>
      <w:r w:rsidRPr="00C2158D">
        <w:t xml:space="preserve"> </w:t>
      </w:r>
      <w:proofErr w:type="spellStart"/>
      <w:r w:rsidRPr="00C2158D">
        <w:t>yetki</w:t>
      </w:r>
      <w:proofErr w:type="spellEnd"/>
      <w:r w:rsidRPr="00C2158D">
        <w:t xml:space="preserve"> ve </w:t>
      </w:r>
      <w:proofErr w:type="spellStart"/>
      <w:r w:rsidRPr="00C2158D">
        <w:t>sorumluluklarının</w:t>
      </w:r>
      <w:proofErr w:type="spellEnd"/>
      <w:r w:rsidRPr="00C2158D">
        <w:t xml:space="preserve"> </w:t>
      </w:r>
      <w:proofErr w:type="spellStart"/>
      <w:r w:rsidRPr="00C2158D">
        <w:t>gereğini</w:t>
      </w:r>
      <w:proofErr w:type="spellEnd"/>
      <w:r w:rsidRPr="00C2158D">
        <w:t xml:space="preserve"> </w:t>
      </w:r>
      <w:proofErr w:type="spellStart"/>
      <w:r w:rsidRPr="00C2158D">
        <w:t>yapmak</w:t>
      </w:r>
      <w:proofErr w:type="spellEnd"/>
      <w:r w:rsidRPr="00C2158D">
        <w:t>.</w:t>
      </w:r>
    </w:p>
    <w:p w14:paraId="12D5688F" w14:textId="56482978" w:rsidR="0019122C" w:rsidRPr="00C2158D" w:rsidRDefault="0019122C" w:rsidP="00D35777">
      <w:pPr>
        <w:jc w:val="both"/>
        <w:rPr>
          <w:sz w:val="24"/>
          <w:szCs w:val="24"/>
        </w:rPr>
      </w:pPr>
    </w:p>
    <w:p w14:paraId="03DF7A31" w14:textId="21FDE4BD" w:rsidR="0022191A" w:rsidRPr="00C2158D" w:rsidRDefault="0022191A" w:rsidP="00901C9A">
      <w:pPr>
        <w:pStyle w:val="Balk2"/>
        <w:numPr>
          <w:ilvl w:val="0"/>
          <w:numId w:val="31"/>
        </w:numPr>
        <w:spacing w:line="360" w:lineRule="auto"/>
        <w:ind w:left="567"/>
        <w:jc w:val="left"/>
        <w:rPr>
          <w:b/>
          <w:sz w:val="24"/>
        </w:rPr>
      </w:pPr>
      <w:bookmarkStart w:id="9" w:name="_Toc62812019"/>
      <w:r w:rsidRPr="00C2158D">
        <w:rPr>
          <w:b/>
          <w:sz w:val="24"/>
        </w:rPr>
        <w:t>İDAREYE İLİŞKİN BİLGİLER</w:t>
      </w:r>
      <w:bookmarkEnd w:id="9"/>
    </w:p>
    <w:p w14:paraId="23C3F94B" w14:textId="7E39D375" w:rsidR="0022191A" w:rsidRPr="00C2158D" w:rsidRDefault="0022191A" w:rsidP="00901C9A">
      <w:pPr>
        <w:widowControl w:val="0"/>
        <w:autoSpaceDE w:val="0"/>
        <w:autoSpaceDN w:val="0"/>
        <w:spacing w:line="360" w:lineRule="auto"/>
        <w:ind w:firstLine="567"/>
        <w:jc w:val="both"/>
        <w:rPr>
          <w:sz w:val="24"/>
          <w:szCs w:val="24"/>
        </w:rPr>
      </w:pPr>
      <w:r w:rsidRPr="00C2158D">
        <w:rPr>
          <w:sz w:val="24"/>
          <w:szCs w:val="24"/>
        </w:rPr>
        <w:t>Bilindiği üzere Kayseri Üniversitesi 18.05.2018 tarihinde Resmi Gazetede yayımlanan 7141 sayılı kanun ile kurulmuştur. Kuruluşunun hemen ardından idari yapılanma süreci başlatılmıştır. Üniversitemiz Senatosunun 13.12.2018 tarih ve 08 sayılı toplantısında Daire Başkanlığımız bünyesinde;</w:t>
      </w:r>
    </w:p>
    <w:p w14:paraId="107A01E3" w14:textId="04A4776A" w:rsidR="00BF7F9A" w:rsidRPr="00C2158D" w:rsidRDefault="0022191A" w:rsidP="00FF4320">
      <w:pPr>
        <w:spacing w:before="240" w:line="360" w:lineRule="auto"/>
        <w:ind w:firstLine="284"/>
        <w:jc w:val="both"/>
        <w:rPr>
          <w:sz w:val="24"/>
          <w:szCs w:val="24"/>
        </w:rPr>
      </w:pPr>
      <w:r w:rsidRPr="00C2158D">
        <w:rPr>
          <w:sz w:val="24"/>
          <w:szCs w:val="24"/>
        </w:rPr>
        <w:t>Dairede yürütülecek başlıca hizmetler şunlardır:</w:t>
      </w:r>
    </w:p>
    <w:p w14:paraId="12A835D2" w14:textId="5244497C" w:rsidR="0022191A" w:rsidRPr="00C2158D" w:rsidRDefault="0022191A" w:rsidP="00A441C4">
      <w:pPr>
        <w:spacing w:line="360" w:lineRule="auto"/>
        <w:ind w:firstLine="567"/>
        <w:jc w:val="both"/>
        <w:rPr>
          <w:sz w:val="24"/>
          <w:szCs w:val="24"/>
        </w:rPr>
      </w:pPr>
      <w:r w:rsidRPr="00C2158D">
        <w:rPr>
          <w:b/>
          <w:sz w:val="24"/>
          <w:szCs w:val="24"/>
        </w:rPr>
        <w:t>a)</w:t>
      </w:r>
      <w:r w:rsidRPr="00C2158D">
        <w:rPr>
          <w:sz w:val="24"/>
          <w:szCs w:val="24"/>
        </w:rPr>
        <w:t xml:space="preserve"> </w:t>
      </w:r>
      <w:proofErr w:type="spellStart"/>
      <w:r w:rsidRPr="00C2158D">
        <w:rPr>
          <w:sz w:val="24"/>
          <w:szCs w:val="24"/>
        </w:rPr>
        <w:t>Satınalma</w:t>
      </w:r>
      <w:proofErr w:type="spellEnd"/>
      <w:r w:rsidRPr="00C2158D">
        <w:rPr>
          <w:sz w:val="24"/>
          <w:szCs w:val="24"/>
        </w:rPr>
        <w:t xml:space="preserve"> ve Tahakkuk Şube Müdürlüğü</w:t>
      </w:r>
    </w:p>
    <w:p w14:paraId="5A257D3F" w14:textId="6DA27992" w:rsidR="0022191A" w:rsidRPr="00C2158D" w:rsidRDefault="0022191A" w:rsidP="00A441C4">
      <w:pPr>
        <w:spacing w:line="360" w:lineRule="auto"/>
        <w:ind w:firstLine="567"/>
        <w:jc w:val="both"/>
        <w:rPr>
          <w:sz w:val="24"/>
          <w:szCs w:val="24"/>
        </w:rPr>
      </w:pPr>
      <w:r w:rsidRPr="00C2158D">
        <w:rPr>
          <w:b/>
          <w:sz w:val="24"/>
          <w:szCs w:val="24"/>
        </w:rPr>
        <w:t>b)</w:t>
      </w:r>
      <w:r w:rsidRPr="00C2158D">
        <w:rPr>
          <w:sz w:val="24"/>
          <w:szCs w:val="24"/>
        </w:rPr>
        <w:t xml:space="preserve"> Kültür</w:t>
      </w:r>
      <w:r w:rsidR="00F81900">
        <w:rPr>
          <w:sz w:val="24"/>
          <w:szCs w:val="24"/>
        </w:rPr>
        <w:t xml:space="preserve"> ve Spor</w:t>
      </w:r>
      <w:r w:rsidRPr="00C2158D">
        <w:rPr>
          <w:sz w:val="24"/>
          <w:szCs w:val="24"/>
        </w:rPr>
        <w:t xml:space="preserve"> Şube Müdürlüğü</w:t>
      </w:r>
    </w:p>
    <w:p w14:paraId="7E934968" w14:textId="77777777" w:rsidR="00F81900" w:rsidRPr="00C2158D" w:rsidRDefault="0022191A" w:rsidP="00F81900">
      <w:pPr>
        <w:spacing w:line="360" w:lineRule="auto"/>
        <w:ind w:firstLine="567"/>
        <w:jc w:val="both"/>
        <w:rPr>
          <w:sz w:val="24"/>
          <w:szCs w:val="24"/>
        </w:rPr>
      </w:pPr>
      <w:r w:rsidRPr="00C2158D">
        <w:rPr>
          <w:b/>
          <w:sz w:val="24"/>
          <w:szCs w:val="24"/>
        </w:rPr>
        <w:t>c)</w:t>
      </w:r>
      <w:r w:rsidR="00F81900">
        <w:rPr>
          <w:b/>
          <w:sz w:val="24"/>
          <w:szCs w:val="24"/>
        </w:rPr>
        <w:t xml:space="preserve"> </w:t>
      </w:r>
      <w:r w:rsidR="00F81900">
        <w:rPr>
          <w:sz w:val="24"/>
          <w:szCs w:val="24"/>
        </w:rPr>
        <w:t xml:space="preserve">Sosyal İşletmeler ve </w:t>
      </w:r>
      <w:r w:rsidR="00F81900" w:rsidRPr="00C2158D">
        <w:rPr>
          <w:sz w:val="24"/>
          <w:szCs w:val="24"/>
        </w:rPr>
        <w:t>Yemekhaneler Şube Müdürlüğü</w:t>
      </w:r>
    </w:p>
    <w:p w14:paraId="7D42A6B5" w14:textId="7A439A0F" w:rsidR="0022191A" w:rsidRPr="00C2158D" w:rsidRDefault="00F81900" w:rsidP="00A441C4">
      <w:pPr>
        <w:spacing w:line="360" w:lineRule="auto"/>
        <w:ind w:firstLine="567"/>
        <w:jc w:val="both"/>
        <w:rPr>
          <w:sz w:val="24"/>
          <w:szCs w:val="24"/>
        </w:rPr>
      </w:pPr>
      <w:r>
        <w:rPr>
          <w:b/>
          <w:sz w:val="24"/>
          <w:szCs w:val="24"/>
        </w:rPr>
        <w:t>d</w:t>
      </w:r>
      <w:r w:rsidRPr="00C2158D">
        <w:rPr>
          <w:b/>
          <w:sz w:val="24"/>
          <w:szCs w:val="24"/>
        </w:rPr>
        <w:t>)</w:t>
      </w:r>
      <w:r w:rsidRPr="00C2158D">
        <w:rPr>
          <w:sz w:val="24"/>
          <w:szCs w:val="24"/>
        </w:rPr>
        <w:t xml:space="preserve"> </w:t>
      </w:r>
      <w:r w:rsidR="0022191A" w:rsidRPr="00C2158D">
        <w:rPr>
          <w:sz w:val="24"/>
          <w:szCs w:val="24"/>
        </w:rPr>
        <w:t>Sosyal Hizmetler Şube Müdürlüğü</w:t>
      </w:r>
    </w:p>
    <w:p w14:paraId="6473F12D" w14:textId="4A8E09E5" w:rsidR="0022191A" w:rsidRPr="00C2158D" w:rsidRDefault="00E306ED" w:rsidP="00D35777">
      <w:pPr>
        <w:spacing w:line="360" w:lineRule="auto"/>
        <w:jc w:val="both"/>
        <w:rPr>
          <w:bCs/>
          <w:color w:val="000000" w:themeColor="text1"/>
          <w:sz w:val="24"/>
          <w:szCs w:val="24"/>
        </w:rPr>
      </w:pPr>
      <w:r w:rsidRPr="00C2158D">
        <w:rPr>
          <w:bCs/>
          <w:color w:val="000000" w:themeColor="text1"/>
          <w:sz w:val="24"/>
          <w:szCs w:val="24"/>
        </w:rPr>
        <w:t>Kurulmasına</w:t>
      </w:r>
      <w:r w:rsidR="0022191A" w:rsidRPr="00C2158D">
        <w:rPr>
          <w:bCs/>
          <w:color w:val="000000" w:themeColor="text1"/>
          <w:sz w:val="24"/>
          <w:szCs w:val="24"/>
        </w:rPr>
        <w:t xml:space="preserve"> karar verilmiş olup dairemizin organizasyonu belirlenmiştir.</w:t>
      </w:r>
    </w:p>
    <w:p w14:paraId="3C828D4F" w14:textId="0F468F7F" w:rsidR="00B75D31" w:rsidRPr="00C2158D" w:rsidRDefault="0022191A" w:rsidP="00FF4320">
      <w:pPr>
        <w:spacing w:before="240" w:line="360" w:lineRule="auto"/>
        <w:ind w:firstLine="567"/>
        <w:jc w:val="both"/>
        <w:rPr>
          <w:bCs/>
          <w:color w:val="000000" w:themeColor="text1"/>
          <w:sz w:val="24"/>
          <w:szCs w:val="24"/>
        </w:rPr>
      </w:pPr>
      <w:r w:rsidRPr="00C2158D">
        <w:rPr>
          <w:bCs/>
          <w:color w:val="000000" w:themeColor="text1"/>
          <w:sz w:val="24"/>
          <w:szCs w:val="24"/>
        </w:rPr>
        <w:t xml:space="preserve">2020 yıl sonu itibariyle 1 daire başkanı, 1 şube müdürü, 1 teknisyen ve </w:t>
      </w:r>
      <w:r w:rsidR="00BE26B6" w:rsidRPr="00C2158D">
        <w:rPr>
          <w:bCs/>
          <w:color w:val="000000" w:themeColor="text1"/>
          <w:sz w:val="24"/>
          <w:szCs w:val="24"/>
        </w:rPr>
        <w:t>10</w:t>
      </w:r>
      <w:r w:rsidRPr="00C2158D">
        <w:rPr>
          <w:bCs/>
          <w:color w:val="000000" w:themeColor="text1"/>
          <w:sz w:val="24"/>
          <w:szCs w:val="24"/>
        </w:rPr>
        <w:t xml:space="preserve"> büro personeli olmak üzere toplam 1</w:t>
      </w:r>
      <w:r w:rsidR="00BE26B6" w:rsidRPr="00C2158D">
        <w:rPr>
          <w:bCs/>
          <w:color w:val="000000" w:themeColor="text1"/>
          <w:sz w:val="24"/>
          <w:szCs w:val="24"/>
        </w:rPr>
        <w:t>3</w:t>
      </w:r>
      <w:r w:rsidRPr="00C2158D">
        <w:rPr>
          <w:bCs/>
          <w:color w:val="000000" w:themeColor="text1"/>
          <w:sz w:val="24"/>
          <w:szCs w:val="24"/>
        </w:rPr>
        <w:t xml:space="preserve"> personeli bulunmaktadır. İdari teşkilatlanması devam etmektedir.  Daire başkanlığımız Talas ilçesinde bulunan Kayseri Üniversitesi 15 Temmuz Kampüsü içerisinde yer alan Rektörlük Hizmet binası 1.katında faaliyetlerini sürdürmektedir.</w:t>
      </w:r>
    </w:p>
    <w:p w14:paraId="213437D8" w14:textId="087F1DD8" w:rsidR="00D20E8A" w:rsidRPr="00C2158D" w:rsidRDefault="00D20E8A" w:rsidP="00FF4320">
      <w:pPr>
        <w:pStyle w:val="Balk3"/>
        <w:numPr>
          <w:ilvl w:val="0"/>
          <w:numId w:val="33"/>
        </w:numPr>
        <w:spacing w:before="240" w:line="360" w:lineRule="auto"/>
        <w:ind w:left="284" w:hanging="284"/>
        <w:jc w:val="left"/>
        <w:rPr>
          <w:b/>
        </w:rPr>
      </w:pPr>
      <w:bookmarkStart w:id="10" w:name="_Toc31812001"/>
      <w:bookmarkStart w:id="11" w:name="_Toc62812020"/>
      <w:proofErr w:type="spellStart"/>
      <w:r w:rsidRPr="00C2158D">
        <w:rPr>
          <w:b/>
        </w:rPr>
        <w:t>Satınalma</w:t>
      </w:r>
      <w:proofErr w:type="spellEnd"/>
      <w:r w:rsidRPr="00C2158D">
        <w:rPr>
          <w:b/>
        </w:rPr>
        <w:t xml:space="preserve"> </w:t>
      </w:r>
      <w:r w:rsidR="00D35777" w:rsidRPr="00C2158D">
        <w:rPr>
          <w:b/>
        </w:rPr>
        <w:t>v</w:t>
      </w:r>
      <w:r w:rsidRPr="00C2158D">
        <w:rPr>
          <w:b/>
        </w:rPr>
        <w:t>e Tahakkuk Şube Müdürlüğü</w:t>
      </w:r>
      <w:bookmarkEnd w:id="10"/>
      <w:bookmarkEnd w:id="11"/>
    </w:p>
    <w:p w14:paraId="5390A77F" w14:textId="5FC69CD5" w:rsidR="00D20E8A" w:rsidRPr="00C2158D" w:rsidRDefault="00D20E8A" w:rsidP="00530EDF">
      <w:pPr>
        <w:spacing w:line="360" w:lineRule="auto"/>
        <w:ind w:firstLine="567"/>
        <w:jc w:val="both"/>
        <w:rPr>
          <w:color w:val="000000"/>
          <w:sz w:val="24"/>
          <w:szCs w:val="24"/>
        </w:rPr>
      </w:pPr>
      <w:r w:rsidRPr="00C2158D">
        <w:rPr>
          <w:color w:val="000000"/>
          <w:sz w:val="24"/>
          <w:szCs w:val="24"/>
        </w:rPr>
        <w:t xml:space="preserve">Şubemiz, Sağlık Kültür ve Spor Dairesi Başkanlığı bünyesinde faaliyet gösteren tüm bağlı birimler ve hizmet ünitelerinin, ihtiyaç duydukları mal ve hizmetleri ( tüketim malzemeleri, demirbaş, ekipman, yatırım, bakım ve onarım taleplerinin karşılamak, vb.) satın almak ve tahakkuk belgelerinin hazırlanması, ile </w:t>
      </w:r>
      <w:proofErr w:type="spellStart"/>
      <w:r w:rsidRPr="00C2158D">
        <w:rPr>
          <w:color w:val="000000"/>
          <w:sz w:val="24"/>
          <w:szCs w:val="24"/>
        </w:rPr>
        <w:t>satınalma</w:t>
      </w:r>
      <w:proofErr w:type="spellEnd"/>
      <w:r w:rsidRPr="00C2158D">
        <w:rPr>
          <w:color w:val="000000"/>
          <w:sz w:val="24"/>
          <w:szCs w:val="24"/>
        </w:rPr>
        <w:t xml:space="preserve"> ve tahakkuk şube müdürlüğü bünyesinde, Ambar (Taşınır Kontrol Kayıt Birimi) ve bağlı alt depolar ile organize çalışarak, periyodik ve değişken durum planları dahilinde talepleri karşılamaya yönelik çalışmaları yerine getirir.</w:t>
      </w:r>
    </w:p>
    <w:p w14:paraId="358BFC25" w14:textId="63AF8678" w:rsidR="00D20E8A" w:rsidRPr="00C2158D" w:rsidRDefault="00D20E8A" w:rsidP="00162121">
      <w:pPr>
        <w:spacing w:line="360" w:lineRule="auto"/>
        <w:ind w:firstLine="567"/>
        <w:jc w:val="both"/>
        <w:rPr>
          <w:sz w:val="24"/>
          <w:szCs w:val="24"/>
        </w:rPr>
      </w:pPr>
      <w:r w:rsidRPr="00C2158D">
        <w:rPr>
          <w:color w:val="000000"/>
          <w:sz w:val="24"/>
          <w:szCs w:val="24"/>
        </w:rPr>
        <w:t xml:space="preserve">Şubemiz, dairemize bağlı birimlerine </w:t>
      </w:r>
      <w:proofErr w:type="spellStart"/>
      <w:r w:rsidRPr="00C2158D">
        <w:rPr>
          <w:color w:val="000000"/>
          <w:sz w:val="24"/>
          <w:szCs w:val="24"/>
        </w:rPr>
        <w:t>satınalma</w:t>
      </w:r>
      <w:proofErr w:type="spellEnd"/>
      <w:r w:rsidRPr="00C2158D">
        <w:rPr>
          <w:color w:val="000000"/>
          <w:sz w:val="24"/>
          <w:szCs w:val="24"/>
        </w:rPr>
        <w:t xml:space="preserve"> ihtiyaçlarının belirlenerek, </w:t>
      </w:r>
      <w:proofErr w:type="spellStart"/>
      <w:r w:rsidRPr="00C2158D">
        <w:rPr>
          <w:color w:val="000000"/>
          <w:sz w:val="24"/>
          <w:szCs w:val="24"/>
        </w:rPr>
        <w:t>satınalma</w:t>
      </w:r>
      <w:proofErr w:type="spellEnd"/>
      <w:r w:rsidRPr="00C2158D">
        <w:rPr>
          <w:color w:val="000000"/>
          <w:sz w:val="24"/>
          <w:szCs w:val="24"/>
        </w:rPr>
        <w:t xml:space="preserve"> servisine verilen taleplerin yasa gereği düzenlenmesi gereken tüm belge ve evrakların mevcut </w:t>
      </w:r>
      <w:r w:rsidRPr="00C2158D">
        <w:rPr>
          <w:color w:val="000000"/>
          <w:sz w:val="24"/>
          <w:szCs w:val="24"/>
        </w:rPr>
        <w:lastRenderedPageBreak/>
        <w:t xml:space="preserve">ödenekler planlanarak hazırlanır. </w:t>
      </w:r>
      <w:proofErr w:type="spellStart"/>
      <w:r w:rsidRPr="00C2158D">
        <w:rPr>
          <w:color w:val="000000"/>
          <w:sz w:val="24"/>
          <w:szCs w:val="24"/>
        </w:rPr>
        <w:t>Satınalma</w:t>
      </w:r>
      <w:proofErr w:type="spellEnd"/>
      <w:r w:rsidRPr="00C2158D">
        <w:rPr>
          <w:color w:val="000000"/>
          <w:sz w:val="24"/>
          <w:szCs w:val="24"/>
        </w:rPr>
        <w:t xml:space="preserve"> şekline göre yaklaşık maliyet, ihale onay belgesi</w:t>
      </w:r>
      <w:r w:rsidRPr="00C2158D">
        <w:rPr>
          <w:sz w:val="24"/>
          <w:szCs w:val="24"/>
        </w:rPr>
        <w:t>, piyasa fiyat araştırmaları,</w:t>
      </w:r>
      <w:r w:rsidRPr="00C2158D">
        <w:rPr>
          <w:color w:val="000000"/>
          <w:sz w:val="24"/>
          <w:szCs w:val="24"/>
        </w:rPr>
        <w:t xml:space="preserve"> </w:t>
      </w:r>
      <w:r w:rsidRPr="00C2158D">
        <w:rPr>
          <w:sz w:val="24"/>
          <w:szCs w:val="24"/>
        </w:rPr>
        <w:t xml:space="preserve">ihale, şartname ve sözleşme hazırlıkları, </w:t>
      </w:r>
      <w:r w:rsidRPr="00C2158D">
        <w:rPr>
          <w:color w:val="000000"/>
          <w:sz w:val="24"/>
          <w:szCs w:val="24"/>
        </w:rPr>
        <w:t>mal muayene kabulü, hizmet muayene kabulü, ödeme emri ile işlemler sona erer.</w:t>
      </w:r>
    </w:p>
    <w:p w14:paraId="5654DD33" w14:textId="77777777" w:rsidR="00D20E8A" w:rsidRPr="00C2158D" w:rsidRDefault="00D20E8A" w:rsidP="00162121">
      <w:pPr>
        <w:spacing w:line="360" w:lineRule="auto"/>
        <w:ind w:firstLine="567"/>
        <w:jc w:val="both"/>
        <w:rPr>
          <w:sz w:val="24"/>
          <w:szCs w:val="24"/>
        </w:rPr>
      </w:pPr>
      <w:r w:rsidRPr="00C2158D">
        <w:rPr>
          <w:color w:val="000000"/>
          <w:sz w:val="24"/>
          <w:szCs w:val="24"/>
        </w:rPr>
        <w:t>Öğrenci ve personellerin tahakkuk işlemleri; yurt içi ve yurt dışı geçici yollukları ve avansları, bütçe hazırlıklarını ve Üniversitemiz öğrencilerinin zorunlu staj, kısmi zamanlı öğrencilerin maaşları ve sosyal güvenlik kurumu sigorta giriş ve çıkış işlemleri yapılmaktadır.</w:t>
      </w:r>
    </w:p>
    <w:p w14:paraId="2CCA3BAB" w14:textId="689CD54B" w:rsidR="00D20E8A" w:rsidRPr="00C2158D" w:rsidRDefault="00D20E8A" w:rsidP="00162121">
      <w:pPr>
        <w:spacing w:line="360" w:lineRule="auto"/>
        <w:ind w:firstLine="567"/>
        <w:jc w:val="both"/>
        <w:rPr>
          <w:sz w:val="24"/>
          <w:szCs w:val="24"/>
        </w:rPr>
      </w:pPr>
      <w:r w:rsidRPr="00C2158D">
        <w:rPr>
          <w:sz w:val="24"/>
          <w:szCs w:val="24"/>
        </w:rPr>
        <w:t>Muhasebe Kayıt ve İşlemleri, gelirlerin ve alacakların tahsili, giderlerin hak sahiplerine ödenmesi, emanet işlemlerinin yapılması, diğer mali işlemlerin kayıt altına alınması ve raporlanması gibi muhasebe hizmetleri, muhasebe yetkilisinin sorumluluğunda yürütülmektedir. Giderlerin ödenmesi aşamasında ödeme emri belgesi ve eki belgeler, 5018 sayılı Kanunun 61 inci maddesinde belirtilen yetki çerçevesinde ve yasal süresi içinde kontrol edilmiştir. Ödemeler nakit mevcuduna, ödemede öncelik durumuna ve muhasebe kayıtlarına alınma sırasına göre yapılmıştır.</w:t>
      </w:r>
      <w:bookmarkStart w:id="12" w:name="_Toc31810291"/>
      <w:bookmarkStart w:id="13" w:name="_Toc31810496"/>
      <w:bookmarkStart w:id="14" w:name="_Toc31810910"/>
      <w:bookmarkStart w:id="15" w:name="_Toc31811200"/>
      <w:bookmarkStart w:id="16" w:name="_Toc31811892"/>
      <w:bookmarkStart w:id="17" w:name="_Toc31811954"/>
      <w:bookmarkStart w:id="18" w:name="_Toc31812002"/>
    </w:p>
    <w:p w14:paraId="17806BE0" w14:textId="0C7744D3" w:rsidR="00D20E8A" w:rsidRPr="00C2158D" w:rsidRDefault="00771E14" w:rsidP="00FF4320">
      <w:pPr>
        <w:pStyle w:val="Balk3"/>
        <w:numPr>
          <w:ilvl w:val="0"/>
          <w:numId w:val="33"/>
        </w:numPr>
        <w:spacing w:before="240" w:line="360" w:lineRule="auto"/>
        <w:ind w:left="284" w:hanging="284"/>
        <w:jc w:val="left"/>
        <w:rPr>
          <w:b/>
        </w:rPr>
      </w:pPr>
      <w:bookmarkStart w:id="19" w:name="_Toc31812003"/>
      <w:bookmarkStart w:id="20" w:name="_Toc62812022"/>
      <w:bookmarkEnd w:id="12"/>
      <w:bookmarkEnd w:id="13"/>
      <w:bookmarkEnd w:id="14"/>
      <w:bookmarkEnd w:id="15"/>
      <w:bookmarkEnd w:id="16"/>
      <w:bookmarkEnd w:id="17"/>
      <w:bookmarkEnd w:id="18"/>
      <w:r w:rsidRPr="00C2158D">
        <w:rPr>
          <w:b/>
        </w:rPr>
        <w:t>Kültür</w:t>
      </w:r>
      <w:r w:rsidR="00F81900">
        <w:rPr>
          <w:b/>
        </w:rPr>
        <w:t xml:space="preserve"> ve Spor</w:t>
      </w:r>
      <w:r w:rsidRPr="00C2158D">
        <w:rPr>
          <w:b/>
        </w:rPr>
        <w:t xml:space="preserve"> Şube Müdürlüğü</w:t>
      </w:r>
      <w:bookmarkEnd w:id="19"/>
      <w:bookmarkEnd w:id="20"/>
    </w:p>
    <w:p w14:paraId="34B72979" w14:textId="6B99EFCA" w:rsidR="00D20E8A" w:rsidRPr="00C2158D" w:rsidRDefault="00D20E8A" w:rsidP="00530EDF">
      <w:pPr>
        <w:spacing w:line="360" w:lineRule="auto"/>
        <w:ind w:firstLine="567"/>
        <w:jc w:val="both"/>
        <w:rPr>
          <w:sz w:val="24"/>
          <w:szCs w:val="24"/>
        </w:rPr>
      </w:pPr>
      <w:r w:rsidRPr="00C2158D">
        <w:rPr>
          <w:sz w:val="24"/>
          <w:szCs w:val="24"/>
        </w:rPr>
        <w:t xml:space="preserve">Dairede kültür </w:t>
      </w:r>
      <w:r w:rsidR="00F81900">
        <w:rPr>
          <w:sz w:val="24"/>
          <w:szCs w:val="24"/>
        </w:rPr>
        <w:t>hizmetleri</w:t>
      </w:r>
      <w:r w:rsidRPr="00C2158D">
        <w:rPr>
          <w:sz w:val="24"/>
          <w:szCs w:val="24"/>
        </w:rPr>
        <w:t xml:space="preserve"> olarak öğrencilerin ilgi alanlarına göre boş zamanlarını değerlendirmek, yeni ilgi alanları </w:t>
      </w:r>
      <w:r w:rsidR="00E54AE5" w:rsidRPr="00C2158D">
        <w:rPr>
          <w:sz w:val="24"/>
          <w:szCs w:val="24"/>
        </w:rPr>
        <w:t>ile</w:t>
      </w:r>
      <w:r w:rsidRPr="00C2158D">
        <w:rPr>
          <w:sz w:val="24"/>
          <w:szCs w:val="24"/>
        </w:rPr>
        <w:t xml:space="preserve"> dinlenme ve eğlence alışkanlığı kazanmalarını sağlamak, öğrencilerin kültürel ve sosyal etkinliklerin organize edilmesi ve öğrencilerin aktif katılımlarıyla kişisel yeteneklerini mesleki bir ortamda geliştirmelerine hizmet etmektedir. Öğrenciler tarafından kurulan kulüpler kendi alanında başarılı sanatçı ve uzmanlar tarafından gerektiğinde yönlendirilmekte ve desteklenmektedir. Mesleki alanda etkinlik gösteren kulüplerin organize ettiği ve konularında uzman ve lider kuruluşlardan temsilcilerin katıldığı konferans,</w:t>
      </w:r>
      <w:r w:rsidR="008D6FA2" w:rsidRPr="00C2158D">
        <w:rPr>
          <w:sz w:val="24"/>
          <w:szCs w:val="24"/>
        </w:rPr>
        <w:t xml:space="preserve"> </w:t>
      </w:r>
      <w:r w:rsidRPr="00C2158D">
        <w:rPr>
          <w:sz w:val="24"/>
          <w:szCs w:val="24"/>
        </w:rPr>
        <w:t>sempozyum, panel ve söyleşi aktiviteler ile öğrencilerin mesleki bilgi birikimine katkıda bulunmaktır.</w:t>
      </w:r>
    </w:p>
    <w:p w14:paraId="41DC22A7" w14:textId="5610BEC7" w:rsidR="00D20E8A" w:rsidRDefault="00D20E8A" w:rsidP="00F81900">
      <w:pPr>
        <w:spacing w:line="360" w:lineRule="auto"/>
        <w:jc w:val="both"/>
        <w:rPr>
          <w:sz w:val="24"/>
          <w:szCs w:val="24"/>
        </w:rPr>
      </w:pPr>
      <w:bookmarkStart w:id="21" w:name="_Hlk40449337"/>
      <w:r w:rsidRPr="00C2158D">
        <w:rPr>
          <w:sz w:val="24"/>
          <w:szCs w:val="24"/>
        </w:rPr>
        <w:t>Birimimize bağlı spor tesislerini kullanarak, spor hizmetleri olarak öğrencilerin ve personellerin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aşağıdaki hizmetler yürütür.</w:t>
      </w:r>
      <w:bookmarkStart w:id="22" w:name="_Hlk40451830"/>
      <w:bookmarkEnd w:id="21"/>
    </w:p>
    <w:p w14:paraId="5B73B56D" w14:textId="26B192A1" w:rsidR="0057513F" w:rsidRDefault="0057513F" w:rsidP="00F81900">
      <w:pPr>
        <w:spacing w:line="360" w:lineRule="auto"/>
        <w:jc w:val="both"/>
        <w:rPr>
          <w:sz w:val="24"/>
          <w:szCs w:val="24"/>
        </w:rPr>
      </w:pPr>
    </w:p>
    <w:p w14:paraId="0552E277" w14:textId="7AAC5596" w:rsidR="0057513F" w:rsidRDefault="0057513F" w:rsidP="00F81900">
      <w:pPr>
        <w:spacing w:line="360" w:lineRule="auto"/>
        <w:jc w:val="both"/>
        <w:rPr>
          <w:sz w:val="24"/>
          <w:szCs w:val="24"/>
        </w:rPr>
      </w:pPr>
    </w:p>
    <w:p w14:paraId="405C607D" w14:textId="77777777" w:rsidR="0057513F" w:rsidRPr="00C2158D" w:rsidRDefault="0057513F" w:rsidP="00F81900">
      <w:pPr>
        <w:spacing w:line="360" w:lineRule="auto"/>
        <w:jc w:val="both"/>
        <w:rPr>
          <w:sz w:val="24"/>
          <w:szCs w:val="24"/>
        </w:rPr>
      </w:pPr>
    </w:p>
    <w:p w14:paraId="31F6492C" w14:textId="5E2E4D44" w:rsidR="00D20E8A" w:rsidRPr="00C2158D" w:rsidRDefault="00F81900" w:rsidP="00FF4320">
      <w:pPr>
        <w:pStyle w:val="Balk3"/>
        <w:numPr>
          <w:ilvl w:val="0"/>
          <w:numId w:val="33"/>
        </w:numPr>
        <w:spacing w:before="240" w:line="360" w:lineRule="auto"/>
        <w:ind w:left="284" w:hanging="284"/>
        <w:jc w:val="left"/>
        <w:rPr>
          <w:b/>
        </w:rPr>
      </w:pPr>
      <w:bookmarkStart w:id="23" w:name="_Toc31812011"/>
      <w:bookmarkStart w:id="24" w:name="_Toc62812024"/>
      <w:bookmarkEnd w:id="22"/>
      <w:r>
        <w:rPr>
          <w:b/>
        </w:rPr>
        <w:lastRenderedPageBreak/>
        <w:t xml:space="preserve">Sosyal İşletmeler ve </w:t>
      </w:r>
      <w:r w:rsidR="00771E14" w:rsidRPr="00C2158D">
        <w:rPr>
          <w:b/>
        </w:rPr>
        <w:t>Yemekhaneler Şube Müdürlüğü</w:t>
      </w:r>
      <w:bookmarkEnd w:id="23"/>
      <w:bookmarkEnd w:id="24"/>
    </w:p>
    <w:p w14:paraId="4CF8A870" w14:textId="34BEBAD3" w:rsidR="00721542" w:rsidRPr="00C2158D" w:rsidRDefault="00721542" w:rsidP="00721542">
      <w:pPr>
        <w:pStyle w:val="AralkYok"/>
        <w:spacing w:line="360" w:lineRule="auto"/>
        <w:ind w:left="567"/>
      </w:pPr>
      <w:r w:rsidRPr="00C2158D">
        <w:rPr>
          <w:b/>
          <w:sz w:val="24"/>
        </w:rPr>
        <w:t>Öğrenci Yemekhanesi</w:t>
      </w:r>
    </w:p>
    <w:p w14:paraId="2025B6D3" w14:textId="2E08BA03" w:rsidR="00D20E8A" w:rsidRPr="00C2158D" w:rsidRDefault="00D20E8A" w:rsidP="00530EDF">
      <w:pPr>
        <w:spacing w:line="360" w:lineRule="auto"/>
        <w:ind w:firstLine="567"/>
        <w:jc w:val="both"/>
        <w:rPr>
          <w:sz w:val="24"/>
          <w:szCs w:val="24"/>
        </w:rPr>
      </w:pPr>
      <w:r w:rsidRPr="00C2158D">
        <w:rPr>
          <w:sz w:val="24"/>
          <w:szCs w:val="24"/>
        </w:rPr>
        <w:t xml:space="preserve">Merkez kampüsümüz için Erciyes Üniversitesi öğrenci yemekhanesi desteğiyle, ilçe kampüslerimizde ise okullarımıza ait öğrenci yemekhanelerinde kullanılmak üzere 4734 sayılı kanununa göre Hazır Yemek Alımı hizmeti satın alınmaktadır. </w:t>
      </w:r>
    </w:p>
    <w:p w14:paraId="0871BFB0" w14:textId="05D6904D" w:rsidR="00721542" w:rsidRPr="00C2158D" w:rsidRDefault="00721542" w:rsidP="00FF4320">
      <w:pPr>
        <w:pStyle w:val="AralkYok"/>
        <w:spacing w:before="240" w:line="360" w:lineRule="auto"/>
        <w:ind w:left="567"/>
      </w:pPr>
      <w:r w:rsidRPr="00C2158D">
        <w:rPr>
          <w:b/>
          <w:sz w:val="24"/>
        </w:rPr>
        <w:t>Personel Yemekhanesi</w:t>
      </w:r>
    </w:p>
    <w:p w14:paraId="19102B72" w14:textId="21F10BCF" w:rsidR="00D20E8A" w:rsidRPr="00C2158D" w:rsidRDefault="00D20E8A" w:rsidP="00530EDF">
      <w:pPr>
        <w:spacing w:line="360" w:lineRule="auto"/>
        <w:ind w:firstLine="567"/>
        <w:jc w:val="both"/>
        <w:rPr>
          <w:sz w:val="24"/>
          <w:szCs w:val="24"/>
        </w:rPr>
      </w:pPr>
      <w:r w:rsidRPr="00C2158D">
        <w:rPr>
          <w:sz w:val="24"/>
          <w:szCs w:val="24"/>
        </w:rPr>
        <w:t>Üniversitemizin personeline yemek hizmeti Erciyes Üniversitesi’nden satın alınmakta olup, ödeme şekilleri, merkez ve ilçelerde bulunan birimlerdeki turnike geçişleriyle personelimizin maaşlarından kesilerek, yemek bedellerinin Erciyes Üniversitesi yemek kuruluna aktarılmaktadır.</w:t>
      </w:r>
    </w:p>
    <w:p w14:paraId="133FE693" w14:textId="77777777" w:rsidR="00771E14" w:rsidRPr="00C2158D" w:rsidRDefault="00771E14" w:rsidP="00FF4320">
      <w:pPr>
        <w:pStyle w:val="Balk3"/>
        <w:numPr>
          <w:ilvl w:val="0"/>
          <w:numId w:val="33"/>
        </w:numPr>
        <w:spacing w:before="240" w:line="360" w:lineRule="auto"/>
        <w:ind w:left="284" w:hanging="284"/>
        <w:jc w:val="left"/>
        <w:rPr>
          <w:b/>
        </w:rPr>
      </w:pPr>
      <w:bookmarkStart w:id="25" w:name="_Toc62812025"/>
      <w:bookmarkStart w:id="26" w:name="_Hlk40453322"/>
      <w:r w:rsidRPr="00C2158D">
        <w:rPr>
          <w:b/>
        </w:rPr>
        <w:t>Sosyal Hizmetler Şube Müdürlüğü</w:t>
      </w:r>
      <w:bookmarkEnd w:id="25"/>
    </w:p>
    <w:p w14:paraId="14D861C7" w14:textId="2E47CAE8" w:rsidR="00D20E8A" w:rsidRPr="00C2158D" w:rsidRDefault="00D20E8A" w:rsidP="00162121">
      <w:pPr>
        <w:spacing w:line="360" w:lineRule="auto"/>
        <w:ind w:firstLine="284"/>
        <w:jc w:val="both"/>
        <w:rPr>
          <w:b/>
          <w:sz w:val="24"/>
          <w:szCs w:val="24"/>
        </w:rPr>
      </w:pPr>
      <w:r w:rsidRPr="00C2158D">
        <w:rPr>
          <w:b/>
          <w:sz w:val="24"/>
          <w:szCs w:val="24"/>
        </w:rPr>
        <w:t>Öğrencilere Verilen Burslar ve Sosyal Yardımlar</w:t>
      </w:r>
    </w:p>
    <w:bookmarkEnd w:id="26"/>
    <w:p w14:paraId="4C2BB8F4" w14:textId="77777777" w:rsidR="00D20E8A" w:rsidRPr="00C2158D" w:rsidRDefault="00D20E8A" w:rsidP="00A441C4">
      <w:pPr>
        <w:pStyle w:val="AralkYok"/>
        <w:spacing w:line="360" w:lineRule="auto"/>
        <w:ind w:firstLine="567"/>
        <w:rPr>
          <w:b/>
          <w:sz w:val="24"/>
        </w:rPr>
      </w:pPr>
      <w:r w:rsidRPr="00C2158D">
        <w:rPr>
          <w:b/>
          <w:sz w:val="24"/>
        </w:rPr>
        <w:t>Burs Hizmet Birimi</w:t>
      </w:r>
    </w:p>
    <w:p w14:paraId="1783E6E3" w14:textId="6859833C" w:rsidR="00D20E8A" w:rsidRPr="00C2158D" w:rsidRDefault="00D20E8A" w:rsidP="00A441C4">
      <w:pPr>
        <w:widowControl w:val="0"/>
        <w:autoSpaceDE w:val="0"/>
        <w:autoSpaceDN w:val="0"/>
        <w:spacing w:line="360" w:lineRule="auto"/>
        <w:ind w:firstLine="567"/>
        <w:jc w:val="both"/>
        <w:rPr>
          <w:sz w:val="24"/>
          <w:szCs w:val="24"/>
        </w:rPr>
      </w:pPr>
      <w:r w:rsidRPr="00C2158D">
        <w:rPr>
          <w:sz w:val="24"/>
          <w:szCs w:val="24"/>
        </w:rPr>
        <w:t>Sağlık Kültür ve Spor Dairesi Başkanlığı bünyesinde Üniversitemiz öğrencilerinin sağlıklı, nitelikli, başarılı ve çağdaş bireyler olarak yetişebilmeleri için öğrencileri destekleyici çalışmalarda bulunmak için kurulmuştur. Üniversitede okuyan ihtiyaç sahibi öğrencilere Kredi Yurtlar Kurumu tarafından burs hizmeti verilmektedir. Öğrencilerin seçimleri ve bilgisayar kayıtları bu birimde yapılmaktadır. Kredi Yurtlar Kurumu tarafından burslar 12 ay süre ile verilmektedir. Ayrıca Üniversitemiz tarafından ihtiyaç sahibi öğrencilerimize üniversitemiz yemekhanesinde yemek bursu verilmektedir.</w:t>
      </w:r>
    </w:p>
    <w:p w14:paraId="3A3D5F31" w14:textId="77777777" w:rsidR="00D20E8A" w:rsidRPr="00C2158D" w:rsidRDefault="00D20E8A" w:rsidP="00530EDF">
      <w:pPr>
        <w:pStyle w:val="AralkYok"/>
        <w:spacing w:line="360" w:lineRule="auto"/>
        <w:rPr>
          <w:b/>
          <w:sz w:val="24"/>
        </w:rPr>
      </w:pPr>
      <w:r w:rsidRPr="00C2158D">
        <w:rPr>
          <w:b/>
          <w:sz w:val="24"/>
        </w:rPr>
        <w:t>Engelsizler Birimi</w:t>
      </w:r>
    </w:p>
    <w:p w14:paraId="5F79B4A3" w14:textId="3D235E97" w:rsidR="00D20E8A" w:rsidRPr="00C2158D" w:rsidRDefault="00FB486C" w:rsidP="00FB486C">
      <w:pPr>
        <w:widowControl w:val="0"/>
        <w:autoSpaceDE w:val="0"/>
        <w:autoSpaceDN w:val="0"/>
        <w:spacing w:line="360" w:lineRule="auto"/>
        <w:jc w:val="both"/>
        <w:rPr>
          <w:sz w:val="24"/>
          <w:szCs w:val="24"/>
        </w:rPr>
      </w:pPr>
      <w:r>
        <w:rPr>
          <w:sz w:val="24"/>
          <w:szCs w:val="24"/>
        </w:rPr>
        <w:t>E</w:t>
      </w:r>
      <w:r w:rsidR="00D20E8A" w:rsidRPr="00C2158D">
        <w:rPr>
          <w:sz w:val="24"/>
          <w:szCs w:val="24"/>
        </w:rPr>
        <w:t>ğitim gören engelli öğrenci ve çalışan engelli personelin akademik, iş ve sosyal yaşamlarını kolaylaştırabilmek için tedbirler alıp bu yönde düzenle</w:t>
      </w:r>
      <w:r>
        <w:rPr>
          <w:sz w:val="24"/>
          <w:szCs w:val="24"/>
        </w:rPr>
        <w:t xml:space="preserve">yerek </w:t>
      </w:r>
      <w:r w:rsidR="00D20E8A" w:rsidRPr="00C2158D">
        <w:rPr>
          <w:sz w:val="24"/>
          <w:szCs w:val="24"/>
        </w:rPr>
        <w:t xml:space="preserve">eğitime, öğretime, sosyal yaşama ve kültürel etkinliklere diğer bireylerle eşit </w:t>
      </w:r>
      <w:r>
        <w:rPr>
          <w:sz w:val="24"/>
          <w:szCs w:val="24"/>
        </w:rPr>
        <w:t>olarak</w:t>
      </w:r>
      <w:r w:rsidR="00D20E8A" w:rsidRPr="00C2158D">
        <w:rPr>
          <w:sz w:val="24"/>
          <w:szCs w:val="24"/>
        </w:rPr>
        <w:t xml:space="preserve"> katılımlarını sağlamak üzere oluşturulmuştur.</w:t>
      </w:r>
    </w:p>
    <w:p w14:paraId="5F16286D" w14:textId="0E7A345A" w:rsidR="00060C25" w:rsidRPr="00C2158D" w:rsidRDefault="00901C9A" w:rsidP="00F81900">
      <w:pPr>
        <w:rPr>
          <w:b/>
          <w:sz w:val="24"/>
        </w:rPr>
      </w:pPr>
      <w:r w:rsidRPr="00C2158D">
        <w:rPr>
          <w:bCs/>
          <w:color w:val="000000" w:themeColor="text1"/>
          <w:sz w:val="24"/>
          <w:szCs w:val="24"/>
        </w:rPr>
        <w:br w:type="page"/>
      </w:r>
      <w:bookmarkStart w:id="27" w:name="_1-Fiziksel_Yapı"/>
      <w:bookmarkStart w:id="28" w:name="_Toc62812026"/>
      <w:bookmarkEnd w:id="8"/>
      <w:bookmarkEnd w:id="27"/>
      <w:r w:rsidR="00F046D8" w:rsidRPr="00C2158D">
        <w:rPr>
          <w:b/>
          <w:sz w:val="24"/>
        </w:rPr>
        <w:lastRenderedPageBreak/>
        <w:t xml:space="preserve">Fiziksel </w:t>
      </w:r>
      <w:r w:rsidR="00C84652" w:rsidRPr="00C2158D">
        <w:rPr>
          <w:b/>
          <w:sz w:val="24"/>
        </w:rPr>
        <w:t>Yapı</w:t>
      </w:r>
      <w:bookmarkEnd w:id="28"/>
    </w:p>
    <w:p w14:paraId="2839F75C" w14:textId="77777777" w:rsidR="00060C25" w:rsidRPr="00C2158D" w:rsidRDefault="00060C25" w:rsidP="00750CBE">
      <w:pPr>
        <w:jc w:val="both"/>
        <w:rPr>
          <w:bCs/>
          <w:color w:val="FF0000"/>
          <w:sz w:val="22"/>
          <w:szCs w:val="22"/>
        </w:rPr>
      </w:pPr>
    </w:p>
    <w:tbl>
      <w:tblPr>
        <w:tblStyle w:val="AkKlavuz-Vurgu11"/>
        <w:tblW w:w="8920" w:type="dxa"/>
        <w:jc w:val="center"/>
        <w:tblLook w:val="04A0" w:firstRow="1" w:lastRow="0" w:firstColumn="1" w:lastColumn="0" w:noHBand="0" w:noVBand="1"/>
      </w:tblPr>
      <w:tblGrid>
        <w:gridCol w:w="1636"/>
        <w:gridCol w:w="1622"/>
        <w:gridCol w:w="1532"/>
        <w:gridCol w:w="1917"/>
        <w:gridCol w:w="2213"/>
      </w:tblGrid>
      <w:tr w:rsidR="0086403E" w:rsidRPr="00C2158D" w14:paraId="51EEDF8A" w14:textId="77777777" w:rsidTr="00771520">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36" w:type="dxa"/>
            <w:vAlign w:val="center"/>
            <w:hideMark/>
          </w:tcPr>
          <w:p w14:paraId="0BCAABC7" w14:textId="79FB3140" w:rsidR="0086403E" w:rsidRPr="00C2158D" w:rsidRDefault="00BC6F7C" w:rsidP="003B033C">
            <w:pPr>
              <w:jc w:val="center"/>
              <w:rPr>
                <w:rFonts w:ascii="Times New Roman" w:hAnsi="Times New Roman"/>
                <w:b w:val="0"/>
                <w:bCs w:val="0"/>
                <w:color w:val="000000" w:themeColor="text1"/>
              </w:rPr>
            </w:pPr>
            <w:r w:rsidRPr="00C2158D">
              <w:rPr>
                <w:rFonts w:ascii="Times New Roman" w:hAnsi="Times New Roman"/>
                <w:color w:val="000000" w:themeColor="text1"/>
              </w:rPr>
              <w:t>Yerleşke</w:t>
            </w:r>
          </w:p>
        </w:tc>
        <w:tc>
          <w:tcPr>
            <w:tcW w:w="1622" w:type="dxa"/>
            <w:vAlign w:val="center"/>
            <w:hideMark/>
          </w:tcPr>
          <w:p w14:paraId="792CACB5" w14:textId="15B9012A" w:rsidR="0086403E"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color w:val="000000" w:themeColor="text1"/>
              </w:rPr>
              <w:t>Bina adı</w:t>
            </w:r>
          </w:p>
        </w:tc>
        <w:tc>
          <w:tcPr>
            <w:tcW w:w="1532" w:type="dxa"/>
            <w:vAlign w:val="center"/>
            <w:hideMark/>
          </w:tcPr>
          <w:p w14:paraId="41EA9D88" w14:textId="291D864D" w:rsidR="0086403E"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color w:val="000000" w:themeColor="text1"/>
              </w:rPr>
              <w:t>Birimi</w:t>
            </w:r>
          </w:p>
        </w:tc>
        <w:tc>
          <w:tcPr>
            <w:tcW w:w="1917" w:type="dxa"/>
            <w:vAlign w:val="center"/>
            <w:hideMark/>
          </w:tcPr>
          <w:p w14:paraId="60AA34F5" w14:textId="1F1872C6" w:rsidR="0086403E"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color w:val="000000" w:themeColor="text1"/>
              </w:rPr>
              <w:t>Kapalı alan</w:t>
            </w:r>
          </w:p>
          <w:p w14:paraId="7CBE90F0" w14:textId="3C574906" w:rsidR="0086403E"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proofErr w:type="gramStart"/>
            <w:r w:rsidRPr="00C2158D">
              <w:rPr>
                <w:rFonts w:ascii="Times New Roman" w:hAnsi="Times New Roman"/>
                <w:color w:val="000000" w:themeColor="text1"/>
              </w:rPr>
              <w:t>m</w:t>
            </w:r>
            <w:proofErr w:type="gramEnd"/>
            <w:r w:rsidRPr="00C2158D">
              <w:rPr>
                <w:rFonts w:ascii="Times New Roman" w:hAnsi="Times New Roman"/>
                <w:color w:val="000000" w:themeColor="text1"/>
              </w:rPr>
              <w:t>2</w:t>
            </w:r>
          </w:p>
        </w:tc>
        <w:tc>
          <w:tcPr>
            <w:tcW w:w="2213" w:type="dxa"/>
            <w:vAlign w:val="center"/>
            <w:hideMark/>
          </w:tcPr>
          <w:p w14:paraId="4E5141CB" w14:textId="77777777" w:rsidR="0086403E"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color w:val="000000" w:themeColor="text1"/>
              </w:rPr>
              <w:t>Fonksiyonu</w:t>
            </w:r>
          </w:p>
          <w:p w14:paraId="35CB43A5" w14:textId="3543555B" w:rsidR="00BC6F7C" w:rsidRPr="00C2158D" w:rsidRDefault="00BC6F7C" w:rsidP="003B03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(Eğitim,</w:t>
            </w:r>
            <w:r w:rsidR="00F5372F" w:rsidRPr="00C2158D">
              <w:rPr>
                <w:rFonts w:ascii="Times New Roman" w:hAnsi="Times New Roman"/>
                <w:color w:val="000000" w:themeColor="text1"/>
              </w:rPr>
              <w:t xml:space="preserve"> </w:t>
            </w:r>
            <w:r w:rsidRPr="00C2158D">
              <w:rPr>
                <w:rFonts w:ascii="Times New Roman" w:hAnsi="Times New Roman"/>
                <w:color w:val="000000" w:themeColor="text1"/>
              </w:rPr>
              <w:t>İdari,</w:t>
            </w:r>
            <w:r w:rsidR="00F5372F" w:rsidRPr="00C2158D">
              <w:rPr>
                <w:rFonts w:ascii="Times New Roman" w:hAnsi="Times New Roman"/>
                <w:color w:val="000000" w:themeColor="text1"/>
              </w:rPr>
              <w:t xml:space="preserve"> </w:t>
            </w:r>
            <w:r w:rsidRPr="00C2158D">
              <w:rPr>
                <w:rFonts w:ascii="Times New Roman" w:hAnsi="Times New Roman"/>
                <w:color w:val="000000" w:themeColor="text1"/>
              </w:rPr>
              <w:t>Araştırma vb...)</w:t>
            </w:r>
          </w:p>
        </w:tc>
      </w:tr>
      <w:tr w:rsidR="0086403E" w:rsidRPr="00C2158D" w14:paraId="06A9DE9D" w14:textId="77777777" w:rsidTr="00771520">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54029FBA" w14:textId="2F21C3F5" w:rsidR="0086403E" w:rsidRPr="00C2158D" w:rsidRDefault="00A23AB6" w:rsidP="00F24055">
            <w:pPr>
              <w:jc w:val="center"/>
              <w:rPr>
                <w:rFonts w:ascii="Times New Roman" w:hAnsi="Times New Roman"/>
                <w:b w:val="0"/>
                <w:bCs w:val="0"/>
                <w:color w:val="000000" w:themeColor="text1"/>
              </w:rPr>
            </w:pPr>
            <w:r w:rsidRPr="00C2158D">
              <w:rPr>
                <w:rFonts w:ascii="Times New Roman" w:hAnsi="Times New Roman"/>
                <w:color w:val="000000" w:themeColor="text1"/>
              </w:rPr>
              <w:t>Kayseri Üniversitesi 15 Temmuz Yerleşkesi</w:t>
            </w:r>
          </w:p>
        </w:tc>
        <w:tc>
          <w:tcPr>
            <w:tcW w:w="1622" w:type="dxa"/>
            <w:vAlign w:val="center"/>
          </w:tcPr>
          <w:p w14:paraId="03B6804F" w14:textId="6750C7B4" w:rsidR="0086403E" w:rsidRPr="00C2158D" w:rsidRDefault="00A23AB6" w:rsidP="003B033C">
            <w:pPr>
              <w:cnfStyle w:val="000000100000" w:firstRow="0" w:lastRow="0" w:firstColumn="0" w:lastColumn="0" w:oddVBand="0" w:evenVBand="0" w:oddHBand="1" w:evenHBand="0" w:firstRowFirstColumn="0" w:firstRowLastColumn="0" w:lastRowFirstColumn="0" w:lastRowLastColumn="0"/>
              <w:rPr>
                <w:b/>
                <w:bCs/>
                <w:color w:val="000000" w:themeColor="text1"/>
              </w:rPr>
            </w:pPr>
            <w:r w:rsidRPr="00C2158D">
              <w:rPr>
                <w:b/>
                <w:bCs/>
                <w:color w:val="000000" w:themeColor="text1"/>
              </w:rPr>
              <w:t>Rektörlük Binası</w:t>
            </w:r>
          </w:p>
        </w:tc>
        <w:tc>
          <w:tcPr>
            <w:tcW w:w="1532" w:type="dxa"/>
            <w:vAlign w:val="center"/>
          </w:tcPr>
          <w:p w14:paraId="0B651318" w14:textId="20D0ACE9" w:rsidR="0086403E" w:rsidRPr="00C2158D" w:rsidRDefault="00A23AB6" w:rsidP="00F24055">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C2158D">
              <w:rPr>
                <w:b/>
                <w:bCs/>
                <w:color w:val="000000" w:themeColor="text1"/>
              </w:rPr>
              <w:t>Sağlık Kültür ve Spor Daire Başkanlığı</w:t>
            </w:r>
          </w:p>
        </w:tc>
        <w:tc>
          <w:tcPr>
            <w:tcW w:w="1917" w:type="dxa"/>
            <w:vAlign w:val="center"/>
          </w:tcPr>
          <w:p w14:paraId="3F9A42A1" w14:textId="37A5F42E" w:rsidR="0086403E" w:rsidRPr="00C2158D" w:rsidRDefault="00A23AB6" w:rsidP="003B033C">
            <w:pPr>
              <w:cnfStyle w:val="000000100000" w:firstRow="0" w:lastRow="0" w:firstColumn="0" w:lastColumn="0" w:oddVBand="0" w:evenVBand="0" w:oddHBand="1" w:evenHBand="0" w:firstRowFirstColumn="0" w:firstRowLastColumn="0" w:lastRowFirstColumn="0" w:lastRowLastColumn="0"/>
              <w:rPr>
                <w:b/>
                <w:bCs/>
                <w:color w:val="000000" w:themeColor="text1"/>
              </w:rPr>
            </w:pPr>
            <w:r w:rsidRPr="00C2158D">
              <w:rPr>
                <w:b/>
                <w:bCs/>
                <w:color w:val="000000" w:themeColor="text1"/>
              </w:rPr>
              <w:t xml:space="preserve">           10.827</w:t>
            </w:r>
          </w:p>
        </w:tc>
        <w:tc>
          <w:tcPr>
            <w:tcW w:w="2213" w:type="dxa"/>
            <w:vAlign w:val="center"/>
          </w:tcPr>
          <w:p w14:paraId="1BFAFC33" w14:textId="75146FBD" w:rsidR="0086403E" w:rsidRPr="00C2158D" w:rsidRDefault="00A23AB6" w:rsidP="003B033C">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C2158D">
              <w:rPr>
                <w:b/>
                <w:bCs/>
                <w:color w:val="000000" w:themeColor="text1"/>
              </w:rPr>
              <w:t>İdari Bina</w:t>
            </w:r>
          </w:p>
        </w:tc>
      </w:tr>
    </w:tbl>
    <w:p w14:paraId="0CB1782A" w14:textId="77777777" w:rsidR="00DE4354" w:rsidRPr="00C2158D" w:rsidRDefault="00DE4354" w:rsidP="00750CBE">
      <w:pPr>
        <w:jc w:val="both"/>
        <w:rPr>
          <w:bCs/>
          <w:color w:val="FF0000"/>
          <w:sz w:val="22"/>
          <w:szCs w:val="22"/>
        </w:rPr>
      </w:pPr>
    </w:p>
    <w:p w14:paraId="7C667D00" w14:textId="0B1F228F" w:rsidR="002A2BAF" w:rsidRPr="00C2158D" w:rsidRDefault="002A2BAF" w:rsidP="008940F4">
      <w:pPr>
        <w:tabs>
          <w:tab w:val="left" w:pos="720"/>
        </w:tabs>
        <w:spacing w:line="360" w:lineRule="auto"/>
        <w:jc w:val="both"/>
        <w:rPr>
          <w:bCs/>
          <w:color w:val="FF0000"/>
          <w:sz w:val="22"/>
          <w:szCs w:val="22"/>
        </w:rPr>
      </w:pPr>
    </w:p>
    <w:tbl>
      <w:tblPr>
        <w:tblStyle w:val="AkKlavuz-Vurgu11"/>
        <w:tblW w:w="9062" w:type="dxa"/>
        <w:jc w:val="center"/>
        <w:tblLook w:val="04A0" w:firstRow="1" w:lastRow="0" w:firstColumn="1" w:lastColumn="0" w:noHBand="0" w:noVBand="1"/>
      </w:tblPr>
      <w:tblGrid>
        <w:gridCol w:w="6563"/>
        <w:gridCol w:w="1255"/>
        <w:gridCol w:w="1244"/>
      </w:tblGrid>
      <w:tr w:rsidR="0016214D" w:rsidRPr="00C2158D" w14:paraId="623D90D7" w14:textId="5B4EFF1C" w:rsidTr="0077152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vAlign w:val="center"/>
          </w:tcPr>
          <w:p w14:paraId="68182980" w14:textId="77777777" w:rsidR="0016214D" w:rsidRPr="00C2158D" w:rsidRDefault="0016214D" w:rsidP="00300740">
            <w:pPr>
              <w:pStyle w:val="Default"/>
              <w:jc w:val="center"/>
              <w:rPr>
                <w:rFonts w:ascii="Times New Roman" w:hAnsi="Times New Roman"/>
                <w:b w:val="0"/>
                <w:color w:val="auto"/>
                <w:sz w:val="20"/>
                <w:szCs w:val="20"/>
                <w:lang w:eastAsia="tr-TR"/>
              </w:rPr>
            </w:pPr>
            <w:r w:rsidRPr="00C2158D">
              <w:rPr>
                <w:rFonts w:ascii="Times New Roman" w:hAnsi="Times New Roman"/>
                <w:color w:val="auto"/>
                <w:sz w:val="20"/>
                <w:szCs w:val="20"/>
                <w:lang w:eastAsia="tr-TR"/>
              </w:rPr>
              <w:t>KONFERANS SALONLARI</w:t>
            </w:r>
          </w:p>
        </w:tc>
        <w:tc>
          <w:tcPr>
            <w:tcW w:w="1255" w:type="dxa"/>
          </w:tcPr>
          <w:p w14:paraId="01FD01E0" w14:textId="77777777" w:rsidR="0016214D" w:rsidRPr="00C2158D" w:rsidRDefault="0016214D" w:rsidP="0030074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0"/>
                <w:lang w:eastAsia="tr-TR"/>
              </w:rPr>
            </w:pPr>
            <w:r w:rsidRPr="00C2158D">
              <w:rPr>
                <w:rFonts w:ascii="Times New Roman" w:hAnsi="Times New Roman"/>
                <w:color w:val="auto"/>
                <w:sz w:val="20"/>
                <w:szCs w:val="20"/>
                <w:lang w:eastAsia="tr-TR"/>
              </w:rPr>
              <w:t>KAPASİTE (KİŞİ)</w:t>
            </w:r>
          </w:p>
        </w:tc>
        <w:tc>
          <w:tcPr>
            <w:tcW w:w="1244" w:type="dxa"/>
          </w:tcPr>
          <w:p w14:paraId="2F947445" w14:textId="77777777" w:rsidR="0016214D" w:rsidRPr="00C2158D" w:rsidRDefault="0016214D" w:rsidP="0030074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0"/>
                <w:lang w:eastAsia="tr-TR"/>
              </w:rPr>
            </w:pPr>
            <w:r w:rsidRPr="00C2158D">
              <w:rPr>
                <w:rFonts w:ascii="Times New Roman" w:hAnsi="Times New Roman"/>
                <w:color w:val="auto"/>
                <w:sz w:val="20"/>
                <w:szCs w:val="20"/>
                <w:lang w:eastAsia="tr-TR"/>
              </w:rPr>
              <w:t>ALAN</w:t>
            </w:r>
          </w:p>
          <w:p w14:paraId="009DC592" w14:textId="12A3C39F" w:rsidR="0016214D" w:rsidRPr="00C2158D" w:rsidRDefault="0016214D" w:rsidP="0030074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0"/>
                <w:lang w:eastAsia="tr-TR"/>
              </w:rPr>
            </w:pPr>
            <w:r w:rsidRPr="00C2158D">
              <w:rPr>
                <w:rFonts w:ascii="Times New Roman" w:hAnsi="Times New Roman"/>
                <w:color w:val="auto"/>
                <w:sz w:val="20"/>
                <w:szCs w:val="20"/>
                <w:lang w:eastAsia="tr-TR"/>
              </w:rPr>
              <w:t xml:space="preserve"> </w:t>
            </w:r>
            <w:proofErr w:type="gramStart"/>
            <w:r w:rsidRPr="00C2158D">
              <w:rPr>
                <w:rFonts w:ascii="Times New Roman" w:hAnsi="Times New Roman"/>
                <w:color w:val="auto"/>
                <w:sz w:val="20"/>
                <w:szCs w:val="20"/>
                <w:lang w:eastAsia="tr-TR"/>
              </w:rPr>
              <w:t>(</w:t>
            </w:r>
            <w:r w:rsidRPr="00C2158D">
              <w:rPr>
                <w:rFonts w:ascii="Times New Roman" w:hAnsi="Times New Roman"/>
                <w:color w:val="auto"/>
                <w:sz w:val="20"/>
                <w:szCs w:val="20"/>
              </w:rPr>
              <w:t xml:space="preserve"> m</w:t>
            </w:r>
            <w:proofErr w:type="gramEnd"/>
            <w:r w:rsidRPr="00C2158D">
              <w:rPr>
                <w:rFonts w:ascii="Times New Roman" w:hAnsi="Times New Roman"/>
                <w:color w:val="auto"/>
                <w:sz w:val="20"/>
                <w:szCs w:val="20"/>
              </w:rPr>
              <w:t>²)</w:t>
            </w:r>
          </w:p>
        </w:tc>
      </w:tr>
      <w:tr w:rsidR="0016214D" w:rsidRPr="00C2158D" w14:paraId="1D490F34" w14:textId="3FB110D6" w:rsidTr="00771520">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6563" w:type="dxa"/>
          </w:tcPr>
          <w:p w14:paraId="6EEA7739" w14:textId="77777777" w:rsidR="0016214D" w:rsidRPr="00C2158D" w:rsidRDefault="0016214D" w:rsidP="00300740">
            <w:pPr>
              <w:pStyle w:val="Default"/>
              <w:rPr>
                <w:rFonts w:ascii="Times New Roman" w:hAnsi="Times New Roman"/>
                <w:sz w:val="20"/>
                <w:szCs w:val="20"/>
              </w:rPr>
            </w:pPr>
            <w:r w:rsidRPr="00C2158D">
              <w:rPr>
                <w:rFonts w:ascii="Times New Roman" w:hAnsi="Times New Roman"/>
                <w:sz w:val="20"/>
                <w:szCs w:val="20"/>
              </w:rPr>
              <w:t xml:space="preserve">15 </w:t>
            </w:r>
            <w:proofErr w:type="spellStart"/>
            <w:r w:rsidRPr="00C2158D">
              <w:rPr>
                <w:rFonts w:ascii="Times New Roman" w:hAnsi="Times New Roman"/>
                <w:sz w:val="20"/>
                <w:szCs w:val="20"/>
              </w:rPr>
              <w:t>Temmuz</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Yerleşkesi</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Kongre</w:t>
            </w:r>
            <w:proofErr w:type="spellEnd"/>
            <w:r w:rsidRPr="00C2158D">
              <w:rPr>
                <w:rFonts w:ascii="Times New Roman" w:hAnsi="Times New Roman"/>
                <w:sz w:val="20"/>
                <w:szCs w:val="20"/>
              </w:rPr>
              <w:t xml:space="preserve"> ve Kültür </w:t>
            </w:r>
            <w:proofErr w:type="spellStart"/>
            <w:r w:rsidRPr="00C2158D">
              <w:rPr>
                <w:rFonts w:ascii="Times New Roman" w:hAnsi="Times New Roman"/>
                <w:sz w:val="20"/>
                <w:szCs w:val="20"/>
              </w:rPr>
              <w:t>Merkezi</w:t>
            </w:r>
            <w:proofErr w:type="spellEnd"/>
          </w:p>
        </w:tc>
        <w:tc>
          <w:tcPr>
            <w:tcW w:w="1255" w:type="dxa"/>
          </w:tcPr>
          <w:p w14:paraId="33ECC4DD" w14:textId="34A1B2BA" w:rsidR="0016214D" w:rsidRPr="00C2158D" w:rsidRDefault="00771520"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810</w:t>
            </w:r>
          </w:p>
        </w:tc>
        <w:tc>
          <w:tcPr>
            <w:tcW w:w="1244" w:type="dxa"/>
          </w:tcPr>
          <w:p w14:paraId="06DFAE53" w14:textId="015437FA" w:rsidR="0016214D" w:rsidRPr="00C2158D" w:rsidRDefault="00D304C9"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4681</w:t>
            </w:r>
          </w:p>
        </w:tc>
      </w:tr>
      <w:tr w:rsidR="0016214D" w:rsidRPr="00C2158D" w14:paraId="532B7B9F" w14:textId="7B3922E4" w:rsidTr="0077152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0F4D7865" w14:textId="77777777" w:rsidR="0016214D" w:rsidRPr="00C2158D" w:rsidRDefault="0016214D" w:rsidP="00300740">
            <w:pPr>
              <w:pStyle w:val="Default"/>
              <w:rPr>
                <w:rFonts w:ascii="Times New Roman" w:hAnsi="Times New Roman"/>
                <w:sz w:val="20"/>
                <w:szCs w:val="20"/>
              </w:rPr>
            </w:pPr>
            <w:proofErr w:type="spellStart"/>
            <w:r w:rsidRPr="00C2158D">
              <w:rPr>
                <w:rFonts w:ascii="Times New Roman" w:hAnsi="Times New Roman"/>
                <w:sz w:val="20"/>
                <w:szCs w:val="20"/>
              </w:rPr>
              <w:t>Pınarbaşı</w:t>
            </w:r>
            <w:proofErr w:type="spellEnd"/>
            <w:r w:rsidRPr="00C2158D">
              <w:rPr>
                <w:rFonts w:ascii="Times New Roman" w:hAnsi="Times New Roman"/>
                <w:sz w:val="20"/>
                <w:szCs w:val="20"/>
              </w:rPr>
              <w:t xml:space="preserve"> MYO </w:t>
            </w:r>
            <w:proofErr w:type="spellStart"/>
            <w:r w:rsidRPr="00C2158D">
              <w:rPr>
                <w:rFonts w:ascii="Times New Roman" w:hAnsi="Times New Roman"/>
                <w:sz w:val="20"/>
                <w:szCs w:val="20"/>
              </w:rPr>
              <w:t>Cahit</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Yalçın</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Konferans</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2A106CD2" w14:textId="77777777" w:rsidR="0016214D" w:rsidRPr="00C2158D" w:rsidRDefault="0016214D"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100</w:t>
            </w:r>
          </w:p>
        </w:tc>
        <w:tc>
          <w:tcPr>
            <w:tcW w:w="1244" w:type="dxa"/>
          </w:tcPr>
          <w:p w14:paraId="59FC6D0D" w14:textId="3B6A0405" w:rsidR="0016214D" w:rsidRPr="00C2158D" w:rsidRDefault="00D304C9"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126</w:t>
            </w:r>
          </w:p>
        </w:tc>
      </w:tr>
      <w:tr w:rsidR="0016214D" w:rsidRPr="00C2158D" w14:paraId="7FA26828" w14:textId="43F07F0A" w:rsidTr="0077152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4632599B" w14:textId="77777777" w:rsidR="0016214D" w:rsidRPr="00C2158D" w:rsidRDefault="0016214D" w:rsidP="00300740">
            <w:pPr>
              <w:pStyle w:val="Default"/>
              <w:rPr>
                <w:rFonts w:ascii="Times New Roman" w:hAnsi="Times New Roman"/>
                <w:sz w:val="20"/>
                <w:szCs w:val="20"/>
              </w:rPr>
            </w:pPr>
            <w:proofErr w:type="spellStart"/>
            <w:r w:rsidRPr="00C2158D">
              <w:rPr>
                <w:rFonts w:ascii="Times New Roman" w:hAnsi="Times New Roman"/>
                <w:sz w:val="20"/>
                <w:szCs w:val="20"/>
              </w:rPr>
              <w:t>Develi</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İslami</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İlimler</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Konferans</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14A456CB" w14:textId="77777777" w:rsidR="0016214D" w:rsidRPr="00C2158D" w:rsidRDefault="0016214D"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90</w:t>
            </w:r>
          </w:p>
        </w:tc>
        <w:tc>
          <w:tcPr>
            <w:tcW w:w="1244" w:type="dxa"/>
          </w:tcPr>
          <w:p w14:paraId="7C466B03" w14:textId="4B0EF966" w:rsidR="0016214D" w:rsidRPr="00C2158D" w:rsidRDefault="00D304C9"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119</w:t>
            </w:r>
          </w:p>
        </w:tc>
      </w:tr>
      <w:tr w:rsidR="0016214D" w:rsidRPr="00C2158D" w14:paraId="10AE5352" w14:textId="34843DC3" w:rsidTr="0077152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1482D280" w14:textId="77777777" w:rsidR="0016214D" w:rsidRPr="00C2158D" w:rsidRDefault="0016214D" w:rsidP="00300740">
            <w:pPr>
              <w:pStyle w:val="Default"/>
              <w:rPr>
                <w:rFonts w:ascii="Times New Roman" w:hAnsi="Times New Roman"/>
                <w:sz w:val="20"/>
                <w:szCs w:val="20"/>
              </w:rPr>
            </w:pPr>
            <w:proofErr w:type="spellStart"/>
            <w:r w:rsidRPr="00C2158D">
              <w:rPr>
                <w:rFonts w:ascii="Times New Roman" w:hAnsi="Times New Roman"/>
                <w:sz w:val="20"/>
                <w:szCs w:val="20"/>
              </w:rPr>
              <w:t>Develi</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Hidayet</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Tutum</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Kongre</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79D237A9" w14:textId="77777777" w:rsidR="0016214D" w:rsidRPr="00C2158D" w:rsidRDefault="0016214D"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210</w:t>
            </w:r>
          </w:p>
        </w:tc>
        <w:tc>
          <w:tcPr>
            <w:tcW w:w="1244" w:type="dxa"/>
          </w:tcPr>
          <w:p w14:paraId="50423C6D" w14:textId="3965105A" w:rsidR="0016214D" w:rsidRPr="00C2158D" w:rsidRDefault="00D304C9"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343</w:t>
            </w:r>
          </w:p>
        </w:tc>
      </w:tr>
      <w:tr w:rsidR="0016214D" w:rsidRPr="00C2158D" w14:paraId="776BDD24" w14:textId="18151298" w:rsidTr="00771520">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63" w:type="dxa"/>
          </w:tcPr>
          <w:p w14:paraId="0ABF2D43" w14:textId="77777777" w:rsidR="0016214D" w:rsidRPr="00C2158D" w:rsidRDefault="0016214D" w:rsidP="00300740">
            <w:pPr>
              <w:pStyle w:val="Default"/>
              <w:rPr>
                <w:rFonts w:ascii="Times New Roman" w:hAnsi="Times New Roman"/>
                <w:sz w:val="20"/>
                <w:szCs w:val="20"/>
              </w:rPr>
            </w:pPr>
            <w:proofErr w:type="spellStart"/>
            <w:r w:rsidRPr="00C2158D">
              <w:rPr>
                <w:rFonts w:ascii="Times New Roman" w:hAnsi="Times New Roman"/>
                <w:sz w:val="20"/>
                <w:szCs w:val="20"/>
              </w:rPr>
              <w:t>Develi</w:t>
            </w:r>
            <w:proofErr w:type="spellEnd"/>
            <w:r w:rsidRPr="00C2158D">
              <w:rPr>
                <w:rFonts w:ascii="Times New Roman" w:hAnsi="Times New Roman"/>
                <w:sz w:val="20"/>
                <w:szCs w:val="20"/>
              </w:rPr>
              <w:t xml:space="preserve"> MYO </w:t>
            </w:r>
            <w:proofErr w:type="spellStart"/>
            <w:r w:rsidRPr="00C2158D">
              <w:rPr>
                <w:rFonts w:ascii="Times New Roman" w:hAnsi="Times New Roman"/>
                <w:sz w:val="20"/>
                <w:szCs w:val="20"/>
              </w:rPr>
              <w:t>Konferans</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633806DB" w14:textId="77777777" w:rsidR="0016214D" w:rsidRPr="00C2158D" w:rsidRDefault="0016214D"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130</w:t>
            </w:r>
          </w:p>
        </w:tc>
        <w:tc>
          <w:tcPr>
            <w:tcW w:w="1244" w:type="dxa"/>
          </w:tcPr>
          <w:p w14:paraId="7B770165" w14:textId="7E5B2541" w:rsidR="0016214D" w:rsidRPr="00C2158D" w:rsidRDefault="00D304C9" w:rsidP="00300740">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145,36</w:t>
            </w:r>
          </w:p>
        </w:tc>
      </w:tr>
      <w:tr w:rsidR="0016214D" w:rsidRPr="00C2158D" w14:paraId="19755BE0" w14:textId="09FF2652" w:rsidTr="0077152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7EC8E84F" w14:textId="77777777" w:rsidR="0016214D" w:rsidRPr="00C2158D" w:rsidRDefault="0016214D" w:rsidP="00300740">
            <w:pPr>
              <w:pStyle w:val="Default"/>
              <w:rPr>
                <w:rFonts w:ascii="Times New Roman" w:hAnsi="Times New Roman"/>
                <w:sz w:val="20"/>
                <w:szCs w:val="20"/>
              </w:rPr>
            </w:pPr>
            <w:proofErr w:type="spellStart"/>
            <w:r w:rsidRPr="00C2158D">
              <w:rPr>
                <w:rFonts w:ascii="Times New Roman" w:hAnsi="Times New Roman"/>
                <w:sz w:val="20"/>
                <w:szCs w:val="20"/>
              </w:rPr>
              <w:t>Tomarza</w:t>
            </w:r>
            <w:proofErr w:type="spellEnd"/>
            <w:r w:rsidRPr="00C2158D">
              <w:rPr>
                <w:rFonts w:ascii="Times New Roman" w:hAnsi="Times New Roman"/>
                <w:sz w:val="20"/>
                <w:szCs w:val="20"/>
              </w:rPr>
              <w:t xml:space="preserve"> Mustafa </w:t>
            </w:r>
            <w:proofErr w:type="spellStart"/>
            <w:r w:rsidRPr="00C2158D">
              <w:rPr>
                <w:rFonts w:ascii="Times New Roman" w:hAnsi="Times New Roman"/>
                <w:sz w:val="20"/>
                <w:szCs w:val="20"/>
              </w:rPr>
              <w:t>Akıncıoğlu</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Konferans</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7C851B4D" w14:textId="77777777" w:rsidR="0016214D" w:rsidRPr="00C2158D" w:rsidRDefault="0016214D"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70</w:t>
            </w:r>
          </w:p>
        </w:tc>
        <w:tc>
          <w:tcPr>
            <w:tcW w:w="1244" w:type="dxa"/>
          </w:tcPr>
          <w:p w14:paraId="1C6DC593" w14:textId="42CAB09B" w:rsidR="0016214D" w:rsidRPr="00C2158D" w:rsidRDefault="00D304C9" w:rsidP="00300740">
            <w:pPr>
              <w:pStyle w:val="Default"/>
              <w:jc w:val="center"/>
              <w:cnfStyle w:val="000000010000" w:firstRow="0" w:lastRow="0" w:firstColumn="0" w:lastColumn="0" w:oddVBand="0" w:evenVBand="0" w:oddHBand="0" w:evenHBand="1" w:firstRowFirstColumn="0" w:firstRowLastColumn="0" w:lastRowFirstColumn="0" w:lastRowLastColumn="0"/>
              <w:rPr>
                <w:sz w:val="20"/>
                <w:szCs w:val="20"/>
              </w:rPr>
            </w:pPr>
            <w:r w:rsidRPr="00C2158D">
              <w:rPr>
                <w:sz w:val="20"/>
                <w:szCs w:val="20"/>
              </w:rPr>
              <w:t>70,36</w:t>
            </w:r>
          </w:p>
        </w:tc>
      </w:tr>
      <w:tr w:rsidR="0016214D" w:rsidRPr="00C2158D" w14:paraId="043BD2AC" w14:textId="3A414B34" w:rsidTr="0077152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46526070" w14:textId="77777777" w:rsidR="0016214D" w:rsidRPr="00C2158D" w:rsidRDefault="0016214D" w:rsidP="00300740">
            <w:pPr>
              <w:pStyle w:val="Default"/>
              <w:rPr>
                <w:rFonts w:ascii="Times New Roman" w:hAnsi="Times New Roman"/>
                <w:bCs w:val="0"/>
                <w:sz w:val="20"/>
                <w:szCs w:val="20"/>
              </w:rPr>
            </w:pPr>
            <w:r w:rsidRPr="00C2158D">
              <w:rPr>
                <w:rFonts w:ascii="Times New Roman" w:hAnsi="Times New Roman"/>
                <w:sz w:val="20"/>
                <w:szCs w:val="20"/>
              </w:rPr>
              <w:t xml:space="preserve">Mustafa </w:t>
            </w:r>
            <w:proofErr w:type="spellStart"/>
            <w:r w:rsidRPr="00C2158D">
              <w:rPr>
                <w:rFonts w:ascii="Times New Roman" w:hAnsi="Times New Roman"/>
                <w:sz w:val="20"/>
                <w:szCs w:val="20"/>
              </w:rPr>
              <w:t>Çıkrıkçıoğlu</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Konferans</w:t>
            </w:r>
            <w:proofErr w:type="spellEnd"/>
            <w:r w:rsidRPr="00C2158D">
              <w:rPr>
                <w:rFonts w:ascii="Times New Roman" w:hAnsi="Times New Roman"/>
                <w:sz w:val="20"/>
                <w:szCs w:val="20"/>
              </w:rPr>
              <w:t xml:space="preserve"> </w:t>
            </w:r>
            <w:proofErr w:type="spellStart"/>
            <w:r w:rsidRPr="00C2158D">
              <w:rPr>
                <w:rFonts w:ascii="Times New Roman" w:hAnsi="Times New Roman"/>
                <w:sz w:val="20"/>
                <w:szCs w:val="20"/>
              </w:rPr>
              <w:t>Salonu</w:t>
            </w:r>
            <w:proofErr w:type="spellEnd"/>
          </w:p>
        </w:tc>
        <w:tc>
          <w:tcPr>
            <w:tcW w:w="1255" w:type="dxa"/>
          </w:tcPr>
          <w:p w14:paraId="614A8E24" w14:textId="013D7BA1" w:rsidR="0016214D" w:rsidRPr="00C2158D" w:rsidRDefault="00FF54C2" w:rsidP="00300740">
            <w:pPr>
              <w:pStyle w:val="Default"/>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100</w:t>
            </w:r>
          </w:p>
        </w:tc>
        <w:tc>
          <w:tcPr>
            <w:tcW w:w="1244" w:type="dxa"/>
          </w:tcPr>
          <w:p w14:paraId="75EEE992" w14:textId="766D1B1C" w:rsidR="0016214D" w:rsidRPr="00C2158D" w:rsidRDefault="00771520" w:rsidP="00300740">
            <w:pPr>
              <w:pStyle w:val="Default"/>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C2158D">
              <w:rPr>
                <w:sz w:val="20"/>
                <w:szCs w:val="20"/>
              </w:rPr>
              <w:t>180</w:t>
            </w:r>
          </w:p>
        </w:tc>
      </w:tr>
      <w:tr w:rsidR="00DD3BF7" w:rsidRPr="00C2158D" w14:paraId="77B6C5DC" w14:textId="77777777" w:rsidTr="0077152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3A8B1C89" w14:textId="560230A9" w:rsidR="00DD3BF7" w:rsidRPr="00C2158D" w:rsidRDefault="00DD3BF7" w:rsidP="00300740">
            <w:pPr>
              <w:pStyle w:val="Default"/>
              <w:rPr>
                <w:sz w:val="20"/>
                <w:szCs w:val="20"/>
              </w:rPr>
            </w:pPr>
            <w:proofErr w:type="spellStart"/>
            <w:r>
              <w:rPr>
                <w:sz w:val="20"/>
                <w:szCs w:val="20"/>
              </w:rPr>
              <w:t>Rektörlük</w:t>
            </w:r>
            <w:proofErr w:type="spellEnd"/>
            <w:r>
              <w:rPr>
                <w:sz w:val="20"/>
                <w:szCs w:val="20"/>
              </w:rPr>
              <w:t xml:space="preserve"> </w:t>
            </w:r>
            <w:proofErr w:type="spellStart"/>
            <w:r>
              <w:rPr>
                <w:sz w:val="20"/>
                <w:szCs w:val="20"/>
              </w:rPr>
              <w:t>Konferans</w:t>
            </w:r>
            <w:proofErr w:type="spellEnd"/>
            <w:r>
              <w:rPr>
                <w:sz w:val="20"/>
                <w:szCs w:val="20"/>
              </w:rPr>
              <w:t xml:space="preserve"> </w:t>
            </w:r>
            <w:proofErr w:type="spellStart"/>
            <w:r>
              <w:rPr>
                <w:sz w:val="20"/>
                <w:szCs w:val="20"/>
              </w:rPr>
              <w:t>Salonu</w:t>
            </w:r>
            <w:proofErr w:type="spellEnd"/>
          </w:p>
        </w:tc>
        <w:tc>
          <w:tcPr>
            <w:tcW w:w="1255" w:type="dxa"/>
          </w:tcPr>
          <w:p w14:paraId="05D29662" w14:textId="1DFE4FBC" w:rsidR="00DD3BF7" w:rsidRPr="00C2158D" w:rsidRDefault="00DD3BF7" w:rsidP="00300740">
            <w:pPr>
              <w:pStyle w:val="Default"/>
              <w:keepN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150</w:t>
            </w:r>
          </w:p>
        </w:tc>
        <w:tc>
          <w:tcPr>
            <w:tcW w:w="1244" w:type="dxa"/>
          </w:tcPr>
          <w:p w14:paraId="7ADFD336" w14:textId="6E006302" w:rsidR="00DD3BF7" w:rsidRPr="00C2158D" w:rsidRDefault="00DD3BF7" w:rsidP="00300740">
            <w:pPr>
              <w:pStyle w:val="Default"/>
              <w:keepN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205</w:t>
            </w:r>
          </w:p>
        </w:tc>
      </w:tr>
      <w:tr w:rsidR="00094131" w:rsidRPr="00C2158D" w14:paraId="6DDCFEEB" w14:textId="77777777" w:rsidTr="0077152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563" w:type="dxa"/>
          </w:tcPr>
          <w:p w14:paraId="48633327" w14:textId="43586294" w:rsidR="00094131" w:rsidRDefault="00094131" w:rsidP="00300740">
            <w:pPr>
              <w:pStyle w:val="Default"/>
              <w:rPr>
                <w:sz w:val="20"/>
                <w:szCs w:val="20"/>
              </w:rPr>
            </w:pPr>
            <w:proofErr w:type="spellStart"/>
            <w:r>
              <w:rPr>
                <w:sz w:val="20"/>
                <w:szCs w:val="20"/>
              </w:rPr>
              <w:t>Uygulamalı</w:t>
            </w:r>
            <w:proofErr w:type="spellEnd"/>
            <w:r>
              <w:rPr>
                <w:sz w:val="20"/>
                <w:szCs w:val="20"/>
              </w:rPr>
              <w:t xml:space="preserve"> </w:t>
            </w:r>
            <w:proofErr w:type="spellStart"/>
            <w:r>
              <w:rPr>
                <w:sz w:val="20"/>
                <w:szCs w:val="20"/>
              </w:rPr>
              <w:t>Bilimler</w:t>
            </w:r>
            <w:proofErr w:type="spellEnd"/>
            <w:r>
              <w:rPr>
                <w:sz w:val="20"/>
                <w:szCs w:val="20"/>
              </w:rPr>
              <w:t xml:space="preserve"> </w:t>
            </w:r>
            <w:proofErr w:type="spellStart"/>
            <w:r>
              <w:rPr>
                <w:sz w:val="20"/>
                <w:szCs w:val="20"/>
              </w:rPr>
              <w:t>Fakültesi</w:t>
            </w:r>
            <w:proofErr w:type="spellEnd"/>
          </w:p>
        </w:tc>
        <w:tc>
          <w:tcPr>
            <w:tcW w:w="1255" w:type="dxa"/>
          </w:tcPr>
          <w:p w14:paraId="20AE4872" w14:textId="247CE334" w:rsidR="00094131" w:rsidRDefault="00094131" w:rsidP="00300740">
            <w:pPr>
              <w:pStyle w:val="Default"/>
              <w:keepN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150</w:t>
            </w:r>
          </w:p>
        </w:tc>
        <w:tc>
          <w:tcPr>
            <w:tcW w:w="1244" w:type="dxa"/>
          </w:tcPr>
          <w:p w14:paraId="591DF8C2" w14:textId="738693C5" w:rsidR="00094131" w:rsidRDefault="00094131" w:rsidP="00300740">
            <w:pPr>
              <w:pStyle w:val="Default"/>
              <w:keepN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199</w:t>
            </w:r>
          </w:p>
        </w:tc>
      </w:tr>
    </w:tbl>
    <w:p w14:paraId="7E29FCAF" w14:textId="52B5E98C" w:rsidR="00901C9A" w:rsidRPr="00C2158D" w:rsidRDefault="00901C9A" w:rsidP="00771758">
      <w:pPr>
        <w:tabs>
          <w:tab w:val="left" w:pos="720"/>
        </w:tabs>
        <w:spacing w:line="360" w:lineRule="auto"/>
        <w:jc w:val="both"/>
        <w:rPr>
          <w:bCs/>
          <w:color w:val="FF0000"/>
          <w:sz w:val="22"/>
          <w:szCs w:val="22"/>
        </w:rPr>
      </w:pPr>
    </w:p>
    <w:p w14:paraId="27CD7AC0" w14:textId="77777777" w:rsidR="00771520" w:rsidRPr="00C2158D" w:rsidRDefault="00771520" w:rsidP="00771758">
      <w:pPr>
        <w:tabs>
          <w:tab w:val="left" w:pos="720"/>
        </w:tabs>
        <w:spacing w:line="360" w:lineRule="auto"/>
        <w:jc w:val="both"/>
        <w:rPr>
          <w:bCs/>
          <w:color w:val="FF0000"/>
          <w:sz w:val="22"/>
          <w:szCs w:val="22"/>
        </w:rPr>
      </w:pPr>
    </w:p>
    <w:p w14:paraId="77B3F471" w14:textId="0477ACBA" w:rsidR="004D58E2" w:rsidRPr="00C2158D" w:rsidRDefault="00EA6893" w:rsidP="00771758">
      <w:pPr>
        <w:tabs>
          <w:tab w:val="left" w:pos="720"/>
        </w:tabs>
        <w:spacing w:line="360" w:lineRule="auto"/>
        <w:jc w:val="both"/>
        <w:rPr>
          <w:b/>
          <w:color w:val="000000" w:themeColor="text1"/>
          <w:sz w:val="24"/>
          <w:szCs w:val="24"/>
        </w:rPr>
      </w:pPr>
      <w:r w:rsidRPr="00C2158D">
        <w:rPr>
          <w:b/>
          <w:color w:val="000000" w:themeColor="text1"/>
          <w:sz w:val="24"/>
          <w:szCs w:val="24"/>
        </w:rPr>
        <w:t>Sosyal Alanlar</w:t>
      </w:r>
    </w:p>
    <w:p w14:paraId="6A8863C6" w14:textId="77777777" w:rsidR="007D0CB2" w:rsidRPr="00C2158D" w:rsidRDefault="007D0CB2" w:rsidP="00771758">
      <w:pPr>
        <w:tabs>
          <w:tab w:val="left" w:pos="720"/>
        </w:tabs>
        <w:spacing w:line="360" w:lineRule="auto"/>
        <w:jc w:val="both"/>
        <w:rPr>
          <w:bCs/>
          <w:color w:val="FF0000"/>
          <w:sz w:val="22"/>
          <w:szCs w:val="22"/>
        </w:rPr>
      </w:pPr>
    </w:p>
    <w:tbl>
      <w:tblPr>
        <w:tblStyle w:val="AkKlavuz-Vurgu11"/>
        <w:tblW w:w="5000" w:type="pct"/>
        <w:jc w:val="center"/>
        <w:tblLook w:val="01E0" w:firstRow="1" w:lastRow="1" w:firstColumn="1" w:lastColumn="1" w:noHBand="0" w:noVBand="0"/>
      </w:tblPr>
      <w:tblGrid>
        <w:gridCol w:w="3231"/>
        <w:gridCol w:w="3405"/>
        <w:gridCol w:w="683"/>
        <w:gridCol w:w="761"/>
        <w:gridCol w:w="972"/>
      </w:tblGrid>
      <w:tr w:rsidR="00465179" w:rsidRPr="00C2158D" w14:paraId="65B0EAE2" w14:textId="77777777" w:rsidTr="00771520">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1826" w:type="pct"/>
            <w:vAlign w:val="center"/>
          </w:tcPr>
          <w:p w14:paraId="5C0CC971" w14:textId="77777777" w:rsidR="00465179" w:rsidRPr="00C2158D" w:rsidRDefault="00465179" w:rsidP="00300740">
            <w:pPr>
              <w:jc w:val="center"/>
              <w:rPr>
                <w:rFonts w:ascii="Times New Roman" w:hAnsi="Times New Roman"/>
                <w:b w:val="0"/>
              </w:rPr>
            </w:pPr>
            <w:r w:rsidRPr="00C2158D">
              <w:rPr>
                <w:rFonts w:ascii="Times New Roman" w:hAnsi="Times New Roman"/>
              </w:rPr>
              <w:t>Yemekhane Adı</w:t>
            </w:r>
          </w:p>
        </w:tc>
        <w:tc>
          <w:tcPr>
            <w:cnfStyle w:val="000010000000" w:firstRow="0" w:lastRow="0" w:firstColumn="0" w:lastColumn="0" w:oddVBand="1" w:evenVBand="0" w:oddHBand="0" w:evenHBand="0" w:firstRowFirstColumn="0" w:firstRowLastColumn="0" w:lastRowFirstColumn="0" w:lastRowLastColumn="0"/>
            <w:tcW w:w="1922" w:type="pct"/>
            <w:vAlign w:val="center"/>
          </w:tcPr>
          <w:p w14:paraId="7198E9C3" w14:textId="77777777" w:rsidR="00465179" w:rsidRPr="00C2158D" w:rsidRDefault="00465179" w:rsidP="00300740">
            <w:pPr>
              <w:jc w:val="center"/>
              <w:rPr>
                <w:rFonts w:ascii="Times New Roman" w:hAnsi="Times New Roman"/>
                <w:b w:val="0"/>
              </w:rPr>
            </w:pPr>
            <w:r w:rsidRPr="00C2158D">
              <w:rPr>
                <w:rFonts w:ascii="Times New Roman" w:hAnsi="Times New Roman"/>
              </w:rPr>
              <w:t>Kampüs Adı</w:t>
            </w:r>
          </w:p>
        </w:tc>
        <w:tc>
          <w:tcPr>
            <w:tcW w:w="313" w:type="pct"/>
            <w:vAlign w:val="center"/>
          </w:tcPr>
          <w:p w14:paraId="124CC565" w14:textId="77777777" w:rsidR="00465179" w:rsidRPr="00C2158D" w:rsidRDefault="00465179" w:rsidP="003007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2158D">
              <w:rPr>
                <w:rFonts w:ascii="Times New Roman" w:hAnsi="Times New Roman"/>
              </w:rPr>
              <w:t>Alanı (m²)</w:t>
            </w:r>
          </w:p>
        </w:tc>
        <w:tc>
          <w:tcPr>
            <w:cnfStyle w:val="000010000000" w:firstRow="0" w:lastRow="0" w:firstColumn="0" w:lastColumn="0" w:oddVBand="1" w:evenVBand="0" w:oddHBand="0" w:evenHBand="0" w:firstRowFirstColumn="0" w:firstRowLastColumn="0" w:lastRowFirstColumn="0" w:lastRowLastColumn="0"/>
            <w:tcW w:w="391" w:type="pct"/>
            <w:vAlign w:val="center"/>
          </w:tcPr>
          <w:p w14:paraId="263D685E" w14:textId="77777777" w:rsidR="00465179" w:rsidRPr="00C2158D" w:rsidRDefault="00465179" w:rsidP="00300740">
            <w:pPr>
              <w:jc w:val="center"/>
              <w:rPr>
                <w:rFonts w:ascii="Times New Roman" w:hAnsi="Times New Roman"/>
                <w:b w:val="0"/>
              </w:rPr>
            </w:pPr>
            <w:r w:rsidRPr="00C2158D">
              <w:rPr>
                <w:rFonts w:ascii="Times New Roman" w:hAnsi="Times New Roman"/>
              </w:rPr>
              <w:t>Salon (Adet)</w:t>
            </w:r>
          </w:p>
        </w:tc>
        <w:tc>
          <w:tcPr>
            <w:cnfStyle w:val="000100000000" w:firstRow="0" w:lastRow="0" w:firstColumn="0" w:lastColumn="1" w:oddVBand="0" w:evenVBand="0" w:oddHBand="0" w:evenHBand="0" w:firstRowFirstColumn="0" w:firstRowLastColumn="0" w:lastRowFirstColumn="0" w:lastRowLastColumn="0"/>
            <w:tcW w:w="547" w:type="pct"/>
            <w:vAlign w:val="center"/>
          </w:tcPr>
          <w:p w14:paraId="1CD9AC3A" w14:textId="77777777" w:rsidR="00465179" w:rsidRPr="00C2158D" w:rsidRDefault="00465179" w:rsidP="00300740">
            <w:pPr>
              <w:jc w:val="center"/>
              <w:rPr>
                <w:rFonts w:ascii="Times New Roman" w:hAnsi="Times New Roman"/>
                <w:b w:val="0"/>
              </w:rPr>
            </w:pPr>
            <w:r w:rsidRPr="00C2158D">
              <w:rPr>
                <w:rFonts w:ascii="Times New Roman" w:hAnsi="Times New Roman"/>
              </w:rPr>
              <w:t>Kapasite   (Kişi)</w:t>
            </w:r>
          </w:p>
        </w:tc>
      </w:tr>
      <w:tr w:rsidR="00465179" w:rsidRPr="00C2158D" w14:paraId="3F05FEE3" w14:textId="77777777" w:rsidTr="007715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4F2FDAAF" w14:textId="77777777" w:rsidR="00465179" w:rsidRPr="00C2158D" w:rsidRDefault="00465179" w:rsidP="00300740">
            <w:pPr>
              <w:jc w:val="center"/>
              <w:rPr>
                <w:rFonts w:ascii="Times New Roman" w:hAnsi="Times New Roman"/>
              </w:rPr>
            </w:pPr>
            <w:r w:rsidRPr="00C2158D">
              <w:rPr>
                <w:rFonts w:ascii="Times New Roman" w:hAnsi="Times New Roman"/>
              </w:rPr>
              <w:t>15 Temmuz Yerleşkesi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79E54BB4" w14:textId="77777777" w:rsidR="00465179" w:rsidRPr="00C2158D" w:rsidRDefault="00465179" w:rsidP="00300740">
            <w:pPr>
              <w:jc w:val="center"/>
            </w:pPr>
            <w:r w:rsidRPr="00C2158D">
              <w:t>Merkez Kampüse Bağlı 15 Temmuz Kampüs Alanı</w:t>
            </w:r>
          </w:p>
        </w:tc>
        <w:tc>
          <w:tcPr>
            <w:tcW w:w="313" w:type="pct"/>
          </w:tcPr>
          <w:p w14:paraId="6C963A50" w14:textId="77777777" w:rsidR="00465179" w:rsidRPr="00C2158D" w:rsidRDefault="00465179" w:rsidP="00300740">
            <w:pPr>
              <w:jc w:val="center"/>
              <w:cnfStyle w:val="000000100000" w:firstRow="0" w:lastRow="0" w:firstColumn="0" w:lastColumn="0" w:oddVBand="0" w:evenVBand="0" w:oddHBand="1" w:evenHBand="0" w:firstRowFirstColumn="0" w:firstRowLastColumn="0" w:lastRowFirstColumn="0" w:lastRowLastColumn="0"/>
            </w:pPr>
            <w:r w:rsidRPr="00C2158D">
              <w:t>1.500</w:t>
            </w:r>
          </w:p>
        </w:tc>
        <w:tc>
          <w:tcPr>
            <w:cnfStyle w:val="000010000000" w:firstRow="0" w:lastRow="0" w:firstColumn="0" w:lastColumn="0" w:oddVBand="1" w:evenVBand="0" w:oddHBand="0" w:evenHBand="0" w:firstRowFirstColumn="0" w:firstRowLastColumn="0" w:lastRowFirstColumn="0" w:lastRowLastColumn="0"/>
            <w:tcW w:w="391" w:type="pct"/>
          </w:tcPr>
          <w:p w14:paraId="5A480E11" w14:textId="77777777" w:rsidR="00465179" w:rsidRPr="00C2158D" w:rsidRDefault="00465179" w:rsidP="00300740">
            <w:pPr>
              <w:jc w:val="center"/>
            </w:pPr>
            <w:r w:rsidRPr="00C2158D">
              <w:t>1</w:t>
            </w:r>
          </w:p>
        </w:tc>
        <w:tc>
          <w:tcPr>
            <w:cnfStyle w:val="000100000000" w:firstRow="0" w:lastRow="0" w:firstColumn="0" w:lastColumn="1" w:oddVBand="0" w:evenVBand="0" w:oddHBand="0" w:evenHBand="0" w:firstRowFirstColumn="0" w:firstRowLastColumn="0" w:lastRowFirstColumn="0" w:lastRowLastColumn="0"/>
            <w:tcW w:w="547" w:type="pct"/>
          </w:tcPr>
          <w:p w14:paraId="19507786" w14:textId="77777777" w:rsidR="00465179" w:rsidRPr="00C2158D" w:rsidRDefault="00465179" w:rsidP="00300740">
            <w:pPr>
              <w:jc w:val="center"/>
              <w:rPr>
                <w:rFonts w:ascii="Times New Roman" w:hAnsi="Times New Roman"/>
              </w:rPr>
            </w:pPr>
            <w:r w:rsidRPr="00C2158D">
              <w:rPr>
                <w:rFonts w:ascii="Times New Roman" w:hAnsi="Times New Roman"/>
              </w:rPr>
              <w:t>350</w:t>
            </w:r>
          </w:p>
        </w:tc>
      </w:tr>
      <w:tr w:rsidR="00465179" w:rsidRPr="00C2158D" w14:paraId="5223255A" w14:textId="77777777" w:rsidTr="00771520">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64100E93" w14:textId="77777777" w:rsidR="00465179" w:rsidRPr="00C2158D" w:rsidRDefault="00465179" w:rsidP="00300740">
            <w:pPr>
              <w:jc w:val="center"/>
              <w:rPr>
                <w:rFonts w:ascii="Times New Roman" w:hAnsi="Times New Roman"/>
              </w:rPr>
            </w:pPr>
            <w:r w:rsidRPr="00C2158D">
              <w:rPr>
                <w:rFonts w:ascii="Times New Roman" w:hAnsi="Times New Roman"/>
              </w:rPr>
              <w:t>Develi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570BFB83" w14:textId="77777777" w:rsidR="00465179" w:rsidRPr="00C2158D" w:rsidRDefault="00465179" w:rsidP="00300740">
            <w:pPr>
              <w:jc w:val="center"/>
            </w:pPr>
            <w:r w:rsidRPr="00C2158D">
              <w:t>Develi Kampüsü Öğrenci Yemekhanesi</w:t>
            </w:r>
          </w:p>
        </w:tc>
        <w:tc>
          <w:tcPr>
            <w:tcW w:w="313" w:type="pct"/>
          </w:tcPr>
          <w:p w14:paraId="01BCAFD4" w14:textId="77777777" w:rsidR="00465179" w:rsidRPr="00C2158D" w:rsidRDefault="00465179" w:rsidP="00300740">
            <w:pPr>
              <w:jc w:val="center"/>
              <w:cnfStyle w:val="000000010000" w:firstRow="0" w:lastRow="0" w:firstColumn="0" w:lastColumn="0" w:oddVBand="0" w:evenVBand="0" w:oddHBand="0" w:evenHBand="1" w:firstRowFirstColumn="0" w:firstRowLastColumn="0" w:lastRowFirstColumn="0" w:lastRowLastColumn="0"/>
            </w:pPr>
            <w:r w:rsidRPr="00C2158D">
              <w:t>300</w:t>
            </w:r>
          </w:p>
        </w:tc>
        <w:tc>
          <w:tcPr>
            <w:cnfStyle w:val="000010000000" w:firstRow="0" w:lastRow="0" w:firstColumn="0" w:lastColumn="0" w:oddVBand="1" w:evenVBand="0" w:oddHBand="0" w:evenHBand="0" w:firstRowFirstColumn="0" w:firstRowLastColumn="0" w:lastRowFirstColumn="0" w:lastRowLastColumn="0"/>
            <w:tcW w:w="391" w:type="pct"/>
          </w:tcPr>
          <w:p w14:paraId="3EB20652" w14:textId="77777777" w:rsidR="00465179" w:rsidRPr="00C2158D" w:rsidRDefault="00465179" w:rsidP="00300740">
            <w:pPr>
              <w:jc w:val="center"/>
              <w:rPr>
                <w:bCs/>
              </w:rPr>
            </w:pPr>
            <w:r w:rsidRPr="00C2158D">
              <w:rPr>
                <w:bCs/>
              </w:rPr>
              <w:t>1</w:t>
            </w:r>
          </w:p>
        </w:tc>
        <w:tc>
          <w:tcPr>
            <w:cnfStyle w:val="000100000000" w:firstRow="0" w:lastRow="0" w:firstColumn="0" w:lastColumn="1" w:oddVBand="0" w:evenVBand="0" w:oddHBand="0" w:evenHBand="0" w:firstRowFirstColumn="0" w:firstRowLastColumn="0" w:lastRowFirstColumn="0" w:lastRowLastColumn="0"/>
            <w:tcW w:w="547" w:type="pct"/>
          </w:tcPr>
          <w:p w14:paraId="4EA95B5F" w14:textId="77777777" w:rsidR="00465179" w:rsidRPr="00C2158D" w:rsidRDefault="00465179" w:rsidP="00300740">
            <w:pPr>
              <w:jc w:val="center"/>
              <w:rPr>
                <w:rFonts w:ascii="Times New Roman" w:hAnsi="Times New Roman"/>
              </w:rPr>
            </w:pPr>
            <w:r w:rsidRPr="00C2158D">
              <w:rPr>
                <w:rFonts w:ascii="Times New Roman" w:hAnsi="Times New Roman"/>
              </w:rPr>
              <w:t>500</w:t>
            </w:r>
          </w:p>
        </w:tc>
      </w:tr>
      <w:tr w:rsidR="00465179" w:rsidRPr="00C2158D" w14:paraId="5F5CCE08" w14:textId="77777777" w:rsidTr="007715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295CBF5E" w14:textId="77777777" w:rsidR="00465179" w:rsidRPr="00C2158D" w:rsidRDefault="00465179" w:rsidP="00300740">
            <w:pPr>
              <w:jc w:val="center"/>
              <w:rPr>
                <w:rFonts w:ascii="Times New Roman" w:hAnsi="Times New Roman"/>
              </w:rPr>
            </w:pPr>
            <w:r w:rsidRPr="00C2158D">
              <w:rPr>
                <w:rFonts w:ascii="Times New Roman" w:hAnsi="Times New Roman"/>
              </w:rPr>
              <w:t>Tomarza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66265289" w14:textId="77777777" w:rsidR="00465179" w:rsidRPr="00C2158D" w:rsidRDefault="00465179" w:rsidP="00300740">
            <w:pPr>
              <w:jc w:val="center"/>
            </w:pPr>
            <w:r w:rsidRPr="00C2158D">
              <w:t>Tomarza Kampüsü Öğrenci Yemekhanesi</w:t>
            </w:r>
          </w:p>
        </w:tc>
        <w:tc>
          <w:tcPr>
            <w:tcW w:w="313" w:type="pct"/>
          </w:tcPr>
          <w:p w14:paraId="6739465B" w14:textId="77777777" w:rsidR="00465179" w:rsidRPr="00C2158D" w:rsidRDefault="00465179" w:rsidP="00300740">
            <w:pPr>
              <w:jc w:val="center"/>
              <w:cnfStyle w:val="000000100000" w:firstRow="0" w:lastRow="0" w:firstColumn="0" w:lastColumn="0" w:oddVBand="0" w:evenVBand="0" w:oddHBand="1" w:evenHBand="0" w:firstRowFirstColumn="0" w:firstRowLastColumn="0" w:lastRowFirstColumn="0" w:lastRowLastColumn="0"/>
            </w:pPr>
            <w:r w:rsidRPr="00C2158D">
              <w:t>150</w:t>
            </w:r>
          </w:p>
        </w:tc>
        <w:tc>
          <w:tcPr>
            <w:cnfStyle w:val="000010000000" w:firstRow="0" w:lastRow="0" w:firstColumn="0" w:lastColumn="0" w:oddVBand="1" w:evenVBand="0" w:oddHBand="0" w:evenHBand="0" w:firstRowFirstColumn="0" w:firstRowLastColumn="0" w:lastRowFirstColumn="0" w:lastRowLastColumn="0"/>
            <w:tcW w:w="391" w:type="pct"/>
          </w:tcPr>
          <w:p w14:paraId="1B4D032D" w14:textId="77777777" w:rsidR="00465179" w:rsidRPr="00C2158D" w:rsidRDefault="00465179" w:rsidP="00300740">
            <w:pPr>
              <w:jc w:val="center"/>
              <w:rPr>
                <w:bCs/>
              </w:rPr>
            </w:pPr>
            <w:r w:rsidRPr="00C2158D">
              <w:rPr>
                <w:bCs/>
              </w:rPr>
              <w:t>1</w:t>
            </w:r>
          </w:p>
        </w:tc>
        <w:tc>
          <w:tcPr>
            <w:cnfStyle w:val="000100000000" w:firstRow="0" w:lastRow="0" w:firstColumn="0" w:lastColumn="1" w:oddVBand="0" w:evenVBand="0" w:oddHBand="0" w:evenHBand="0" w:firstRowFirstColumn="0" w:firstRowLastColumn="0" w:lastRowFirstColumn="0" w:lastRowLastColumn="0"/>
            <w:tcW w:w="547" w:type="pct"/>
          </w:tcPr>
          <w:p w14:paraId="747FA152" w14:textId="77777777" w:rsidR="00465179" w:rsidRPr="00C2158D" w:rsidRDefault="00465179" w:rsidP="00300740">
            <w:pPr>
              <w:jc w:val="center"/>
              <w:rPr>
                <w:rFonts w:ascii="Times New Roman" w:hAnsi="Times New Roman"/>
              </w:rPr>
            </w:pPr>
            <w:r w:rsidRPr="00C2158D">
              <w:rPr>
                <w:rFonts w:ascii="Times New Roman" w:hAnsi="Times New Roman"/>
              </w:rPr>
              <w:t>120</w:t>
            </w:r>
          </w:p>
        </w:tc>
      </w:tr>
      <w:tr w:rsidR="00465179" w:rsidRPr="00C2158D" w14:paraId="218BA88E" w14:textId="77777777" w:rsidTr="00771520">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065903DE" w14:textId="77777777" w:rsidR="00465179" w:rsidRPr="00C2158D" w:rsidRDefault="00465179" w:rsidP="00300740">
            <w:pPr>
              <w:jc w:val="center"/>
              <w:rPr>
                <w:rFonts w:ascii="Times New Roman" w:hAnsi="Times New Roman"/>
              </w:rPr>
            </w:pPr>
            <w:r w:rsidRPr="00C2158D">
              <w:rPr>
                <w:rFonts w:ascii="Times New Roman" w:hAnsi="Times New Roman"/>
              </w:rPr>
              <w:t>Pınarbaşı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1FF611E6" w14:textId="77777777" w:rsidR="00465179" w:rsidRPr="00C2158D" w:rsidRDefault="00465179" w:rsidP="00300740">
            <w:pPr>
              <w:jc w:val="center"/>
            </w:pPr>
            <w:r w:rsidRPr="00C2158D">
              <w:t xml:space="preserve">Pınarbaşı </w:t>
            </w:r>
            <w:proofErr w:type="gramStart"/>
            <w:r w:rsidRPr="00C2158D">
              <w:t>Kampüsü  Öğrenci</w:t>
            </w:r>
            <w:proofErr w:type="gramEnd"/>
            <w:r w:rsidRPr="00C2158D">
              <w:t xml:space="preserve"> Yemekhanesi</w:t>
            </w:r>
          </w:p>
        </w:tc>
        <w:tc>
          <w:tcPr>
            <w:tcW w:w="313" w:type="pct"/>
          </w:tcPr>
          <w:p w14:paraId="3E196B83" w14:textId="77777777" w:rsidR="00465179" w:rsidRPr="00C2158D" w:rsidRDefault="00465179" w:rsidP="00300740">
            <w:pPr>
              <w:jc w:val="center"/>
              <w:cnfStyle w:val="000000010000" w:firstRow="0" w:lastRow="0" w:firstColumn="0" w:lastColumn="0" w:oddVBand="0" w:evenVBand="0" w:oddHBand="0" w:evenHBand="1" w:firstRowFirstColumn="0" w:firstRowLastColumn="0" w:lastRowFirstColumn="0" w:lastRowLastColumn="0"/>
            </w:pPr>
            <w:r w:rsidRPr="00C2158D">
              <w:t>200</w:t>
            </w:r>
          </w:p>
        </w:tc>
        <w:tc>
          <w:tcPr>
            <w:cnfStyle w:val="000010000000" w:firstRow="0" w:lastRow="0" w:firstColumn="0" w:lastColumn="0" w:oddVBand="1" w:evenVBand="0" w:oddHBand="0" w:evenHBand="0" w:firstRowFirstColumn="0" w:firstRowLastColumn="0" w:lastRowFirstColumn="0" w:lastRowLastColumn="0"/>
            <w:tcW w:w="391" w:type="pct"/>
          </w:tcPr>
          <w:p w14:paraId="703E5AF3" w14:textId="77777777" w:rsidR="00465179" w:rsidRPr="00C2158D" w:rsidRDefault="00465179" w:rsidP="00300740">
            <w:pPr>
              <w:jc w:val="center"/>
              <w:rPr>
                <w:bCs/>
              </w:rPr>
            </w:pPr>
            <w:r w:rsidRPr="00C2158D">
              <w:rPr>
                <w:bCs/>
              </w:rPr>
              <w:t>1</w:t>
            </w:r>
          </w:p>
        </w:tc>
        <w:tc>
          <w:tcPr>
            <w:cnfStyle w:val="000100000000" w:firstRow="0" w:lastRow="0" w:firstColumn="0" w:lastColumn="1" w:oddVBand="0" w:evenVBand="0" w:oddHBand="0" w:evenHBand="0" w:firstRowFirstColumn="0" w:firstRowLastColumn="0" w:lastRowFirstColumn="0" w:lastRowLastColumn="0"/>
            <w:tcW w:w="547" w:type="pct"/>
          </w:tcPr>
          <w:p w14:paraId="23341EBB" w14:textId="77777777" w:rsidR="00465179" w:rsidRPr="00C2158D" w:rsidRDefault="00465179" w:rsidP="00300740">
            <w:pPr>
              <w:jc w:val="center"/>
              <w:rPr>
                <w:rFonts w:ascii="Times New Roman" w:hAnsi="Times New Roman"/>
              </w:rPr>
            </w:pPr>
            <w:r w:rsidRPr="00C2158D">
              <w:rPr>
                <w:rFonts w:ascii="Times New Roman" w:hAnsi="Times New Roman"/>
              </w:rPr>
              <w:t>100</w:t>
            </w:r>
          </w:p>
        </w:tc>
      </w:tr>
      <w:tr w:rsidR="00465179" w:rsidRPr="00C2158D" w14:paraId="096E5C38" w14:textId="77777777" w:rsidTr="007715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05CE010B" w14:textId="77777777" w:rsidR="00465179" w:rsidRPr="00C2158D" w:rsidRDefault="00465179" w:rsidP="00300740">
            <w:pPr>
              <w:jc w:val="center"/>
              <w:rPr>
                <w:rFonts w:ascii="Times New Roman" w:hAnsi="Times New Roman"/>
              </w:rPr>
            </w:pPr>
            <w:r w:rsidRPr="00C2158D">
              <w:rPr>
                <w:rFonts w:ascii="Times New Roman" w:hAnsi="Times New Roman"/>
              </w:rPr>
              <w:t>Bünyan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4B0AB1FA" w14:textId="77777777" w:rsidR="00465179" w:rsidRPr="00C2158D" w:rsidRDefault="00465179" w:rsidP="00300740">
            <w:pPr>
              <w:jc w:val="center"/>
            </w:pPr>
            <w:r w:rsidRPr="00C2158D">
              <w:t>Bünyan Kampüsü Öğrenci Yemekhanesi</w:t>
            </w:r>
          </w:p>
        </w:tc>
        <w:tc>
          <w:tcPr>
            <w:tcW w:w="313" w:type="pct"/>
          </w:tcPr>
          <w:p w14:paraId="745A9963" w14:textId="77777777" w:rsidR="00465179" w:rsidRPr="00C2158D" w:rsidRDefault="00465179" w:rsidP="00300740">
            <w:pPr>
              <w:jc w:val="center"/>
              <w:cnfStyle w:val="000000100000" w:firstRow="0" w:lastRow="0" w:firstColumn="0" w:lastColumn="0" w:oddVBand="0" w:evenVBand="0" w:oddHBand="1" w:evenHBand="0" w:firstRowFirstColumn="0" w:firstRowLastColumn="0" w:lastRowFirstColumn="0" w:lastRowLastColumn="0"/>
            </w:pPr>
            <w:r w:rsidRPr="00C2158D">
              <w:t>100</w:t>
            </w:r>
          </w:p>
        </w:tc>
        <w:tc>
          <w:tcPr>
            <w:cnfStyle w:val="000010000000" w:firstRow="0" w:lastRow="0" w:firstColumn="0" w:lastColumn="0" w:oddVBand="1" w:evenVBand="0" w:oddHBand="0" w:evenHBand="0" w:firstRowFirstColumn="0" w:firstRowLastColumn="0" w:lastRowFirstColumn="0" w:lastRowLastColumn="0"/>
            <w:tcW w:w="391" w:type="pct"/>
          </w:tcPr>
          <w:p w14:paraId="52BB5570" w14:textId="77777777" w:rsidR="00465179" w:rsidRPr="00C2158D" w:rsidRDefault="00465179" w:rsidP="00300740">
            <w:pPr>
              <w:jc w:val="center"/>
              <w:rPr>
                <w:bCs/>
              </w:rPr>
            </w:pPr>
            <w:r w:rsidRPr="00C2158D">
              <w:rPr>
                <w:bCs/>
              </w:rPr>
              <w:t>1</w:t>
            </w:r>
          </w:p>
        </w:tc>
        <w:tc>
          <w:tcPr>
            <w:cnfStyle w:val="000100000000" w:firstRow="0" w:lastRow="0" w:firstColumn="0" w:lastColumn="1" w:oddVBand="0" w:evenVBand="0" w:oddHBand="0" w:evenHBand="0" w:firstRowFirstColumn="0" w:firstRowLastColumn="0" w:lastRowFirstColumn="0" w:lastRowLastColumn="0"/>
            <w:tcW w:w="547" w:type="pct"/>
          </w:tcPr>
          <w:p w14:paraId="77C987DF" w14:textId="77777777" w:rsidR="00465179" w:rsidRPr="00C2158D" w:rsidRDefault="00465179" w:rsidP="00300740">
            <w:pPr>
              <w:jc w:val="center"/>
              <w:rPr>
                <w:rFonts w:ascii="Times New Roman" w:hAnsi="Times New Roman"/>
              </w:rPr>
            </w:pPr>
            <w:r w:rsidRPr="00C2158D">
              <w:rPr>
                <w:rFonts w:ascii="Times New Roman" w:hAnsi="Times New Roman"/>
              </w:rPr>
              <w:t>50</w:t>
            </w:r>
          </w:p>
        </w:tc>
      </w:tr>
      <w:tr w:rsidR="00465179" w:rsidRPr="00C2158D" w14:paraId="411BCE05" w14:textId="77777777" w:rsidTr="00771520">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69D47A87" w14:textId="77777777" w:rsidR="00465179" w:rsidRPr="00C2158D" w:rsidRDefault="00465179" w:rsidP="00300740">
            <w:pPr>
              <w:jc w:val="center"/>
              <w:rPr>
                <w:rFonts w:ascii="Times New Roman" w:hAnsi="Times New Roman"/>
              </w:rPr>
            </w:pPr>
            <w:r w:rsidRPr="00C2158D">
              <w:rPr>
                <w:rFonts w:ascii="Times New Roman" w:hAnsi="Times New Roman"/>
              </w:rPr>
              <w:t>Yeşilhisar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176D7100" w14:textId="77777777" w:rsidR="00465179" w:rsidRPr="00C2158D" w:rsidRDefault="00465179" w:rsidP="00300740">
            <w:pPr>
              <w:jc w:val="center"/>
            </w:pPr>
            <w:r w:rsidRPr="00C2158D">
              <w:t>Yeşilhisar Kampüsü Öğrenci Yemekhanesi</w:t>
            </w:r>
          </w:p>
        </w:tc>
        <w:tc>
          <w:tcPr>
            <w:tcW w:w="313" w:type="pct"/>
          </w:tcPr>
          <w:p w14:paraId="5C94CC50" w14:textId="77777777" w:rsidR="00465179" w:rsidRPr="00C2158D" w:rsidRDefault="00465179" w:rsidP="00300740">
            <w:pPr>
              <w:jc w:val="center"/>
              <w:cnfStyle w:val="000000010000" w:firstRow="0" w:lastRow="0" w:firstColumn="0" w:lastColumn="0" w:oddVBand="0" w:evenVBand="0" w:oddHBand="0" w:evenHBand="1" w:firstRowFirstColumn="0" w:firstRowLastColumn="0" w:lastRowFirstColumn="0" w:lastRowLastColumn="0"/>
            </w:pPr>
            <w:r w:rsidRPr="00C2158D">
              <w:t>100</w:t>
            </w:r>
          </w:p>
        </w:tc>
        <w:tc>
          <w:tcPr>
            <w:cnfStyle w:val="000010000000" w:firstRow="0" w:lastRow="0" w:firstColumn="0" w:lastColumn="0" w:oddVBand="1" w:evenVBand="0" w:oddHBand="0" w:evenHBand="0" w:firstRowFirstColumn="0" w:firstRowLastColumn="0" w:lastRowFirstColumn="0" w:lastRowLastColumn="0"/>
            <w:tcW w:w="391" w:type="pct"/>
          </w:tcPr>
          <w:p w14:paraId="536F058F" w14:textId="77777777" w:rsidR="00465179" w:rsidRPr="00C2158D" w:rsidRDefault="00465179" w:rsidP="00300740">
            <w:pPr>
              <w:jc w:val="center"/>
              <w:rPr>
                <w:bCs/>
              </w:rPr>
            </w:pPr>
            <w:r w:rsidRPr="00C2158D">
              <w:rPr>
                <w:bCs/>
              </w:rPr>
              <w:t>1</w:t>
            </w:r>
          </w:p>
        </w:tc>
        <w:tc>
          <w:tcPr>
            <w:cnfStyle w:val="000100000000" w:firstRow="0" w:lastRow="0" w:firstColumn="0" w:lastColumn="1" w:oddVBand="0" w:evenVBand="0" w:oddHBand="0" w:evenHBand="0" w:firstRowFirstColumn="0" w:firstRowLastColumn="0" w:lastRowFirstColumn="0" w:lastRowLastColumn="0"/>
            <w:tcW w:w="547" w:type="pct"/>
          </w:tcPr>
          <w:p w14:paraId="65351963" w14:textId="77777777" w:rsidR="00465179" w:rsidRPr="00C2158D" w:rsidRDefault="00465179" w:rsidP="00300740">
            <w:pPr>
              <w:jc w:val="center"/>
              <w:rPr>
                <w:rFonts w:ascii="Times New Roman" w:hAnsi="Times New Roman"/>
              </w:rPr>
            </w:pPr>
            <w:r w:rsidRPr="00C2158D">
              <w:rPr>
                <w:rFonts w:ascii="Times New Roman" w:hAnsi="Times New Roman"/>
              </w:rPr>
              <w:t>50</w:t>
            </w:r>
          </w:p>
        </w:tc>
      </w:tr>
      <w:tr w:rsidR="00465179" w:rsidRPr="00C2158D" w14:paraId="216EF370" w14:textId="77777777" w:rsidTr="0077152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826" w:type="pct"/>
          </w:tcPr>
          <w:p w14:paraId="62BB7499" w14:textId="77777777" w:rsidR="00465179" w:rsidRPr="00C2158D" w:rsidRDefault="00465179" w:rsidP="00300740">
            <w:pPr>
              <w:jc w:val="center"/>
              <w:rPr>
                <w:rFonts w:ascii="Times New Roman" w:hAnsi="Times New Roman"/>
              </w:rPr>
            </w:pPr>
            <w:r w:rsidRPr="00C2158D">
              <w:rPr>
                <w:rFonts w:ascii="Times New Roman" w:hAnsi="Times New Roman"/>
              </w:rPr>
              <w:t>İncesu Öğrenci Yemekhanesi</w:t>
            </w:r>
          </w:p>
        </w:tc>
        <w:tc>
          <w:tcPr>
            <w:cnfStyle w:val="000010000000" w:firstRow="0" w:lastRow="0" w:firstColumn="0" w:lastColumn="0" w:oddVBand="1" w:evenVBand="0" w:oddHBand="0" w:evenHBand="0" w:firstRowFirstColumn="0" w:firstRowLastColumn="0" w:lastRowFirstColumn="0" w:lastRowLastColumn="0"/>
            <w:tcW w:w="1922" w:type="pct"/>
          </w:tcPr>
          <w:p w14:paraId="4C75092B" w14:textId="77777777" w:rsidR="00465179" w:rsidRPr="00C2158D" w:rsidRDefault="00465179" w:rsidP="00300740">
            <w:pPr>
              <w:jc w:val="center"/>
              <w:rPr>
                <w:rFonts w:ascii="Times New Roman" w:hAnsi="Times New Roman"/>
              </w:rPr>
            </w:pPr>
            <w:r w:rsidRPr="00C2158D">
              <w:rPr>
                <w:rFonts w:ascii="Times New Roman" w:hAnsi="Times New Roman"/>
              </w:rPr>
              <w:t>İncesu Kampüsü Öğrenci Yemekhanesi</w:t>
            </w:r>
          </w:p>
        </w:tc>
        <w:tc>
          <w:tcPr>
            <w:tcW w:w="313" w:type="pct"/>
          </w:tcPr>
          <w:p w14:paraId="40ED8C90" w14:textId="77777777" w:rsidR="00465179" w:rsidRPr="00C2158D" w:rsidRDefault="00465179" w:rsidP="00300740">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100</w:t>
            </w:r>
          </w:p>
        </w:tc>
        <w:tc>
          <w:tcPr>
            <w:cnfStyle w:val="000010000000" w:firstRow="0" w:lastRow="0" w:firstColumn="0" w:lastColumn="0" w:oddVBand="1" w:evenVBand="0" w:oddHBand="0" w:evenHBand="0" w:firstRowFirstColumn="0" w:firstRowLastColumn="0" w:lastRowFirstColumn="0" w:lastRowLastColumn="0"/>
            <w:tcW w:w="391" w:type="pct"/>
          </w:tcPr>
          <w:p w14:paraId="74365743" w14:textId="77777777" w:rsidR="00465179" w:rsidRPr="00C2158D" w:rsidRDefault="00465179" w:rsidP="00300740">
            <w:pPr>
              <w:jc w:val="center"/>
              <w:rPr>
                <w:rFonts w:ascii="Times New Roman" w:hAnsi="Times New Roman"/>
                <w:bCs w:val="0"/>
              </w:rPr>
            </w:pPr>
            <w:r w:rsidRPr="00C2158D">
              <w:rPr>
                <w:rFonts w:ascii="Times New Roman" w:hAnsi="Times New Roman"/>
              </w:rPr>
              <w:t>1</w:t>
            </w:r>
          </w:p>
        </w:tc>
        <w:tc>
          <w:tcPr>
            <w:cnfStyle w:val="000100000000" w:firstRow="0" w:lastRow="0" w:firstColumn="0" w:lastColumn="1" w:oddVBand="0" w:evenVBand="0" w:oddHBand="0" w:evenHBand="0" w:firstRowFirstColumn="0" w:firstRowLastColumn="0" w:lastRowFirstColumn="0" w:lastRowLastColumn="0"/>
            <w:tcW w:w="547" w:type="pct"/>
          </w:tcPr>
          <w:p w14:paraId="63BE9535" w14:textId="77777777" w:rsidR="00465179" w:rsidRPr="00C2158D" w:rsidRDefault="00465179" w:rsidP="00300740">
            <w:pPr>
              <w:jc w:val="center"/>
              <w:rPr>
                <w:rFonts w:ascii="Times New Roman" w:hAnsi="Times New Roman"/>
              </w:rPr>
            </w:pPr>
            <w:r w:rsidRPr="00C2158D">
              <w:rPr>
                <w:rFonts w:ascii="Times New Roman" w:hAnsi="Times New Roman"/>
              </w:rPr>
              <w:t>50</w:t>
            </w:r>
          </w:p>
        </w:tc>
      </w:tr>
    </w:tbl>
    <w:p w14:paraId="523FEFF8" w14:textId="25E084C2" w:rsidR="00F5372F" w:rsidRPr="00C2158D" w:rsidRDefault="00F5372F" w:rsidP="002C6DA0">
      <w:pPr>
        <w:tabs>
          <w:tab w:val="left" w:pos="720"/>
        </w:tabs>
        <w:spacing w:line="360" w:lineRule="auto"/>
        <w:jc w:val="both"/>
        <w:rPr>
          <w:b/>
          <w:bCs/>
          <w:color w:val="FF0000"/>
          <w:sz w:val="22"/>
          <w:szCs w:val="22"/>
        </w:rPr>
      </w:pPr>
    </w:p>
    <w:p w14:paraId="3B0AF9C6" w14:textId="3063220C" w:rsidR="008940F4" w:rsidRPr="00C2158D" w:rsidRDefault="00901C9A" w:rsidP="00901C9A">
      <w:pPr>
        <w:rPr>
          <w:b/>
          <w:color w:val="000000" w:themeColor="text1"/>
          <w:sz w:val="24"/>
          <w:szCs w:val="24"/>
        </w:rPr>
      </w:pPr>
      <w:bookmarkStart w:id="29" w:name="_Toc165706276"/>
      <w:bookmarkStart w:id="30" w:name="_Toc165965685"/>
      <w:r w:rsidRPr="00C2158D">
        <w:rPr>
          <w:b/>
          <w:color w:val="000000" w:themeColor="text1"/>
          <w:sz w:val="24"/>
          <w:szCs w:val="24"/>
        </w:rPr>
        <w:br w:type="page"/>
      </w:r>
      <w:r w:rsidR="008940F4" w:rsidRPr="00C2158D">
        <w:rPr>
          <w:b/>
          <w:color w:val="000000" w:themeColor="text1"/>
          <w:sz w:val="24"/>
          <w:szCs w:val="24"/>
        </w:rPr>
        <w:lastRenderedPageBreak/>
        <w:t>Spor Alanları</w:t>
      </w:r>
    </w:p>
    <w:p w14:paraId="2F90680B" w14:textId="77777777" w:rsidR="007D0CB2" w:rsidRPr="00C2158D" w:rsidRDefault="007D0CB2" w:rsidP="008940F4">
      <w:pPr>
        <w:jc w:val="both"/>
        <w:rPr>
          <w:b/>
          <w:color w:val="000000" w:themeColor="text1"/>
          <w:sz w:val="24"/>
          <w:szCs w:val="24"/>
        </w:rPr>
      </w:pPr>
    </w:p>
    <w:tbl>
      <w:tblPr>
        <w:tblStyle w:val="AkKlavuz-Vurgu11"/>
        <w:tblpPr w:leftFromText="141" w:rightFromText="141" w:vertAnchor="text" w:horzAnchor="margin" w:tblpXSpec="center" w:tblpY="181"/>
        <w:tblW w:w="5000" w:type="pct"/>
        <w:tblLook w:val="01E0" w:firstRow="1" w:lastRow="1" w:firstColumn="1" w:lastColumn="1" w:noHBand="0" w:noVBand="0"/>
      </w:tblPr>
      <w:tblGrid>
        <w:gridCol w:w="1696"/>
        <w:gridCol w:w="3863"/>
        <w:gridCol w:w="972"/>
        <w:gridCol w:w="697"/>
        <w:gridCol w:w="983"/>
        <w:gridCol w:w="841"/>
      </w:tblGrid>
      <w:tr w:rsidR="00465179" w:rsidRPr="00C2158D" w14:paraId="1FEE8689" w14:textId="77777777" w:rsidTr="00771520">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949" w:type="pct"/>
            <w:vMerge w:val="restart"/>
            <w:vAlign w:val="center"/>
          </w:tcPr>
          <w:p w14:paraId="7AAFF9B6" w14:textId="77777777" w:rsidR="00465179" w:rsidRPr="00C2158D" w:rsidRDefault="00465179" w:rsidP="00465179">
            <w:pPr>
              <w:jc w:val="center"/>
              <w:rPr>
                <w:rFonts w:ascii="Times New Roman" w:hAnsi="Times New Roman"/>
                <w:b w:val="0"/>
              </w:rPr>
            </w:pPr>
            <w:r w:rsidRPr="00C2158D">
              <w:rPr>
                <w:rFonts w:ascii="Times New Roman" w:hAnsi="Times New Roman"/>
              </w:rPr>
              <w:t>Kampüs Adı</w:t>
            </w:r>
          </w:p>
        </w:tc>
        <w:tc>
          <w:tcPr>
            <w:cnfStyle w:val="000010000000" w:firstRow="0" w:lastRow="0" w:firstColumn="0" w:lastColumn="0" w:oddVBand="1" w:evenVBand="0" w:oddHBand="0" w:evenHBand="0" w:firstRowFirstColumn="0" w:firstRowLastColumn="0" w:lastRowFirstColumn="0" w:lastRowLastColumn="0"/>
            <w:tcW w:w="2146" w:type="pct"/>
            <w:vMerge w:val="restart"/>
            <w:vAlign w:val="center"/>
          </w:tcPr>
          <w:p w14:paraId="4C0BA6CA" w14:textId="77777777" w:rsidR="00465179" w:rsidRPr="00C2158D" w:rsidRDefault="00465179" w:rsidP="00465179">
            <w:pPr>
              <w:jc w:val="center"/>
              <w:rPr>
                <w:rFonts w:ascii="Times New Roman" w:hAnsi="Times New Roman"/>
                <w:b w:val="0"/>
              </w:rPr>
            </w:pPr>
            <w:r w:rsidRPr="00C2158D">
              <w:rPr>
                <w:rFonts w:ascii="Times New Roman" w:hAnsi="Times New Roman"/>
              </w:rPr>
              <w:t>Spor Tesisinin Adı</w:t>
            </w:r>
          </w:p>
        </w:tc>
        <w:tc>
          <w:tcPr>
            <w:tcW w:w="873" w:type="pct"/>
            <w:gridSpan w:val="2"/>
            <w:vAlign w:val="center"/>
          </w:tcPr>
          <w:p w14:paraId="760A6DF8" w14:textId="77777777" w:rsidR="00465179" w:rsidRPr="00C2158D" w:rsidRDefault="00465179" w:rsidP="00465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2158D">
              <w:rPr>
                <w:rFonts w:ascii="Times New Roman" w:hAnsi="Times New Roman"/>
              </w:rPr>
              <w:t>Kapalı Spor Tesisi</w:t>
            </w:r>
          </w:p>
        </w:tc>
        <w:tc>
          <w:tcPr>
            <w:cnfStyle w:val="000100000000" w:firstRow="0" w:lastRow="0" w:firstColumn="0" w:lastColumn="1" w:oddVBand="0" w:evenVBand="0" w:oddHBand="0" w:evenHBand="0" w:firstRowFirstColumn="0" w:firstRowLastColumn="0" w:lastRowFirstColumn="0" w:lastRowLastColumn="0"/>
            <w:tcW w:w="1031" w:type="pct"/>
            <w:gridSpan w:val="2"/>
            <w:vAlign w:val="center"/>
          </w:tcPr>
          <w:p w14:paraId="0929B417" w14:textId="77777777" w:rsidR="00465179" w:rsidRPr="00C2158D" w:rsidRDefault="00465179" w:rsidP="00465179">
            <w:pPr>
              <w:jc w:val="center"/>
              <w:rPr>
                <w:rFonts w:ascii="Times New Roman" w:hAnsi="Times New Roman"/>
                <w:b w:val="0"/>
              </w:rPr>
            </w:pPr>
            <w:r w:rsidRPr="00C2158D">
              <w:rPr>
                <w:rFonts w:ascii="Times New Roman" w:hAnsi="Times New Roman"/>
              </w:rPr>
              <w:t>Açık Spor Tesisi</w:t>
            </w:r>
          </w:p>
        </w:tc>
      </w:tr>
      <w:tr w:rsidR="00465179" w:rsidRPr="00C2158D" w14:paraId="2D381B8C" w14:textId="77777777" w:rsidTr="0077152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49" w:type="pct"/>
            <w:vMerge/>
            <w:vAlign w:val="center"/>
          </w:tcPr>
          <w:p w14:paraId="1CAC07BE" w14:textId="77777777" w:rsidR="00465179" w:rsidRPr="00C2158D" w:rsidRDefault="00465179" w:rsidP="00465179">
            <w:pPr>
              <w:jc w:val="both"/>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146" w:type="pct"/>
            <w:vMerge/>
            <w:vAlign w:val="center"/>
          </w:tcPr>
          <w:p w14:paraId="0EB1D2ED" w14:textId="77777777" w:rsidR="00465179" w:rsidRPr="00C2158D" w:rsidRDefault="00465179" w:rsidP="00465179">
            <w:pPr>
              <w:jc w:val="both"/>
            </w:pPr>
          </w:p>
        </w:tc>
        <w:tc>
          <w:tcPr>
            <w:tcW w:w="476" w:type="pct"/>
            <w:vAlign w:val="center"/>
          </w:tcPr>
          <w:p w14:paraId="56F58BD6"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b/>
              </w:rPr>
            </w:pPr>
            <w:r w:rsidRPr="00C2158D">
              <w:rPr>
                <w:b/>
              </w:rPr>
              <w:t>Kapasite</w:t>
            </w:r>
          </w:p>
          <w:p w14:paraId="2502845C"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b/>
              </w:rPr>
            </w:pPr>
            <w:r w:rsidRPr="00C2158D">
              <w:rPr>
                <w:b/>
              </w:rPr>
              <w:t>(</w:t>
            </w:r>
            <w:proofErr w:type="gramStart"/>
            <w:r w:rsidRPr="00C2158D">
              <w:rPr>
                <w:b/>
              </w:rPr>
              <w:t>kişi</w:t>
            </w:r>
            <w:proofErr w:type="gramEnd"/>
            <w:r w:rsidRPr="00C2158D">
              <w:rPr>
                <w:b/>
              </w:rPr>
              <w:t>)</w:t>
            </w:r>
          </w:p>
        </w:tc>
        <w:tc>
          <w:tcPr>
            <w:cnfStyle w:val="000010000000" w:firstRow="0" w:lastRow="0" w:firstColumn="0" w:lastColumn="0" w:oddVBand="1" w:evenVBand="0" w:oddHBand="0" w:evenHBand="0" w:firstRowFirstColumn="0" w:firstRowLastColumn="0" w:lastRowFirstColumn="0" w:lastRowLastColumn="0"/>
            <w:tcW w:w="397" w:type="pct"/>
            <w:vAlign w:val="center"/>
          </w:tcPr>
          <w:p w14:paraId="6C9C7B4F" w14:textId="77777777" w:rsidR="00465179" w:rsidRPr="00C2158D" w:rsidRDefault="00465179" w:rsidP="00465179">
            <w:pPr>
              <w:jc w:val="center"/>
              <w:rPr>
                <w:b/>
              </w:rPr>
            </w:pPr>
            <w:r w:rsidRPr="00C2158D">
              <w:rPr>
                <w:b/>
              </w:rPr>
              <w:t>Alan</w:t>
            </w:r>
          </w:p>
          <w:p w14:paraId="4A338740" w14:textId="77777777" w:rsidR="00465179" w:rsidRPr="00C2158D" w:rsidRDefault="00465179" w:rsidP="00465179">
            <w:pPr>
              <w:jc w:val="center"/>
              <w:rPr>
                <w:b/>
              </w:rPr>
            </w:pPr>
            <w:r w:rsidRPr="00C2158D">
              <w:rPr>
                <w:b/>
              </w:rPr>
              <w:t>(</w:t>
            </w:r>
            <w:proofErr w:type="gramStart"/>
            <w:r w:rsidRPr="00C2158D">
              <w:rPr>
                <w:b/>
              </w:rPr>
              <w:t>m</w:t>
            </w:r>
            <w:proofErr w:type="gramEnd"/>
            <w:r w:rsidRPr="00C2158D">
              <w:rPr>
                <w:b/>
              </w:rPr>
              <w:t>²)</w:t>
            </w:r>
          </w:p>
        </w:tc>
        <w:tc>
          <w:tcPr>
            <w:tcW w:w="555" w:type="pct"/>
            <w:vAlign w:val="center"/>
          </w:tcPr>
          <w:p w14:paraId="35D87E56"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b/>
              </w:rPr>
            </w:pPr>
            <w:r w:rsidRPr="00C2158D">
              <w:rPr>
                <w:b/>
              </w:rPr>
              <w:t>Kapasite</w:t>
            </w:r>
          </w:p>
          <w:p w14:paraId="4D738C26"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b/>
              </w:rPr>
            </w:pPr>
            <w:r w:rsidRPr="00C2158D">
              <w:rPr>
                <w:b/>
              </w:rPr>
              <w:t>(</w:t>
            </w:r>
            <w:proofErr w:type="gramStart"/>
            <w:r w:rsidRPr="00C2158D">
              <w:rPr>
                <w:b/>
              </w:rPr>
              <w:t>kişi</w:t>
            </w:r>
            <w:proofErr w:type="gramEnd"/>
            <w:r w:rsidRPr="00C2158D">
              <w:rPr>
                <w:b/>
              </w:rPr>
              <w:t>)</w:t>
            </w:r>
          </w:p>
        </w:tc>
        <w:tc>
          <w:tcPr>
            <w:cnfStyle w:val="000100000000" w:firstRow="0" w:lastRow="0" w:firstColumn="0" w:lastColumn="1" w:oddVBand="0" w:evenVBand="0" w:oddHBand="0" w:evenHBand="0" w:firstRowFirstColumn="0" w:firstRowLastColumn="0" w:lastRowFirstColumn="0" w:lastRowLastColumn="0"/>
            <w:tcW w:w="476" w:type="pct"/>
            <w:vAlign w:val="center"/>
          </w:tcPr>
          <w:p w14:paraId="64D45EA7" w14:textId="77777777" w:rsidR="00465179" w:rsidRPr="00C2158D" w:rsidRDefault="00465179" w:rsidP="00465179">
            <w:pPr>
              <w:jc w:val="center"/>
              <w:rPr>
                <w:rFonts w:ascii="Times New Roman" w:hAnsi="Times New Roman"/>
                <w:b w:val="0"/>
              </w:rPr>
            </w:pPr>
            <w:r w:rsidRPr="00C2158D">
              <w:rPr>
                <w:rFonts w:ascii="Times New Roman" w:hAnsi="Times New Roman"/>
              </w:rPr>
              <w:t>Alan</w:t>
            </w:r>
          </w:p>
          <w:p w14:paraId="42400622" w14:textId="77777777" w:rsidR="00465179" w:rsidRPr="00C2158D" w:rsidRDefault="00465179" w:rsidP="00465179">
            <w:pPr>
              <w:jc w:val="center"/>
              <w:rPr>
                <w:rFonts w:ascii="Times New Roman" w:hAnsi="Times New Roman"/>
                <w:b w:val="0"/>
              </w:rPr>
            </w:pPr>
            <w:r w:rsidRPr="00C2158D">
              <w:rPr>
                <w:rFonts w:ascii="Times New Roman" w:hAnsi="Times New Roman"/>
              </w:rPr>
              <w:t>(</w:t>
            </w:r>
            <w:proofErr w:type="gramStart"/>
            <w:r w:rsidRPr="00C2158D">
              <w:rPr>
                <w:rFonts w:ascii="Times New Roman" w:hAnsi="Times New Roman"/>
              </w:rPr>
              <w:t>m</w:t>
            </w:r>
            <w:proofErr w:type="gramEnd"/>
            <w:r w:rsidRPr="00C2158D">
              <w:rPr>
                <w:rFonts w:ascii="Times New Roman" w:hAnsi="Times New Roman"/>
              </w:rPr>
              <w:t>²)</w:t>
            </w:r>
          </w:p>
        </w:tc>
      </w:tr>
      <w:tr w:rsidR="00465179" w:rsidRPr="00C2158D" w14:paraId="252E0F32" w14:textId="77777777" w:rsidTr="00771520">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9" w:type="pct"/>
          </w:tcPr>
          <w:p w14:paraId="5C85917D" w14:textId="77777777" w:rsidR="00465179" w:rsidRPr="00C2158D" w:rsidRDefault="00465179" w:rsidP="00465179">
            <w:pPr>
              <w:jc w:val="center"/>
              <w:rPr>
                <w:rFonts w:ascii="Times New Roman" w:hAnsi="Times New Roman"/>
              </w:rPr>
            </w:pPr>
            <w:r w:rsidRPr="00C2158D">
              <w:rPr>
                <w:rFonts w:ascii="Times New Roman" w:hAnsi="Times New Roman"/>
              </w:rPr>
              <w:t>Kayseri Üniversitesi</w:t>
            </w:r>
          </w:p>
        </w:tc>
        <w:tc>
          <w:tcPr>
            <w:cnfStyle w:val="000010000000" w:firstRow="0" w:lastRow="0" w:firstColumn="0" w:lastColumn="0" w:oddVBand="1" w:evenVBand="0" w:oddHBand="0" w:evenHBand="0" w:firstRowFirstColumn="0" w:firstRowLastColumn="0" w:lastRowFirstColumn="0" w:lastRowLastColumn="0"/>
            <w:tcW w:w="2146" w:type="pct"/>
          </w:tcPr>
          <w:p w14:paraId="0B2B5B21" w14:textId="77777777" w:rsidR="00465179" w:rsidRPr="00C2158D" w:rsidRDefault="00465179" w:rsidP="00465179">
            <w:r w:rsidRPr="00C2158D">
              <w:t>15 Temmuz Yerleşkesi Spor Salonu</w:t>
            </w:r>
          </w:p>
        </w:tc>
        <w:tc>
          <w:tcPr>
            <w:tcW w:w="476" w:type="pct"/>
          </w:tcPr>
          <w:p w14:paraId="1953B7FD" w14:textId="77777777" w:rsidR="00465179" w:rsidRPr="00C2158D" w:rsidRDefault="00465179" w:rsidP="00465179">
            <w:pPr>
              <w:jc w:val="center"/>
              <w:cnfStyle w:val="000000010000" w:firstRow="0" w:lastRow="0" w:firstColumn="0" w:lastColumn="0" w:oddVBand="0" w:evenVBand="0" w:oddHBand="0" w:evenHBand="1" w:firstRowFirstColumn="0" w:firstRowLastColumn="0" w:lastRowFirstColumn="0" w:lastRowLastColumn="0"/>
            </w:pPr>
            <w:r w:rsidRPr="00C2158D">
              <w:t>500</w:t>
            </w:r>
          </w:p>
        </w:tc>
        <w:tc>
          <w:tcPr>
            <w:cnfStyle w:val="000010000000" w:firstRow="0" w:lastRow="0" w:firstColumn="0" w:lastColumn="0" w:oddVBand="1" w:evenVBand="0" w:oddHBand="0" w:evenHBand="0" w:firstRowFirstColumn="0" w:firstRowLastColumn="0" w:lastRowFirstColumn="0" w:lastRowLastColumn="0"/>
            <w:tcW w:w="397" w:type="pct"/>
          </w:tcPr>
          <w:p w14:paraId="3BC624D3" w14:textId="77777777" w:rsidR="00465179" w:rsidRPr="00C2158D" w:rsidRDefault="00465179" w:rsidP="00465179">
            <w:pPr>
              <w:jc w:val="center"/>
            </w:pPr>
            <w:r w:rsidRPr="00C2158D">
              <w:t>1.500</w:t>
            </w:r>
          </w:p>
        </w:tc>
        <w:tc>
          <w:tcPr>
            <w:tcW w:w="555" w:type="pct"/>
          </w:tcPr>
          <w:p w14:paraId="3B7F8A2B" w14:textId="77777777" w:rsidR="00465179" w:rsidRPr="00C2158D" w:rsidRDefault="00465179" w:rsidP="00465179">
            <w:pPr>
              <w:jc w:val="center"/>
              <w:cnfStyle w:val="000000010000" w:firstRow="0" w:lastRow="0" w:firstColumn="0" w:lastColumn="0" w:oddVBand="0" w:evenVBand="0" w:oddHBand="0" w:evenHBand="1" w:firstRowFirstColumn="0" w:firstRowLastColumn="0" w:lastRowFirstColumn="0" w:lastRowLastColumn="0"/>
            </w:pPr>
            <w:r w:rsidRPr="00C2158D">
              <w:rPr>
                <w:w w:val="99"/>
              </w:rPr>
              <w:t>-</w:t>
            </w:r>
          </w:p>
        </w:tc>
        <w:tc>
          <w:tcPr>
            <w:cnfStyle w:val="000100000000" w:firstRow="0" w:lastRow="0" w:firstColumn="0" w:lastColumn="1" w:oddVBand="0" w:evenVBand="0" w:oddHBand="0" w:evenHBand="0" w:firstRowFirstColumn="0" w:firstRowLastColumn="0" w:lastRowFirstColumn="0" w:lastRowLastColumn="0"/>
            <w:tcW w:w="476" w:type="pct"/>
          </w:tcPr>
          <w:p w14:paraId="26E47375" w14:textId="77777777" w:rsidR="00465179" w:rsidRPr="00C2158D" w:rsidRDefault="00465179" w:rsidP="00465179">
            <w:pPr>
              <w:jc w:val="center"/>
              <w:rPr>
                <w:rFonts w:ascii="Times New Roman" w:hAnsi="Times New Roman"/>
              </w:rPr>
            </w:pPr>
            <w:r w:rsidRPr="00C2158D">
              <w:rPr>
                <w:rFonts w:ascii="Times New Roman" w:hAnsi="Times New Roman"/>
                <w:w w:val="99"/>
              </w:rPr>
              <w:t>-</w:t>
            </w:r>
          </w:p>
        </w:tc>
      </w:tr>
      <w:tr w:rsidR="00465179" w:rsidRPr="00C2158D" w14:paraId="151CFB77" w14:textId="77777777" w:rsidTr="0077152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9" w:type="pct"/>
          </w:tcPr>
          <w:p w14:paraId="7309B3C6" w14:textId="77777777" w:rsidR="00465179" w:rsidRPr="00C2158D" w:rsidRDefault="00465179" w:rsidP="00465179">
            <w:pPr>
              <w:jc w:val="center"/>
              <w:rPr>
                <w:rFonts w:ascii="Times New Roman" w:hAnsi="Times New Roman"/>
              </w:rPr>
            </w:pPr>
            <w:r w:rsidRPr="00C2158D">
              <w:rPr>
                <w:rFonts w:ascii="Times New Roman" w:hAnsi="Times New Roman"/>
              </w:rPr>
              <w:t>Kayseri Üniversitesi</w:t>
            </w:r>
          </w:p>
        </w:tc>
        <w:tc>
          <w:tcPr>
            <w:cnfStyle w:val="000010000000" w:firstRow="0" w:lastRow="0" w:firstColumn="0" w:lastColumn="0" w:oddVBand="1" w:evenVBand="0" w:oddHBand="0" w:evenHBand="0" w:firstRowFirstColumn="0" w:firstRowLastColumn="0" w:lastRowFirstColumn="0" w:lastRowLastColumn="0"/>
            <w:tcW w:w="2146" w:type="pct"/>
          </w:tcPr>
          <w:p w14:paraId="56429F20" w14:textId="77777777" w:rsidR="00465179" w:rsidRPr="00C2158D" w:rsidRDefault="00465179" w:rsidP="00465179">
            <w:r w:rsidRPr="00C2158D">
              <w:t>15 Temmuz Yerleşkesi Açık Halı Saha</w:t>
            </w:r>
          </w:p>
        </w:tc>
        <w:tc>
          <w:tcPr>
            <w:tcW w:w="476" w:type="pct"/>
          </w:tcPr>
          <w:p w14:paraId="54DF738D"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pPr>
            <w:r w:rsidRPr="00C2158D">
              <w:rPr>
                <w:w w:val="99"/>
              </w:rPr>
              <w:t>-</w:t>
            </w:r>
          </w:p>
        </w:tc>
        <w:tc>
          <w:tcPr>
            <w:cnfStyle w:val="000010000000" w:firstRow="0" w:lastRow="0" w:firstColumn="0" w:lastColumn="0" w:oddVBand="1" w:evenVBand="0" w:oddHBand="0" w:evenHBand="0" w:firstRowFirstColumn="0" w:firstRowLastColumn="0" w:lastRowFirstColumn="0" w:lastRowLastColumn="0"/>
            <w:tcW w:w="397" w:type="pct"/>
          </w:tcPr>
          <w:p w14:paraId="1B60DBC4" w14:textId="77777777" w:rsidR="00465179" w:rsidRPr="00C2158D" w:rsidRDefault="00465179" w:rsidP="00465179">
            <w:pPr>
              <w:jc w:val="center"/>
            </w:pPr>
            <w:r w:rsidRPr="00C2158D">
              <w:rPr>
                <w:w w:val="99"/>
              </w:rPr>
              <w:t>-</w:t>
            </w:r>
          </w:p>
        </w:tc>
        <w:tc>
          <w:tcPr>
            <w:tcW w:w="555" w:type="pct"/>
          </w:tcPr>
          <w:p w14:paraId="6DDBA520"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w w:val="99"/>
              </w:rPr>
            </w:pPr>
            <w:r w:rsidRPr="00C2158D">
              <w:rPr>
                <w:w w:val="99"/>
              </w:rPr>
              <w:t>-</w:t>
            </w:r>
          </w:p>
        </w:tc>
        <w:tc>
          <w:tcPr>
            <w:cnfStyle w:val="000100000000" w:firstRow="0" w:lastRow="0" w:firstColumn="0" w:lastColumn="1" w:oddVBand="0" w:evenVBand="0" w:oddHBand="0" w:evenHBand="0" w:firstRowFirstColumn="0" w:firstRowLastColumn="0" w:lastRowFirstColumn="0" w:lastRowLastColumn="0"/>
            <w:tcW w:w="476" w:type="pct"/>
          </w:tcPr>
          <w:p w14:paraId="1E5A9BF0" w14:textId="77777777" w:rsidR="00465179" w:rsidRPr="00C2158D" w:rsidRDefault="00465179" w:rsidP="00465179">
            <w:pPr>
              <w:jc w:val="center"/>
              <w:rPr>
                <w:rFonts w:ascii="Times New Roman" w:hAnsi="Times New Roman"/>
                <w:w w:val="99"/>
              </w:rPr>
            </w:pPr>
            <w:r w:rsidRPr="00C2158D">
              <w:rPr>
                <w:rFonts w:ascii="Times New Roman" w:hAnsi="Times New Roman"/>
              </w:rPr>
              <w:t>1.500</w:t>
            </w:r>
          </w:p>
        </w:tc>
      </w:tr>
      <w:tr w:rsidR="00465179" w:rsidRPr="00C2158D" w14:paraId="0D1ABE66" w14:textId="77777777" w:rsidTr="00771520">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9" w:type="pct"/>
          </w:tcPr>
          <w:p w14:paraId="13E7BD54" w14:textId="77777777" w:rsidR="00465179" w:rsidRPr="00C2158D" w:rsidRDefault="00465179" w:rsidP="00465179">
            <w:pPr>
              <w:jc w:val="center"/>
              <w:rPr>
                <w:rFonts w:ascii="Times New Roman" w:hAnsi="Times New Roman"/>
              </w:rPr>
            </w:pPr>
            <w:r w:rsidRPr="00C2158D">
              <w:rPr>
                <w:rFonts w:ascii="Times New Roman" w:hAnsi="Times New Roman"/>
              </w:rPr>
              <w:t>Kayseri Üniversitesi</w:t>
            </w:r>
          </w:p>
        </w:tc>
        <w:tc>
          <w:tcPr>
            <w:cnfStyle w:val="000010000000" w:firstRow="0" w:lastRow="0" w:firstColumn="0" w:lastColumn="0" w:oddVBand="1" w:evenVBand="0" w:oddHBand="0" w:evenHBand="0" w:firstRowFirstColumn="0" w:firstRowLastColumn="0" w:lastRowFirstColumn="0" w:lastRowLastColumn="0"/>
            <w:tcW w:w="2146" w:type="pct"/>
          </w:tcPr>
          <w:p w14:paraId="3C5702BA" w14:textId="77777777" w:rsidR="00465179" w:rsidRPr="00C2158D" w:rsidRDefault="00465179" w:rsidP="00465179">
            <w:r w:rsidRPr="00C2158D">
              <w:t>15 Temmuz Yerleşkesi Açık Basketbol Sahası</w:t>
            </w:r>
          </w:p>
        </w:tc>
        <w:tc>
          <w:tcPr>
            <w:tcW w:w="476" w:type="pct"/>
          </w:tcPr>
          <w:p w14:paraId="711070C9" w14:textId="77777777" w:rsidR="00465179" w:rsidRPr="00C2158D" w:rsidRDefault="00465179" w:rsidP="00465179">
            <w:pPr>
              <w:jc w:val="center"/>
              <w:cnfStyle w:val="000000010000" w:firstRow="0" w:lastRow="0" w:firstColumn="0" w:lastColumn="0" w:oddVBand="0" w:evenVBand="0" w:oddHBand="0" w:evenHBand="1" w:firstRowFirstColumn="0" w:firstRowLastColumn="0" w:lastRowFirstColumn="0" w:lastRowLastColumn="0"/>
            </w:pPr>
            <w:r w:rsidRPr="00C2158D">
              <w:rPr>
                <w:w w:val="99"/>
              </w:rPr>
              <w:t>-</w:t>
            </w:r>
          </w:p>
        </w:tc>
        <w:tc>
          <w:tcPr>
            <w:cnfStyle w:val="000010000000" w:firstRow="0" w:lastRow="0" w:firstColumn="0" w:lastColumn="0" w:oddVBand="1" w:evenVBand="0" w:oddHBand="0" w:evenHBand="0" w:firstRowFirstColumn="0" w:firstRowLastColumn="0" w:lastRowFirstColumn="0" w:lastRowLastColumn="0"/>
            <w:tcW w:w="397" w:type="pct"/>
          </w:tcPr>
          <w:p w14:paraId="1EC3B958" w14:textId="77777777" w:rsidR="00465179" w:rsidRPr="00C2158D" w:rsidRDefault="00465179" w:rsidP="00465179">
            <w:pPr>
              <w:jc w:val="center"/>
            </w:pPr>
            <w:r w:rsidRPr="00C2158D">
              <w:rPr>
                <w:w w:val="99"/>
              </w:rPr>
              <w:t>-</w:t>
            </w:r>
          </w:p>
        </w:tc>
        <w:tc>
          <w:tcPr>
            <w:tcW w:w="555" w:type="pct"/>
          </w:tcPr>
          <w:p w14:paraId="55AA3537" w14:textId="77777777" w:rsidR="00465179" w:rsidRPr="00C2158D" w:rsidRDefault="00465179" w:rsidP="00465179">
            <w:pPr>
              <w:jc w:val="center"/>
              <w:cnfStyle w:val="000000010000" w:firstRow="0" w:lastRow="0" w:firstColumn="0" w:lastColumn="0" w:oddVBand="0" w:evenVBand="0" w:oddHBand="0" w:evenHBand="1" w:firstRowFirstColumn="0" w:firstRowLastColumn="0" w:lastRowFirstColumn="0" w:lastRowLastColumn="0"/>
              <w:rPr>
                <w:w w:val="99"/>
              </w:rPr>
            </w:pPr>
            <w:r w:rsidRPr="00C2158D">
              <w:rPr>
                <w:w w:val="99"/>
              </w:rPr>
              <w:t>-</w:t>
            </w:r>
          </w:p>
        </w:tc>
        <w:tc>
          <w:tcPr>
            <w:cnfStyle w:val="000100000000" w:firstRow="0" w:lastRow="0" w:firstColumn="0" w:lastColumn="1" w:oddVBand="0" w:evenVBand="0" w:oddHBand="0" w:evenHBand="0" w:firstRowFirstColumn="0" w:firstRowLastColumn="0" w:lastRowFirstColumn="0" w:lastRowLastColumn="0"/>
            <w:tcW w:w="476" w:type="pct"/>
          </w:tcPr>
          <w:p w14:paraId="7DC86D6C" w14:textId="77777777" w:rsidR="00465179" w:rsidRPr="00C2158D" w:rsidRDefault="00465179" w:rsidP="00465179">
            <w:pPr>
              <w:jc w:val="center"/>
              <w:rPr>
                <w:rFonts w:ascii="Times New Roman" w:hAnsi="Times New Roman"/>
                <w:w w:val="99"/>
              </w:rPr>
            </w:pPr>
            <w:r w:rsidRPr="00C2158D">
              <w:rPr>
                <w:rFonts w:ascii="Times New Roman" w:hAnsi="Times New Roman"/>
              </w:rPr>
              <w:t>600</w:t>
            </w:r>
          </w:p>
        </w:tc>
      </w:tr>
      <w:tr w:rsidR="00465179" w:rsidRPr="00C2158D" w14:paraId="09E04B00" w14:textId="77777777" w:rsidTr="0077152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9" w:type="pct"/>
          </w:tcPr>
          <w:p w14:paraId="560713C3" w14:textId="77777777" w:rsidR="00465179" w:rsidRPr="00C2158D" w:rsidRDefault="00465179" w:rsidP="00465179">
            <w:pPr>
              <w:jc w:val="center"/>
              <w:rPr>
                <w:rFonts w:ascii="Times New Roman" w:hAnsi="Times New Roman"/>
              </w:rPr>
            </w:pPr>
            <w:r w:rsidRPr="00C2158D">
              <w:rPr>
                <w:rFonts w:ascii="Times New Roman" w:hAnsi="Times New Roman"/>
              </w:rPr>
              <w:t>Kayseri Üniversitesi</w:t>
            </w:r>
          </w:p>
        </w:tc>
        <w:tc>
          <w:tcPr>
            <w:cnfStyle w:val="000010000000" w:firstRow="0" w:lastRow="0" w:firstColumn="0" w:lastColumn="0" w:oddVBand="1" w:evenVBand="0" w:oddHBand="0" w:evenHBand="0" w:firstRowFirstColumn="0" w:firstRowLastColumn="0" w:lastRowFirstColumn="0" w:lastRowLastColumn="0"/>
            <w:tcW w:w="2146" w:type="pct"/>
          </w:tcPr>
          <w:p w14:paraId="688E0F55" w14:textId="77777777" w:rsidR="00465179" w:rsidRPr="00C2158D" w:rsidRDefault="00465179" w:rsidP="00465179">
            <w:r w:rsidRPr="00C2158D">
              <w:t>15 Temmuz Yerleşkesi Açık Tenis Sahası</w:t>
            </w:r>
          </w:p>
        </w:tc>
        <w:tc>
          <w:tcPr>
            <w:tcW w:w="476" w:type="pct"/>
          </w:tcPr>
          <w:p w14:paraId="2CEF1482"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pPr>
            <w:r w:rsidRPr="00C2158D">
              <w:rPr>
                <w:w w:val="99"/>
              </w:rPr>
              <w:t>-</w:t>
            </w:r>
          </w:p>
        </w:tc>
        <w:tc>
          <w:tcPr>
            <w:cnfStyle w:val="000010000000" w:firstRow="0" w:lastRow="0" w:firstColumn="0" w:lastColumn="0" w:oddVBand="1" w:evenVBand="0" w:oddHBand="0" w:evenHBand="0" w:firstRowFirstColumn="0" w:firstRowLastColumn="0" w:lastRowFirstColumn="0" w:lastRowLastColumn="0"/>
            <w:tcW w:w="397" w:type="pct"/>
          </w:tcPr>
          <w:p w14:paraId="6AF296E4" w14:textId="77777777" w:rsidR="00465179" w:rsidRPr="00C2158D" w:rsidRDefault="00465179" w:rsidP="00465179">
            <w:pPr>
              <w:jc w:val="center"/>
            </w:pPr>
            <w:r w:rsidRPr="00C2158D">
              <w:rPr>
                <w:w w:val="99"/>
              </w:rPr>
              <w:t>-</w:t>
            </w:r>
          </w:p>
        </w:tc>
        <w:tc>
          <w:tcPr>
            <w:tcW w:w="555" w:type="pct"/>
          </w:tcPr>
          <w:p w14:paraId="77939698" w14:textId="77777777" w:rsidR="00465179" w:rsidRPr="00C2158D" w:rsidRDefault="00465179" w:rsidP="00465179">
            <w:pPr>
              <w:jc w:val="center"/>
              <w:cnfStyle w:val="000000100000" w:firstRow="0" w:lastRow="0" w:firstColumn="0" w:lastColumn="0" w:oddVBand="0" w:evenVBand="0" w:oddHBand="1" w:evenHBand="0" w:firstRowFirstColumn="0" w:firstRowLastColumn="0" w:lastRowFirstColumn="0" w:lastRowLastColumn="0"/>
              <w:rPr>
                <w:w w:val="99"/>
              </w:rPr>
            </w:pPr>
            <w:r w:rsidRPr="00C2158D">
              <w:rPr>
                <w:w w:val="99"/>
              </w:rPr>
              <w:t>-</w:t>
            </w:r>
          </w:p>
        </w:tc>
        <w:tc>
          <w:tcPr>
            <w:cnfStyle w:val="000100000000" w:firstRow="0" w:lastRow="0" w:firstColumn="0" w:lastColumn="1" w:oddVBand="0" w:evenVBand="0" w:oddHBand="0" w:evenHBand="0" w:firstRowFirstColumn="0" w:firstRowLastColumn="0" w:lastRowFirstColumn="0" w:lastRowLastColumn="0"/>
            <w:tcW w:w="476" w:type="pct"/>
          </w:tcPr>
          <w:p w14:paraId="74054977" w14:textId="77777777" w:rsidR="00465179" w:rsidRPr="00C2158D" w:rsidRDefault="00465179" w:rsidP="00465179">
            <w:pPr>
              <w:jc w:val="center"/>
              <w:rPr>
                <w:rFonts w:ascii="Times New Roman" w:hAnsi="Times New Roman"/>
                <w:w w:val="99"/>
              </w:rPr>
            </w:pPr>
            <w:r w:rsidRPr="00C2158D">
              <w:rPr>
                <w:rFonts w:ascii="Times New Roman" w:hAnsi="Times New Roman"/>
              </w:rPr>
              <w:t>550</w:t>
            </w:r>
          </w:p>
        </w:tc>
      </w:tr>
      <w:tr w:rsidR="00DF0928" w:rsidRPr="00C2158D" w14:paraId="56AC85B4" w14:textId="77777777" w:rsidTr="00771520">
        <w:trPr>
          <w:cnfStyle w:val="010000000000" w:firstRow="0" w:lastRow="1"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9" w:type="pct"/>
          </w:tcPr>
          <w:p w14:paraId="2C34E538" w14:textId="206E7752" w:rsidR="00DF0928" w:rsidRPr="00C2158D" w:rsidRDefault="00DF0928" w:rsidP="00465179">
            <w:pPr>
              <w:jc w:val="center"/>
              <w:rPr>
                <w:rFonts w:ascii="Times New Roman" w:hAnsi="Times New Roman"/>
              </w:rPr>
            </w:pPr>
            <w:r w:rsidRPr="00C2158D">
              <w:rPr>
                <w:rFonts w:ascii="Times New Roman" w:hAnsi="Times New Roman"/>
              </w:rPr>
              <w:t>Kayseri Üniversitesi</w:t>
            </w:r>
          </w:p>
        </w:tc>
        <w:tc>
          <w:tcPr>
            <w:cnfStyle w:val="000010000000" w:firstRow="0" w:lastRow="0" w:firstColumn="0" w:lastColumn="0" w:oddVBand="1" w:evenVBand="0" w:oddHBand="0" w:evenHBand="0" w:firstRowFirstColumn="0" w:firstRowLastColumn="0" w:lastRowFirstColumn="0" w:lastRowLastColumn="0"/>
            <w:tcW w:w="2146" w:type="pct"/>
          </w:tcPr>
          <w:p w14:paraId="044A5244" w14:textId="0F836A0B" w:rsidR="00DF0928" w:rsidRPr="00C2158D" w:rsidRDefault="00DF0928" w:rsidP="00465179">
            <w:pPr>
              <w:rPr>
                <w:rFonts w:ascii="Times New Roman" w:hAnsi="Times New Roman"/>
                <w:b w:val="0"/>
                <w:bCs w:val="0"/>
              </w:rPr>
            </w:pPr>
            <w:r w:rsidRPr="00C2158D">
              <w:rPr>
                <w:rFonts w:ascii="Times New Roman" w:hAnsi="Times New Roman"/>
                <w:b w:val="0"/>
                <w:bCs w:val="0"/>
              </w:rPr>
              <w:t>15 Temmuz Yerleşkesi Fitness Salonu</w:t>
            </w:r>
          </w:p>
        </w:tc>
        <w:tc>
          <w:tcPr>
            <w:tcW w:w="476" w:type="pct"/>
          </w:tcPr>
          <w:p w14:paraId="3242A1AB" w14:textId="3F87ECC8" w:rsidR="00DF0928" w:rsidRPr="00C2158D" w:rsidRDefault="00DF0928" w:rsidP="0046517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w w:val="99"/>
              </w:rPr>
            </w:pPr>
            <w:r w:rsidRPr="00C2158D">
              <w:rPr>
                <w:rFonts w:ascii="Times New Roman" w:hAnsi="Times New Roman"/>
                <w:w w:val="99"/>
              </w:rPr>
              <w:t>-</w:t>
            </w:r>
          </w:p>
        </w:tc>
        <w:tc>
          <w:tcPr>
            <w:cnfStyle w:val="000010000000" w:firstRow="0" w:lastRow="0" w:firstColumn="0" w:lastColumn="0" w:oddVBand="1" w:evenVBand="0" w:oddHBand="0" w:evenHBand="0" w:firstRowFirstColumn="0" w:firstRowLastColumn="0" w:lastRowFirstColumn="0" w:lastRowLastColumn="0"/>
            <w:tcW w:w="397" w:type="pct"/>
          </w:tcPr>
          <w:p w14:paraId="4140E1FB" w14:textId="5C9384C1" w:rsidR="00DF0928" w:rsidRPr="00C2158D" w:rsidRDefault="00DF0928" w:rsidP="00465179">
            <w:pPr>
              <w:jc w:val="center"/>
              <w:rPr>
                <w:rFonts w:ascii="Times New Roman" w:hAnsi="Times New Roman"/>
                <w:w w:val="99"/>
              </w:rPr>
            </w:pPr>
            <w:r w:rsidRPr="00C2158D">
              <w:rPr>
                <w:rFonts w:ascii="Times New Roman" w:hAnsi="Times New Roman"/>
                <w:w w:val="99"/>
              </w:rPr>
              <w:t>-</w:t>
            </w:r>
          </w:p>
        </w:tc>
        <w:tc>
          <w:tcPr>
            <w:tcW w:w="555" w:type="pct"/>
          </w:tcPr>
          <w:p w14:paraId="712A313F" w14:textId="2258C0A0" w:rsidR="00DF0928" w:rsidRPr="00C2158D" w:rsidRDefault="00DF0928" w:rsidP="0046517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w w:val="99"/>
              </w:rPr>
            </w:pPr>
            <w:r w:rsidRPr="00C2158D">
              <w:rPr>
                <w:rFonts w:ascii="Times New Roman" w:hAnsi="Times New Roman"/>
                <w:w w:val="99"/>
              </w:rPr>
              <w:t>-</w:t>
            </w:r>
          </w:p>
        </w:tc>
        <w:tc>
          <w:tcPr>
            <w:cnfStyle w:val="000100000000" w:firstRow="0" w:lastRow="0" w:firstColumn="0" w:lastColumn="1" w:oddVBand="0" w:evenVBand="0" w:oddHBand="0" w:evenHBand="0" w:firstRowFirstColumn="0" w:firstRowLastColumn="0" w:lastRowFirstColumn="0" w:lastRowLastColumn="0"/>
            <w:tcW w:w="476" w:type="pct"/>
          </w:tcPr>
          <w:p w14:paraId="7AB040A2" w14:textId="2CD35F6A" w:rsidR="00DF0928" w:rsidRPr="00C2158D" w:rsidRDefault="00DF0928" w:rsidP="00465179">
            <w:pPr>
              <w:jc w:val="center"/>
              <w:rPr>
                <w:rFonts w:ascii="Times New Roman" w:hAnsi="Times New Roman"/>
              </w:rPr>
            </w:pPr>
            <w:r w:rsidRPr="00C2158D">
              <w:rPr>
                <w:rFonts w:ascii="Times New Roman" w:hAnsi="Times New Roman"/>
              </w:rPr>
              <w:t>125</w:t>
            </w:r>
          </w:p>
        </w:tc>
      </w:tr>
    </w:tbl>
    <w:p w14:paraId="0DB80194" w14:textId="51F436AD" w:rsidR="00443C1E" w:rsidRPr="00C2158D" w:rsidRDefault="00443C1E" w:rsidP="008940F4">
      <w:pPr>
        <w:tabs>
          <w:tab w:val="left" w:pos="720"/>
        </w:tabs>
        <w:jc w:val="both"/>
        <w:rPr>
          <w:color w:val="000000" w:themeColor="text1"/>
          <w:sz w:val="24"/>
          <w:szCs w:val="24"/>
        </w:rPr>
      </w:pPr>
    </w:p>
    <w:p w14:paraId="08223F3F" w14:textId="77777777" w:rsidR="00862C30" w:rsidRPr="00C2158D" w:rsidRDefault="00862C30" w:rsidP="008940F4">
      <w:pPr>
        <w:tabs>
          <w:tab w:val="left" w:pos="720"/>
        </w:tabs>
        <w:jc w:val="both"/>
        <w:rPr>
          <w:color w:val="000000" w:themeColor="text1"/>
          <w:sz w:val="24"/>
          <w:szCs w:val="24"/>
        </w:rPr>
      </w:pPr>
    </w:p>
    <w:p w14:paraId="11C95FCC" w14:textId="69BF2E17" w:rsidR="00BC6F7C" w:rsidRPr="00C2158D" w:rsidRDefault="00BC6F7C" w:rsidP="008940F4">
      <w:pPr>
        <w:tabs>
          <w:tab w:val="left" w:pos="720"/>
        </w:tabs>
        <w:jc w:val="both"/>
        <w:rPr>
          <w:color w:val="000000" w:themeColor="text1"/>
          <w:sz w:val="24"/>
          <w:szCs w:val="24"/>
        </w:rPr>
      </w:pPr>
      <w:r w:rsidRPr="00C2158D">
        <w:rPr>
          <w:b/>
          <w:bCs/>
          <w:color w:val="000000" w:themeColor="text1"/>
          <w:sz w:val="24"/>
          <w:szCs w:val="24"/>
        </w:rPr>
        <w:t>Ambar, Arşiv ve Atölye Alanları</w:t>
      </w:r>
    </w:p>
    <w:p w14:paraId="16B2F073" w14:textId="77777777" w:rsidR="00BC6F7C" w:rsidRPr="00C2158D" w:rsidRDefault="00BC6F7C" w:rsidP="008940F4">
      <w:pPr>
        <w:tabs>
          <w:tab w:val="left" w:pos="720"/>
        </w:tabs>
        <w:jc w:val="both"/>
        <w:rPr>
          <w:color w:val="404040" w:themeColor="text1" w:themeTint="BF"/>
        </w:rPr>
      </w:pPr>
    </w:p>
    <w:tbl>
      <w:tblPr>
        <w:tblStyle w:val="AkKlavuz-Vurgu11"/>
        <w:tblW w:w="4824" w:type="dxa"/>
        <w:tblLayout w:type="fixed"/>
        <w:tblLook w:val="01E0" w:firstRow="1" w:lastRow="1" w:firstColumn="1" w:lastColumn="1" w:noHBand="0" w:noVBand="0"/>
      </w:tblPr>
      <w:tblGrid>
        <w:gridCol w:w="2492"/>
        <w:gridCol w:w="830"/>
        <w:gridCol w:w="1502"/>
      </w:tblGrid>
      <w:tr w:rsidR="008940F4" w:rsidRPr="00C2158D" w14:paraId="58E1F772" w14:textId="77777777" w:rsidTr="00771520">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824" w:type="dxa"/>
            <w:gridSpan w:val="3"/>
            <w:vAlign w:val="center"/>
          </w:tcPr>
          <w:p w14:paraId="122CB9D6" w14:textId="77777777" w:rsidR="008940F4" w:rsidRPr="00C2158D" w:rsidRDefault="008940F4" w:rsidP="00BC6F7C">
            <w:pPr>
              <w:tabs>
                <w:tab w:val="left" w:pos="720"/>
              </w:tabs>
              <w:jc w:val="center"/>
              <w:rPr>
                <w:rFonts w:ascii="Times New Roman" w:hAnsi="Times New Roman"/>
                <w:b w:val="0"/>
                <w:bCs w:val="0"/>
                <w:color w:val="000000" w:themeColor="text1"/>
              </w:rPr>
            </w:pPr>
            <w:r w:rsidRPr="00C2158D">
              <w:rPr>
                <w:rFonts w:ascii="Times New Roman" w:hAnsi="Times New Roman"/>
                <w:color w:val="000000" w:themeColor="text1"/>
              </w:rPr>
              <w:t>Ambar, Arşiv ve Atölye Alanları</w:t>
            </w:r>
          </w:p>
        </w:tc>
      </w:tr>
      <w:tr w:rsidR="008940F4" w:rsidRPr="00C2158D" w14:paraId="4A3EFDC3" w14:textId="77777777" w:rsidTr="0077152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92" w:type="dxa"/>
          </w:tcPr>
          <w:p w14:paraId="6FDEACCC" w14:textId="77777777" w:rsidR="008940F4" w:rsidRPr="00C2158D" w:rsidRDefault="008940F4" w:rsidP="008940F4">
            <w:pPr>
              <w:tabs>
                <w:tab w:val="left" w:pos="720"/>
              </w:tabs>
              <w:rPr>
                <w:rFonts w:ascii="Times New Roman" w:hAnsi="Times New Roman"/>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C980CE3" w14:textId="77777777" w:rsidR="008940F4" w:rsidRPr="00C2158D" w:rsidRDefault="008940F4" w:rsidP="008940F4">
            <w:pPr>
              <w:tabs>
                <w:tab w:val="left" w:pos="720"/>
              </w:tabs>
              <w:rPr>
                <w:b/>
                <w:color w:val="000000" w:themeColor="text1"/>
              </w:rPr>
            </w:pPr>
            <w:r w:rsidRPr="00C2158D">
              <w:rPr>
                <w:b/>
                <w:color w:val="000000" w:themeColor="text1"/>
              </w:rPr>
              <w:t>Sayı</w:t>
            </w:r>
          </w:p>
        </w:tc>
        <w:tc>
          <w:tcPr>
            <w:cnfStyle w:val="000100000000" w:firstRow="0" w:lastRow="0" w:firstColumn="0" w:lastColumn="1" w:oddVBand="0" w:evenVBand="0" w:oddHBand="0" w:evenHBand="0" w:firstRowFirstColumn="0" w:firstRowLastColumn="0" w:lastRowFirstColumn="0" w:lastRowLastColumn="0"/>
            <w:tcW w:w="1501" w:type="dxa"/>
            <w:vAlign w:val="center"/>
          </w:tcPr>
          <w:p w14:paraId="00334732" w14:textId="77777777" w:rsidR="008940F4" w:rsidRPr="00C2158D" w:rsidRDefault="008940F4" w:rsidP="008940F4">
            <w:pPr>
              <w:tabs>
                <w:tab w:val="left" w:pos="720"/>
              </w:tabs>
              <w:rPr>
                <w:rFonts w:ascii="Times New Roman" w:hAnsi="Times New Roman"/>
                <w:b w:val="0"/>
                <w:color w:val="000000" w:themeColor="text1"/>
              </w:rPr>
            </w:pPr>
            <w:r w:rsidRPr="00C2158D">
              <w:rPr>
                <w:rFonts w:ascii="Times New Roman" w:hAnsi="Times New Roman"/>
                <w:color w:val="000000" w:themeColor="text1"/>
              </w:rPr>
              <w:t>Alan (m</w:t>
            </w:r>
            <w:r w:rsidRPr="00C2158D">
              <w:rPr>
                <w:rFonts w:ascii="Times New Roman" w:hAnsi="Times New Roman"/>
                <w:color w:val="000000" w:themeColor="text1"/>
                <w:vertAlign w:val="superscript"/>
              </w:rPr>
              <w:t>2</w:t>
            </w:r>
            <w:r w:rsidRPr="00C2158D">
              <w:rPr>
                <w:rFonts w:ascii="Times New Roman" w:hAnsi="Times New Roman"/>
                <w:color w:val="000000" w:themeColor="text1"/>
              </w:rPr>
              <w:t>)</w:t>
            </w:r>
          </w:p>
        </w:tc>
      </w:tr>
      <w:tr w:rsidR="00B75D31" w:rsidRPr="00C2158D" w14:paraId="74229621" w14:textId="77777777" w:rsidTr="00771520">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92" w:type="dxa"/>
          </w:tcPr>
          <w:p w14:paraId="6D9A0F4F" w14:textId="1C2CA43C" w:rsidR="00B75D31" w:rsidRPr="00C2158D" w:rsidRDefault="00B75D31" w:rsidP="008940F4">
            <w:pPr>
              <w:tabs>
                <w:tab w:val="left" w:pos="720"/>
              </w:tabs>
              <w:rPr>
                <w:rFonts w:ascii="Times New Roman" w:hAnsi="Times New Roman"/>
                <w:bCs w:val="0"/>
                <w:color w:val="000000" w:themeColor="text1"/>
              </w:rPr>
            </w:pPr>
            <w:r w:rsidRPr="00C2158D">
              <w:rPr>
                <w:rFonts w:ascii="Times New Roman" w:hAnsi="Times New Roman"/>
                <w:color w:val="000000" w:themeColor="text1"/>
              </w:rPr>
              <w:t>Arşiv</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A4A4063" w14:textId="77A55095" w:rsidR="00B75D31" w:rsidRPr="00C2158D" w:rsidRDefault="00B75D31" w:rsidP="008940F4">
            <w:pPr>
              <w:tabs>
                <w:tab w:val="left" w:pos="720"/>
              </w:tabs>
              <w:rPr>
                <w:bCs/>
                <w:color w:val="000000" w:themeColor="text1"/>
              </w:rPr>
            </w:pPr>
            <w:r w:rsidRPr="00C2158D">
              <w:rPr>
                <w:bCs/>
                <w:color w:val="000000" w:themeColor="text1"/>
              </w:rPr>
              <w:t>1</w:t>
            </w:r>
          </w:p>
        </w:tc>
        <w:tc>
          <w:tcPr>
            <w:cnfStyle w:val="000100000000" w:firstRow="0" w:lastRow="0" w:firstColumn="0" w:lastColumn="1" w:oddVBand="0" w:evenVBand="0" w:oddHBand="0" w:evenHBand="0" w:firstRowFirstColumn="0" w:firstRowLastColumn="0" w:lastRowFirstColumn="0" w:lastRowLastColumn="0"/>
            <w:tcW w:w="1501" w:type="dxa"/>
            <w:vAlign w:val="center"/>
          </w:tcPr>
          <w:p w14:paraId="1D94E504" w14:textId="07504860" w:rsidR="00B75D31" w:rsidRPr="00C2158D" w:rsidRDefault="001A37E0" w:rsidP="008940F4">
            <w:pPr>
              <w:tabs>
                <w:tab w:val="left" w:pos="720"/>
              </w:tabs>
              <w:rPr>
                <w:rFonts w:ascii="Times New Roman" w:hAnsi="Times New Roman"/>
                <w:b w:val="0"/>
                <w:bCs w:val="0"/>
                <w:color w:val="000000" w:themeColor="text1"/>
              </w:rPr>
            </w:pPr>
            <w:r w:rsidRPr="00C2158D">
              <w:rPr>
                <w:rFonts w:ascii="Times New Roman" w:hAnsi="Times New Roman"/>
                <w:color w:val="000000" w:themeColor="text1"/>
              </w:rPr>
              <w:t>133</w:t>
            </w:r>
          </w:p>
        </w:tc>
      </w:tr>
      <w:tr w:rsidR="00B75D31" w:rsidRPr="00C2158D" w14:paraId="2120E5F4" w14:textId="77777777" w:rsidTr="00771520">
        <w:trPr>
          <w:cnfStyle w:val="010000000000" w:firstRow="0" w:lastRow="1"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92" w:type="dxa"/>
          </w:tcPr>
          <w:p w14:paraId="6DE65B5C" w14:textId="7ECC064F" w:rsidR="00B75D31" w:rsidRPr="00C2158D" w:rsidRDefault="00B75D31" w:rsidP="008940F4">
            <w:pPr>
              <w:tabs>
                <w:tab w:val="left" w:pos="720"/>
              </w:tabs>
              <w:rPr>
                <w:rFonts w:ascii="Times New Roman" w:hAnsi="Times New Roman"/>
                <w:bCs w:val="0"/>
                <w:color w:val="000000" w:themeColor="text1"/>
              </w:rPr>
            </w:pPr>
            <w:r w:rsidRPr="00C2158D">
              <w:rPr>
                <w:rFonts w:ascii="Times New Roman" w:hAnsi="Times New Roman"/>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94BBD80" w14:textId="3F1C9CF4" w:rsidR="00B75D31" w:rsidRPr="00C2158D" w:rsidRDefault="00C3705E" w:rsidP="008940F4">
            <w:pPr>
              <w:tabs>
                <w:tab w:val="left" w:pos="720"/>
              </w:tabs>
              <w:rPr>
                <w:rFonts w:ascii="Times New Roman" w:hAnsi="Times New Roman"/>
                <w:bCs w:val="0"/>
                <w:color w:val="000000" w:themeColor="text1"/>
              </w:rPr>
            </w:pPr>
            <w:r w:rsidRPr="00C2158D">
              <w:rPr>
                <w:rFonts w:ascii="Times New Roman" w:hAnsi="Times New Roman"/>
                <w:color w:val="000000" w:themeColor="text1"/>
              </w:rPr>
              <w:t>1</w:t>
            </w:r>
          </w:p>
        </w:tc>
        <w:tc>
          <w:tcPr>
            <w:cnfStyle w:val="000100000000" w:firstRow="0" w:lastRow="0" w:firstColumn="0" w:lastColumn="1" w:oddVBand="0" w:evenVBand="0" w:oddHBand="0" w:evenHBand="0" w:firstRowFirstColumn="0" w:firstRowLastColumn="0" w:lastRowFirstColumn="0" w:lastRowLastColumn="0"/>
            <w:tcW w:w="1501" w:type="dxa"/>
            <w:vAlign w:val="center"/>
          </w:tcPr>
          <w:p w14:paraId="29B1B2B0" w14:textId="65041FC1" w:rsidR="00B75D31" w:rsidRPr="00C2158D" w:rsidRDefault="001A37E0" w:rsidP="008940F4">
            <w:pPr>
              <w:tabs>
                <w:tab w:val="left" w:pos="720"/>
              </w:tabs>
              <w:rPr>
                <w:rFonts w:ascii="Times New Roman" w:hAnsi="Times New Roman"/>
                <w:b w:val="0"/>
                <w:bCs w:val="0"/>
                <w:color w:val="000000" w:themeColor="text1"/>
              </w:rPr>
            </w:pPr>
            <w:r w:rsidRPr="00C2158D">
              <w:rPr>
                <w:rFonts w:ascii="Times New Roman" w:hAnsi="Times New Roman"/>
                <w:color w:val="000000" w:themeColor="text1"/>
              </w:rPr>
              <w:t>133</w:t>
            </w:r>
          </w:p>
        </w:tc>
      </w:tr>
      <w:bookmarkEnd w:id="29"/>
      <w:bookmarkEnd w:id="30"/>
    </w:tbl>
    <w:p w14:paraId="321DFFFB" w14:textId="77777777" w:rsidR="00443C1E" w:rsidRPr="00C2158D" w:rsidRDefault="00443C1E" w:rsidP="00397A6F">
      <w:pPr>
        <w:rPr>
          <w:color w:val="336699"/>
        </w:rPr>
      </w:pPr>
    </w:p>
    <w:p w14:paraId="31C99327" w14:textId="2B7BB774" w:rsidR="00443C1E" w:rsidRPr="00C2158D" w:rsidRDefault="00443C1E" w:rsidP="00397A6F">
      <w:pPr>
        <w:rPr>
          <w:color w:val="336699"/>
        </w:rPr>
      </w:pPr>
    </w:p>
    <w:p w14:paraId="63517178" w14:textId="77777777" w:rsidR="002D39A5" w:rsidRPr="00C2158D" w:rsidRDefault="002D39A5" w:rsidP="00397A6F">
      <w:pPr>
        <w:rPr>
          <w:color w:val="336699"/>
        </w:rPr>
      </w:pPr>
    </w:p>
    <w:p w14:paraId="45A03AFA" w14:textId="3AAD0C66" w:rsidR="00901C9A" w:rsidRPr="00C2158D" w:rsidRDefault="00901C9A">
      <w:pPr>
        <w:rPr>
          <w:color w:val="336699"/>
        </w:rPr>
      </w:pPr>
      <w:r w:rsidRPr="00C2158D">
        <w:rPr>
          <w:color w:val="336699"/>
        </w:rPr>
        <w:br w:type="page"/>
      </w:r>
    </w:p>
    <w:p w14:paraId="1C5A9FD7" w14:textId="77777777" w:rsidR="00AD6ED0" w:rsidRPr="00C2158D" w:rsidRDefault="00AD6ED0" w:rsidP="00AD6ED0">
      <w:pPr>
        <w:rPr>
          <w:color w:val="336699"/>
        </w:rPr>
        <w:sectPr w:rsidR="00AD6ED0" w:rsidRPr="00C2158D" w:rsidSect="00721542">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5BB2C50F" w14:textId="4F1D6234" w:rsidR="00AD6ED0" w:rsidRPr="00C2158D" w:rsidRDefault="00AD6ED0" w:rsidP="00530EDF">
      <w:pPr>
        <w:pStyle w:val="Balk2"/>
        <w:numPr>
          <w:ilvl w:val="0"/>
          <w:numId w:val="34"/>
        </w:numPr>
        <w:jc w:val="left"/>
        <w:rPr>
          <w:b/>
          <w:sz w:val="24"/>
        </w:rPr>
      </w:pPr>
      <w:bookmarkStart w:id="31" w:name="_Örgüt_Yapısı"/>
      <w:bookmarkStart w:id="32" w:name="_Toc230682272"/>
      <w:bookmarkStart w:id="33" w:name="_Toc62812027"/>
      <w:bookmarkEnd w:id="31"/>
      <w:r w:rsidRPr="00C2158D">
        <w:rPr>
          <w:b/>
          <w:sz w:val="24"/>
        </w:rPr>
        <w:lastRenderedPageBreak/>
        <w:t>Örgüt Yapısı</w:t>
      </w:r>
      <w:bookmarkEnd w:id="32"/>
      <w:bookmarkEnd w:id="33"/>
    </w:p>
    <w:p w14:paraId="2E795C1A" w14:textId="4D12268E" w:rsidR="006A2D1A" w:rsidRPr="00C2158D" w:rsidRDefault="006A2D1A" w:rsidP="006A2D1A"/>
    <w:p w14:paraId="242CFEAE" w14:textId="5BA1C4FE" w:rsidR="006A2D1A" w:rsidRDefault="006A2D1A" w:rsidP="006A2D1A"/>
    <w:p w14:paraId="680F2E98" w14:textId="317B66C7" w:rsidR="00C1480F" w:rsidRDefault="00C1480F" w:rsidP="006A2D1A"/>
    <w:p w14:paraId="6622A48D" w14:textId="5A0FAEE8" w:rsidR="00C1480F" w:rsidRDefault="00C1480F" w:rsidP="006A2D1A"/>
    <w:p w14:paraId="26B5D386" w14:textId="28807BF8" w:rsidR="00C1480F" w:rsidRDefault="00C1480F" w:rsidP="006A2D1A"/>
    <w:p w14:paraId="6420AD16" w14:textId="549D1695" w:rsidR="00C1480F" w:rsidRDefault="00C1480F" w:rsidP="006A2D1A"/>
    <w:p w14:paraId="29783A0E" w14:textId="04580275" w:rsidR="00C1480F" w:rsidRDefault="00C1480F" w:rsidP="006A2D1A"/>
    <w:p w14:paraId="3F62EE0A" w14:textId="5152BD90" w:rsidR="00C1480F" w:rsidRDefault="00C1480F" w:rsidP="006A2D1A"/>
    <w:p w14:paraId="6E3F2589" w14:textId="77777777" w:rsidR="00C1480F" w:rsidRPr="00C2158D" w:rsidRDefault="00C1480F" w:rsidP="006A2D1A"/>
    <w:p w14:paraId="0FEB8A2C" w14:textId="37DC952E" w:rsidR="006A2D1A" w:rsidRPr="00C2158D" w:rsidRDefault="008B2690" w:rsidP="006A2D1A">
      <w:r>
        <w:rPr>
          <w:noProof/>
        </w:rPr>
        <w:drawing>
          <wp:anchor distT="0" distB="0" distL="114300" distR="114300" simplePos="0" relativeHeight="251658240" behindDoc="1" locked="0" layoutInCell="1" allowOverlap="1" wp14:anchorId="525D2BA4" wp14:editId="015C8922">
            <wp:simplePos x="0" y="0"/>
            <wp:positionH relativeFrom="margin">
              <wp:align>center</wp:align>
            </wp:positionH>
            <wp:positionV relativeFrom="paragraph">
              <wp:posOffset>182245</wp:posOffset>
            </wp:positionV>
            <wp:extent cx="6553200" cy="4162425"/>
            <wp:effectExtent l="95250" t="0" r="95250" b="0"/>
            <wp:wrapNone/>
            <wp:docPr id="16" name="Diy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1F27187" w14:textId="0775D559" w:rsidR="006A2D1A" w:rsidRPr="00C2158D" w:rsidRDefault="006A2D1A" w:rsidP="006A2D1A">
      <w:pPr>
        <w:jc w:val="center"/>
      </w:pPr>
    </w:p>
    <w:p w14:paraId="6AEF574B" w14:textId="79E8968F" w:rsidR="00184196" w:rsidRPr="00C2158D" w:rsidRDefault="00184196" w:rsidP="00184196"/>
    <w:p w14:paraId="107C5DE7" w14:textId="116A20C6" w:rsidR="00C47197" w:rsidRPr="00C2158D" w:rsidRDefault="00C47197" w:rsidP="00D04CE5">
      <w:pPr>
        <w:rPr>
          <w:b/>
          <w:color w:val="5F497A"/>
          <w:sz w:val="24"/>
          <w:szCs w:val="24"/>
        </w:rPr>
      </w:pPr>
    </w:p>
    <w:p w14:paraId="26138CB4" w14:textId="6D9D94DF" w:rsidR="00C47197" w:rsidRPr="00C2158D" w:rsidRDefault="00C47197" w:rsidP="00C47197">
      <w:pPr>
        <w:tabs>
          <w:tab w:val="left" w:pos="433"/>
        </w:tabs>
        <w:rPr>
          <w:sz w:val="24"/>
          <w:szCs w:val="24"/>
        </w:rPr>
      </w:pPr>
      <w:r w:rsidRPr="00C2158D">
        <w:rPr>
          <w:sz w:val="24"/>
          <w:szCs w:val="24"/>
        </w:rPr>
        <w:tab/>
      </w:r>
    </w:p>
    <w:p w14:paraId="25474DA4" w14:textId="6404A3E2" w:rsidR="00C47197" w:rsidRPr="00C2158D" w:rsidRDefault="00C47197" w:rsidP="00C47197">
      <w:pPr>
        <w:rPr>
          <w:sz w:val="24"/>
          <w:szCs w:val="24"/>
        </w:rPr>
      </w:pPr>
    </w:p>
    <w:p w14:paraId="5CE83DBF" w14:textId="47A6BA39" w:rsidR="00862C30" w:rsidRPr="00C2158D" w:rsidRDefault="0057513F" w:rsidP="0057513F">
      <w:pPr>
        <w:tabs>
          <w:tab w:val="left" w:pos="466"/>
          <w:tab w:val="left" w:pos="2640"/>
        </w:tabs>
        <w:rPr>
          <w:b/>
          <w:color w:val="5F497A"/>
          <w:sz w:val="24"/>
          <w:szCs w:val="24"/>
        </w:rPr>
      </w:pPr>
      <w:r>
        <w:rPr>
          <w:b/>
          <w:color w:val="5F497A"/>
          <w:sz w:val="24"/>
          <w:szCs w:val="24"/>
        </w:rPr>
        <w:tab/>
      </w:r>
      <w:r>
        <w:rPr>
          <w:b/>
          <w:color w:val="5F497A"/>
          <w:sz w:val="24"/>
          <w:szCs w:val="24"/>
        </w:rPr>
        <w:tab/>
      </w:r>
    </w:p>
    <w:p w14:paraId="0CD08D7C" w14:textId="33C81CEE" w:rsidR="00862C30" w:rsidRPr="00C2158D" w:rsidRDefault="0057513F" w:rsidP="0057513F">
      <w:pPr>
        <w:tabs>
          <w:tab w:val="left" w:pos="6045"/>
        </w:tabs>
        <w:rPr>
          <w:b/>
          <w:color w:val="5F497A"/>
          <w:sz w:val="24"/>
          <w:szCs w:val="24"/>
        </w:rPr>
      </w:pPr>
      <w:r>
        <w:rPr>
          <w:b/>
          <w:color w:val="5F497A"/>
          <w:sz w:val="24"/>
          <w:szCs w:val="24"/>
        </w:rPr>
        <w:tab/>
      </w:r>
    </w:p>
    <w:p w14:paraId="56D1AEA9" w14:textId="4F289F64" w:rsidR="00901C9A" w:rsidRPr="00C2158D" w:rsidRDefault="00901C9A">
      <w:pPr>
        <w:rPr>
          <w:b/>
          <w:color w:val="5F497A"/>
          <w:sz w:val="24"/>
          <w:szCs w:val="24"/>
        </w:rPr>
      </w:pPr>
      <w:r w:rsidRPr="00C2158D">
        <w:rPr>
          <w:b/>
          <w:color w:val="5F497A"/>
          <w:sz w:val="24"/>
          <w:szCs w:val="24"/>
        </w:rPr>
        <w:br w:type="page"/>
      </w:r>
    </w:p>
    <w:p w14:paraId="52F28618" w14:textId="592576E9" w:rsidR="00F046D8" w:rsidRPr="00C2158D" w:rsidRDefault="00F046D8" w:rsidP="00530EDF">
      <w:pPr>
        <w:pStyle w:val="Balk2"/>
        <w:numPr>
          <w:ilvl w:val="0"/>
          <w:numId w:val="34"/>
        </w:numPr>
        <w:spacing w:line="360" w:lineRule="auto"/>
        <w:jc w:val="left"/>
        <w:rPr>
          <w:b/>
          <w:sz w:val="24"/>
        </w:rPr>
      </w:pPr>
      <w:bookmarkStart w:id="34" w:name="_Bilgi_ve_Teknolojik"/>
      <w:bookmarkStart w:id="35" w:name="_Toc62812028"/>
      <w:bookmarkEnd w:id="34"/>
      <w:r w:rsidRPr="00C2158D">
        <w:rPr>
          <w:b/>
          <w:sz w:val="24"/>
        </w:rPr>
        <w:lastRenderedPageBreak/>
        <w:t xml:space="preserve">Bilgi </w:t>
      </w:r>
      <w:r w:rsidR="009861A1" w:rsidRPr="00C2158D">
        <w:rPr>
          <w:b/>
          <w:sz w:val="24"/>
        </w:rPr>
        <w:t>ve</w:t>
      </w:r>
      <w:r w:rsidRPr="00C2158D">
        <w:rPr>
          <w:b/>
          <w:sz w:val="24"/>
        </w:rPr>
        <w:t xml:space="preserve"> Teknolojik Kaynaklar</w:t>
      </w:r>
      <w:bookmarkEnd w:id="35"/>
    </w:p>
    <w:p w14:paraId="3D0F3144" w14:textId="4FBA00CD" w:rsidR="00432C9C" w:rsidRPr="00C2158D" w:rsidRDefault="0086403E" w:rsidP="00530EDF">
      <w:pPr>
        <w:pStyle w:val="NALANHN"/>
        <w:numPr>
          <w:ilvl w:val="0"/>
          <w:numId w:val="0"/>
        </w:numPr>
        <w:tabs>
          <w:tab w:val="clear" w:pos="426"/>
          <w:tab w:val="clear" w:pos="720"/>
        </w:tabs>
        <w:ind w:left="567"/>
        <w:rPr>
          <w:rFonts w:ascii="Times New Roman" w:hAnsi="Times New Roman" w:cs="Times New Roman"/>
          <w:color w:val="000000" w:themeColor="text1"/>
        </w:rPr>
      </w:pPr>
      <w:r w:rsidRPr="00C2158D">
        <w:rPr>
          <w:rFonts w:ascii="Times New Roman" w:hAnsi="Times New Roman" w:cs="Times New Roman"/>
          <w:color w:val="000000" w:themeColor="text1"/>
        </w:rPr>
        <w:t>3.1- Bilgisayarlar</w:t>
      </w:r>
      <w:r w:rsidR="00D41691" w:rsidRPr="00C2158D">
        <w:rPr>
          <w:rFonts w:ascii="Times New Roman" w:hAnsi="Times New Roman" w:cs="Times New Roman"/>
          <w:color w:val="000000" w:themeColor="text1"/>
        </w:rPr>
        <w:t xml:space="preserve"> </w:t>
      </w:r>
      <w:r w:rsidRPr="00C2158D">
        <w:rPr>
          <w:rFonts w:ascii="Times New Roman" w:hAnsi="Times New Roman" w:cs="Times New Roman"/>
          <w:color w:val="000000" w:themeColor="text1"/>
        </w:rPr>
        <w:t>(Donanım Altyapısı)</w:t>
      </w:r>
      <w:bookmarkStart w:id="36" w:name="_Hlk57629412"/>
    </w:p>
    <w:tbl>
      <w:tblPr>
        <w:tblStyle w:val="AkKlavuz-Vurgu11"/>
        <w:tblW w:w="5000" w:type="pct"/>
        <w:tblLook w:val="04A0" w:firstRow="1" w:lastRow="0" w:firstColumn="1" w:lastColumn="0" w:noHBand="0" w:noVBand="1"/>
      </w:tblPr>
      <w:tblGrid>
        <w:gridCol w:w="3366"/>
        <w:gridCol w:w="1888"/>
        <w:gridCol w:w="1161"/>
        <w:gridCol w:w="772"/>
        <w:gridCol w:w="1103"/>
        <w:gridCol w:w="761"/>
      </w:tblGrid>
      <w:tr w:rsidR="00E03885" w:rsidRPr="00C2158D" w14:paraId="44588F47" w14:textId="77777777" w:rsidTr="00C2158D">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742" w:type="pct"/>
            <w:noWrap/>
            <w:hideMark/>
          </w:tcPr>
          <w:bookmarkEnd w:id="36"/>
          <w:p w14:paraId="09112292" w14:textId="52725517" w:rsidR="00E03885" w:rsidRPr="00C2158D" w:rsidRDefault="00771758" w:rsidP="00E03885">
            <w:pPr>
              <w:jc w:val="center"/>
              <w:rPr>
                <w:rFonts w:ascii="Times New Roman" w:hAnsi="Times New Roman"/>
                <w:color w:val="000000" w:themeColor="text1"/>
              </w:rPr>
            </w:pPr>
            <w:r w:rsidRPr="00C2158D">
              <w:rPr>
                <w:rFonts w:ascii="Times New Roman" w:hAnsi="Times New Roman"/>
                <w:color w:val="000000" w:themeColor="text1"/>
              </w:rPr>
              <w:t>BİRİM ADI</w:t>
            </w:r>
          </w:p>
        </w:tc>
        <w:tc>
          <w:tcPr>
            <w:tcW w:w="1090" w:type="pct"/>
            <w:hideMark/>
          </w:tcPr>
          <w:p w14:paraId="7167FD33" w14:textId="77777777" w:rsidR="00E03885" w:rsidRPr="00C2158D" w:rsidRDefault="00E03885" w:rsidP="00E038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Masa Üstü Bilgisayar</w:t>
            </w:r>
          </w:p>
        </w:tc>
        <w:tc>
          <w:tcPr>
            <w:tcW w:w="672" w:type="pct"/>
            <w:hideMark/>
          </w:tcPr>
          <w:p w14:paraId="3D697647" w14:textId="77777777" w:rsidR="00E03885" w:rsidRPr="00C2158D" w:rsidRDefault="00E03885" w:rsidP="00E038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Taşınabilir Bilgisayar</w:t>
            </w:r>
          </w:p>
        </w:tc>
        <w:tc>
          <w:tcPr>
            <w:tcW w:w="375" w:type="pct"/>
            <w:hideMark/>
          </w:tcPr>
          <w:p w14:paraId="11EB593D" w14:textId="77777777" w:rsidR="00E03885" w:rsidRPr="00C2158D" w:rsidRDefault="00E03885" w:rsidP="00E038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Tablet</w:t>
            </w:r>
          </w:p>
        </w:tc>
        <w:tc>
          <w:tcPr>
            <w:tcW w:w="668" w:type="pct"/>
            <w:hideMark/>
          </w:tcPr>
          <w:p w14:paraId="0CCB2BAA" w14:textId="77777777" w:rsidR="00E03885" w:rsidRPr="00C2158D" w:rsidRDefault="00E03885" w:rsidP="00E038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İş İstasyonu Sunucusu</w:t>
            </w:r>
          </w:p>
        </w:tc>
        <w:tc>
          <w:tcPr>
            <w:tcW w:w="452" w:type="pct"/>
            <w:noWrap/>
            <w:hideMark/>
          </w:tcPr>
          <w:p w14:paraId="6956DC91" w14:textId="77777777" w:rsidR="00E03885" w:rsidRPr="00C2158D" w:rsidRDefault="00E03885" w:rsidP="00E038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2158D">
              <w:rPr>
                <w:rFonts w:ascii="Times New Roman" w:hAnsi="Times New Roman"/>
                <w:color w:val="000000" w:themeColor="text1"/>
              </w:rPr>
              <w:t>Ekran</w:t>
            </w:r>
          </w:p>
        </w:tc>
      </w:tr>
      <w:tr w:rsidR="00E03885" w:rsidRPr="00C2158D" w14:paraId="6DEB8615" w14:textId="77777777" w:rsidTr="00C215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42" w:type="pct"/>
            <w:noWrap/>
          </w:tcPr>
          <w:p w14:paraId="147D6027" w14:textId="33FE7E81" w:rsidR="00E03885" w:rsidRPr="00C2158D" w:rsidRDefault="00AC3CC8" w:rsidP="00E03885">
            <w:pPr>
              <w:rPr>
                <w:rFonts w:ascii="Times New Roman" w:hAnsi="Times New Roman"/>
                <w:b w:val="0"/>
                <w:bCs w:val="0"/>
                <w:color w:val="000000" w:themeColor="text1"/>
              </w:rPr>
            </w:pPr>
            <w:r w:rsidRPr="00C2158D">
              <w:rPr>
                <w:rFonts w:ascii="Times New Roman" w:hAnsi="Times New Roman"/>
                <w:b w:val="0"/>
                <w:bCs w:val="0"/>
                <w:color w:val="000000" w:themeColor="text1"/>
              </w:rPr>
              <w:t>Sağlık Kültür ve Spor Daire Başkanlığı</w:t>
            </w:r>
          </w:p>
        </w:tc>
        <w:tc>
          <w:tcPr>
            <w:tcW w:w="1090" w:type="pct"/>
            <w:noWrap/>
          </w:tcPr>
          <w:p w14:paraId="28DE64FA" w14:textId="23B7B16E" w:rsidR="00E03885" w:rsidRPr="00C2158D" w:rsidRDefault="001109C4" w:rsidP="00E038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2158D">
              <w:rPr>
                <w:color w:val="000000" w:themeColor="text1"/>
              </w:rPr>
              <w:t>6</w:t>
            </w:r>
          </w:p>
        </w:tc>
        <w:tc>
          <w:tcPr>
            <w:tcW w:w="672" w:type="pct"/>
            <w:noWrap/>
          </w:tcPr>
          <w:p w14:paraId="76D4961F" w14:textId="591E874D" w:rsidR="00E03885" w:rsidRPr="00C2158D" w:rsidRDefault="001109C4" w:rsidP="00E038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2158D">
              <w:rPr>
                <w:color w:val="000000" w:themeColor="text1"/>
              </w:rPr>
              <w:t>-</w:t>
            </w:r>
          </w:p>
        </w:tc>
        <w:tc>
          <w:tcPr>
            <w:tcW w:w="375" w:type="pct"/>
            <w:noWrap/>
          </w:tcPr>
          <w:p w14:paraId="54901228" w14:textId="0339739C" w:rsidR="00E03885" w:rsidRPr="00C2158D" w:rsidRDefault="001109C4" w:rsidP="00E038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2158D">
              <w:rPr>
                <w:color w:val="000000" w:themeColor="text1"/>
              </w:rPr>
              <w:t>-</w:t>
            </w:r>
          </w:p>
        </w:tc>
        <w:tc>
          <w:tcPr>
            <w:tcW w:w="668" w:type="pct"/>
            <w:noWrap/>
          </w:tcPr>
          <w:p w14:paraId="36155BC7" w14:textId="4E14EAF5" w:rsidR="00E03885" w:rsidRPr="00C2158D" w:rsidRDefault="001109C4" w:rsidP="00E038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2158D">
              <w:rPr>
                <w:color w:val="000000" w:themeColor="text1"/>
              </w:rPr>
              <w:t>-</w:t>
            </w:r>
          </w:p>
        </w:tc>
        <w:tc>
          <w:tcPr>
            <w:tcW w:w="452" w:type="pct"/>
            <w:noWrap/>
          </w:tcPr>
          <w:p w14:paraId="6C6EB390" w14:textId="26C45704" w:rsidR="00E03885" w:rsidRPr="00C2158D" w:rsidRDefault="00CB3F67" w:rsidP="00E038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2158D">
              <w:rPr>
                <w:color w:val="000000" w:themeColor="text1"/>
              </w:rPr>
              <w:t>6</w:t>
            </w:r>
          </w:p>
        </w:tc>
      </w:tr>
      <w:tr w:rsidR="00E03885" w:rsidRPr="00C2158D" w14:paraId="3563237E" w14:textId="77777777" w:rsidTr="00C2158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742" w:type="pct"/>
            <w:noWrap/>
            <w:hideMark/>
          </w:tcPr>
          <w:p w14:paraId="718112B9" w14:textId="77777777" w:rsidR="00E03885" w:rsidRPr="00C2158D" w:rsidRDefault="00E03885" w:rsidP="00E03885">
            <w:pPr>
              <w:rPr>
                <w:rFonts w:ascii="Times New Roman" w:hAnsi="Times New Roman"/>
                <w:b w:val="0"/>
                <w:bCs w:val="0"/>
                <w:color w:val="000000" w:themeColor="text1"/>
              </w:rPr>
            </w:pPr>
            <w:r w:rsidRPr="00C2158D">
              <w:rPr>
                <w:rFonts w:ascii="Times New Roman" w:hAnsi="Times New Roman"/>
                <w:b w:val="0"/>
                <w:bCs w:val="0"/>
                <w:color w:val="000000" w:themeColor="text1"/>
              </w:rPr>
              <w:t>TOPLAM</w:t>
            </w:r>
          </w:p>
        </w:tc>
        <w:tc>
          <w:tcPr>
            <w:tcW w:w="1090" w:type="pct"/>
            <w:noWrap/>
          </w:tcPr>
          <w:p w14:paraId="7FB84488" w14:textId="2D6309A5" w:rsidR="00E03885" w:rsidRPr="00C2158D" w:rsidRDefault="001109C4" w:rsidP="00E03885">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r w:rsidRPr="00C2158D">
              <w:rPr>
                <w:b/>
                <w:bCs/>
                <w:color w:val="000000" w:themeColor="text1"/>
              </w:rPr>
              <w:t>6</w:t>
            </w:r>
          </w:p>
        </w:tc>
        <w:tc>
          <w:tcPr>
            <w:tcW w:w="672" w:type="pct"/>
            <w:noWrap/>
          </w:tcPr>
          <w:p w14:paraId="5B2A0306" w14:textId="118714F1" w:rsidR="00E03885" w:rsidRPr="00C2158D" w:rsidRDefault="00E03885" w:rsidP="00E03885">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p>
        </w:tc>
        <w:tc>
          <w:tcPr>
            <w:tcW w:w="375" w:type="pct"/>
            <w:noWrap/>
          </w:tcPr>
          <w:p w14:paraId="75C2F37D" w14:textId="24F6221A" w:rsidR="00E03885" w:rsidRPr="00C2158D" w:rsidRDefault="00E03885" w:rsidP="00E03885">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p>
        </w:tc>
        <w:tc>
          <w:tcPr>
            <w:tcW w:w="668" w:type="pct"/>
            <w:noWrap/>
          </w:tcPr>
          <w:p w14:paraId="5303FB58" w14:textId="1CE1FEBC" w:rsidR="00E03885" w:rsidRPr="00C2158D" w:rsidRDefault="00E03885" w:rsidP="00E03885">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p>
        </w:tc>
        <w:tc>
          <w:tcPr>
            <w:tcW w:w="452" w:type="pct"/>
            <w:noWrap/>
          </w:tcPr>
          <w:p w14:paraId="5ACE3F66" w14:textId="554AFD0F" w:rsidR="00E03885" w:rsidRPr="00C2158D" w:rsidRDefault="00CB3F67" w:rsidP="00E03885">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r w:rsidRPr="00C2158D">
              <w:rPr>
                <w:b/>
                <w:bCs/>
                <w:color w:val="000000" w:themeColor="text1"/>
              </w:rPr>
              <w:t>6</w:t>
            </w:r>
          </w:p>
        </w:tc>
      </w:tr>
    </w:tbl>
    <w:p w14:paraId="38CC9E87" w14:textId="5F7CF5B1" w:rsidR="00D41691" w:rsidRPr="00C2158D" w:rsidRDefault="00D256B4" w:rsidP="00530EDF">
      <w:pPr>
        <w:pStyle w:val="NALANHN"/>
        <w:numPr>
          <w:ilvl w:val="0"/>
          <w:numId w:val="0"/>
        </w:numPr>
        <w:ind w:left="567"/>
        <w:rPr>
          <w:rFonts w:ascii="Times New Roman" w:hAnsi="Times New Roman" w:cs="Times New Roman"/>
          <w:color w:val="000000" w:themeColor="text1"/>
        </w:rPr>
      </w:pPr>
      <w:r w:rsidRPr="00C2158D">
        <w:rPr>
          <w:rFonts w:ascii="Times New Roman" w:hAnsi="Times New Roman" w:cs="Times New Roman"/>
          <w:color w:val="000000" w:themeColor="text1"/>
        </w:rPr>
        <w:t>3.</w:t>
      </w:r>
      <w:r w:rsidR="00530EDF" w:rsidRPr="00C2158D">
        <w:rPr>
          <w:rFonts w:ascii="Times New Roman" w:hAnsi="Times New Roman" w:cs="Times New Roman"/>
          <w:color w:val="000000" w:themeColor="text1"/>
        </w:rPr>
        <w:t>2</w:t>
      </w:r>
      <w:r w:rsidRPr="00C2158D">
        <w:rPr>
          <w:rFonts w:ascii="Times New Roman" w:hAnsi="Times New Roman" w:cs="Times New Roman"/>
          <w:color w:val="000000" w:themeColor="text1"/>
        </w:rPr>
        <w:t>- D</w:t>
      </w:r>
      <w:r w:rsidR="00184196" w:rsidRPr="00C2158D">
        <w:rPr>
          <w:rFonts w:ascii="Times New Roman" w:hAnsi="Times New Roman" w:cs="Times New Roman"/>
          <w:color w:val="000000" w:themeColor="text1"/>
        </w:rPr>
        <w:t>iğer Bilgi ve Teknolojik Kaynaklar</w:t>
      </w:r>
      <w:r w:rsidR="00D41691" w:rsidRPr="00C2158D">
        <w:rPr>
          <w:rFonts w:ascii="Times New Roman" w:hAnsi="Times New Roman" w:cs="Times New Roman"/>
          <w:color w:val="000000" w:themeColor="text1"/>
        </w:rPr>
        <w:t xml:space="preserve"> </w:t>
      </w:r>
    </w:p>
    <w:tbl>
      <w:tblPr>
        <w:tblStyle w:val="AkKlavuz-Vurgu11"/>
        <w:tblW w:w="5000" w:type="pct"/>
        <w:tblLook w:val="04A0" w:firstRow="1" w:lastRow="0" w:firstColumn="1" w:lastColumn="0" w:noHBand="0" w:noVBand="1"/>
      </w:tblPr>
      <w:tblGrid>
        <w:gridCol w:w="1900"/>
        <w:gridCol w:w="377"/>
        <w:gridCol w:w="377"/>
        <w:gridCol w:w="377"/>
        <w:gridCol w:w="377"/>
        <w:gridCol w:w="377"/>
        <w:gridCol w:w="377"/>
        <w:gridCol w:w="377"/>
        <w:gridCol w:w="376"/>
        <w:gridCol w:w="376"/>
        <w:gridCol w:w="376"/>
        <w:gridCol w:w="376"/>
        <w:gridCol w:w="376"/>
        <w:gridCol w:w="376"/>
        <w:gridCol w:w="376"/>
        <w:gridCol w:w="376"/>
        <w:gridCol w:w="376"/>
        <w:gridCol w:w="376"/>
        <w:gridCol w:w="376"/>
        <w:gridCol w:w="376"/>
      </w:tblGrid>
      <w:tr w:rsidR="00F6701C" w:rsidRPr="00C2158D" w14:paraId="18B88B01" w14:textId="77777777" w:rsidTr="00C2158D">
        <w:trPr>
          <w:cnfStyle w:val="100000000000" w:firstRow="1" w:lastRow="0" w:firstColumn="0" w:lastColumn="0" w:oddVBand="0" w:evenVBand="0" w:oddHBand="0" w:evenHBand="0" w:firstRowFirstColumn="0" w:firstRowLastColumn="0" w:lastRowFirstColumn="0" w:lastRowLastColumn="0"/>
          <w:trHeight w:val="2089"/>
        </w:trPr>
        <w:tc>
          <w:tcPr>
            <w:cnfStyle w:val="001000000000" w:firstRow="0" w:lastRow="0" w:firstColumn="1" w:lastColumn="0" w:oddVBand="0" w:evenVBand="0" w:oddHBand="0" w:evenHBand="0" w:firstRowFirstColumn="0" w:firstRowLastColumn="0" w:lastRowFirstColumn="0" w:lastRowLastColumn="0"/>
            <w:tcW w:w="1056" w:type="pct"/>
            <w:noWrap/>
            <w:hideMark/>
          </w:tcPr>
          <w:p w14:paraId="063132D9" w14:textId="77777777" w:rsidR="00F6701C" w:rsidRPr="00C2158D" w:rsidRDefault="00F6701C" w:rsidP="00F6701C">
            <w:pPr>
              <w:rPr>
                <w:rFonts w:ascii="Times New Roman" w:hAnsi="Times New Roman"/>
                <w:b w:val="0"/>
                <w:bCs w:val="0"/>
                <w:color w:val="000000"/>
              </w:rPr>
            </w:pPr>
            <w:r w:rsidRPr="00C2158D">
              <w:rPr>
                <w:rFonts w:ascii="Times New Roman" w:hAnsi="Times New Roman"/>
                <w:b w:val="0"/>
                <w:bCs w:val="0"/>
                <w:color w:val="000000"/>
              </w:rPr>
              <w:t>TEKNOLOJİK KAYNAKLAR</w:t>
            </w:r>
          </w:p>
        </w:tc>
        <w:tc>
          <w:tcPr>
            <w:tcW w:w="198" w:type="pct"/>
            <w:noWrap/>
            <w:textDirection w:val="btLr"/>
            <w:hideMark/>
          </w:tcPr>
          <w:p w14:paraId="28786AB4"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Projeksiyon</w:t>
            </w:r>
          </w:p>
        </w:tc>
        <w:tc>
          <w:tcPr>
            <w:tcW w:w="328" w:type="pct"/>
            <w:noWrap/>
            <w:textDirection w:val="btLr"/>
            <w:hideMark/>
          </w:tcPr>
          <w:p w14:paraId="2EA233E3" w14:textId="11B737A0"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rPr>
              <w:t>Bilgisayar Destekli Cihazlar</w:t>
            </w:r>
          </w:p>
        </w:tc>
        <w:tc>
          <w:tcPr>
            <w:tcW w:w="198" w:type="pct"/>
            <w:noWrap/>
            <w:textDirection w:val="btLr"/>
            <w:hideMark/>
          </w:tcPr>
          <w:p w14:paraId="1FAD63A8"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Optik Mikroskop</w:t>
            </w:r>
          </w:p>
        </w:tc>
        <w:tc>
          <w:tcPr>
            <w:tcW w:w="198" w:type="pct"/>
            <w:noWrap/>
            <w:textDirection w:val="btLr"/>
            <w:hideMark/>
          </w:tcPr>
          <w:p w14:paraId="59D4F5DA"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Barkot Okuyucu</w:t>
            </w:r>
          </w:p>
        </w:tc>
        <w:tc>
          <w:tcPr>
            <w:tcW w:w="198" w:type="pct"/>
            <w:noWrap/>
            <w:textDirection w:val="btLr"/>
            <w:hideMark/>
          </w:tcPr>
          <w:p w14:paraId="59E89385"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Barkot Yazısı</w:t>
            </w:r>
          </w:p>
        </w:tc>
        <w:tc>
          <w:tcPr>
            <w:tcW w:w="198" w:type="pct"/>
            <w:noWrap/>
            <w:textDirection w:val="btLr"/>
            <w:hideMark/>
          </w:tcPr>
          <w:p w14:paraId="4A7041AA"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Baskı Makinesi</w:t>
            </w:r>
          </w:p>
        </w:tc>
        <w:tc>
          <w:tcPr>
            <w:tcW w:w="198" w:type="pct"/>
            <w:noWrap/>
            <w:textDirection w:val="btLr"/>
            <w:hideMark/>
          </w:tcPr>
          <w:p w14:paraId="4F93E342"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Fotokopi Makinesi</w:t>
            </w:r>
          </w:p>
        </w:tc>
        <w:tc>
          <w:tcPr>
            <w:tcW w:w="198" w:type="pct"/>
            <w:noWrap/>
            <w:textDirection w:val="btLr"/>
            <w:hideMark/>
          </w:tcPr>
          <w:p w14:paraId="77824645"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Faks Makinası</w:t>
            </w:r>
          </w:p>
        </w:tc>
        <w:tc>
          <w:tcPr>
            <w:tcW w:w="198" w:type="pct"/>
            <w:noWrap/>
            <w:textDirection w:val="btLr"/>
            <w:hideMark/>
          </w:tcPr>
          <w:p w14:paraId="5BCEC977" w14:textId="55138F31"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Alarm Sistemi</w:t>
            </w:r>
          </w:p>
        </w:tc>
        <w:tc>
          <w:tcPr>
            <w:tcW w:w="216" w:type="pct"/>
            <w:noWrap/>
            <w:textDirection w:val="btLr"/>
            <w:hideMark/>
          </w:tcPr>
          <w:p w14:paraId="2713B293"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Kameralar</w:t>
            </w:r>
          </w:p>
        </w:tc>
        <w:tc>
          <w:tcPr>
            <w:tcW w:w="198" w:type="pct"/>
            <w:noWrap/>
            <w:textDirection w:val="btLr"/>
            <w:hideMark/>
          </w:tcPr>
          <w:p w14:paraId="39B66ACC"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Kamera Kayıt Sistemi</w:t>
            </w:r>
          </w:p>
        </w:tc>
        <w:tc>
          <w:tcPr>
            <w:tcW w:w="198" w:type="pct"/>
            <w:noWrap/>
            <w:textDirection w:val="btLr"/>
            <w:hideMark/>
          </w:tcPr>
          <w:p w14:paraId="262BF332"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Televizyonlar</w:t>
            </w:r>
          </w:p>
        </w:tc>
        <w:tc>
          <w:tcPr>
            <w:tcW w:w="198" w:type="pct"/>
            <w:noWrap/>
            <w:textDirection w:val="btLr"/>
            <w:hideMark/>
          </w:tcPr>
          <w:p w14:paraId="7F1D8BE5"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Tarayıcılar</w:t>
            </w:r>
          </w:p>
        </w:tc>
        <w:tc>
          <w:tcPr>
            <w:tcW w:w="198" w:type="pct"/>
            <w:noWrap/>
            <w:textDirection w:val="btLr"/>
            <w:hideMark/>
          </w:tcPr>
          <w:p w14:paraId="2B8CBC04"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Müzik Setleri</w:t>
            </w:r>
          </w:p>
        </w:tc>
        <w:tc>
          <w:tcPr>
            <w:tcW w:w="216" w:type="pct"/>
            <w:noWrap/>
            <w:textDirection w:val="btLr"/>
            <w:hideMark/>
          </w:tcPr>
          <w:p w14:paraId="5115A79D"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Telefon</w:t>
            </w:r>
          </w:p>
        </w:tc>
        <w:tc>
          <w:tcPr>
            <w:tcW w:w="198" w:type="pct"/>
            <w:noWrap/>
            <w:textDirection w:val="btLr"/>
            <w:hideMark/>
          </w:tcPr>
          <w:p w14:paraId="46CC1AC9" w14:textId="0E258E4B"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Güç Kaynağı Jeneratör</w:t>
            </w:r>
          </w:p>
        </w:tc>
        <w:tc>
          <w:tcPr>
            <w:tcW w:w="216" w:type="pct"/>
            <w:noWrap/>
            <w:textDirection w:val="btLr"/>
            <w:hideMark/>
          </w:tcPr>
          <w:p w14:paraId="1F2C6850"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Yazıcılar</w:t>
            </w:r>
          </w:p>
        </w:tc>
        <w:tc>
          <w:tcPr>
            <w:tcW w:w="198" w:type="pct"/>
            <w:noWrap/>
            <w:textDirection w:val="btLr"/>
            <w:hideMark/>
          </w:tcPr>
          <w:p w14:paraId="05AA8FFF" w14:textId="77777777"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Teksir Çoğaltma Makinesi</w:t>
            </w:r>
          </w:p>
        </w:tc>
        <w:tc>
          <w:tcPr>
            <w:tcW w:w="198" w:type="pct"/>
            <w:noWrap/>
            <w:textDirection w:val="btLr"/>
            <w:hideMark/>
          </w:tcPr>
          <w:p w14:paraId="7B62CF53" w14:textId="0D843EAE" w:rsidR="00F6701C" w:rsidRPr="00C2158D" w:rsidRDefault="00F6701C" w:rsidP="00F6701C">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Dondurma Makinası</w:t>
            </w:r>
          </w:p>
        </w:tc>
      </w:tr>
      <w:tr w:rsidR="00D70F99" w:rsidRPr="00C2158D" w14:paraId="1208C4FE" w14:textId="77777777" w:rsidTr="00C2158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56" w:type="pct"/>
            <w:noWrap/>
          </w:tcPr>
          <w:p w14:paraId="7AB975E8" w14:textId="51B29C86" w:rsidR="00D70F99" w:rsidRPr="00C2158D" w:rsidRDefault="00D70F99" w:rsidP="00D41691">
            <w:pPr>
              <w:rPr>
                <w:rFonts w:ascii="Times New Roman" w:hAnsi="Times New Roman"/>
                <w:color w:val="000000"/>
              </w:rPr>
            </w:pPr>
          </w:p>
        </w:tc>
        <w:tc>
          <w:tcPr>
            <w:tcW w:w="198" w:type="pct"/>
            <w:noWrap/>
          </w:tcPr>
          <w:p w14:paraId="37ED4F9A" w14:textId="54D456EC"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1</w:t>
            </w:r>
          </w:p>
        </w:tc>
        <w:tc>
          <w:tcPr>
            <w:tcW w:w="328" w:type="pct"/>
            <w:noWrap/>
          </w:tcPr>
          <w:p w14:paraId="26138669" w14:textId="600046F9"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6183E37" w14:textId="27B7B517"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7B17962C" w14:textId="4DAAFD9C"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2E92027" w14:textId="33D023BD"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4834FE8" w14:textId="52F7C9DF"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4C9D6C05" w14:textId="71177280"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4E45D581" w14:textId="24706708"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681C9FF6" w14:textId="394D87C1"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16" w:type="pct"/>
            <w:noWrap/>
          </w:tcPr>
          <w:p w14:paraId="2D318200" w14:textId="204E3081"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F550779" w14:textId="6E5DD200"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C0CA61D" w14:textId="72A78AEB" w:rsidR="00D70F99" w:rsidRPr="00C2158D" w:rsidRDefault="006978D0"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1</w:t>
            </w:r>
          </w:p>
        </w:tc>
        <w:tc>
          <w:tcPr>
            <w:tcW w:w="198" w:type="pct"/>
            <w:noWrap/>
          </w:tcPr>
          <w:p w14:paraId="6C4D9BB8" w14:textId="54EC193A"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785BE557" w14:textId="0090A695"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16" w:type="pct"/>
            <w:noWrap/>
          </w:tcPr>
          <w:p w14:paraId="787A326A" w14:textId="072D5C7A"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8</w:t>
            </w:r>
          </w:p>
        </w:tc>
        <w:tc>
          <w:tcPr>
            <w:tcW w:w="198" w:type="pct"/>
            <w:noWrap/>
          </w:tcPr>
          <w:p w14:paraId="02ECF76F" w14:textId="485353CE"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216" w:type="pct"/>
            <w:noWrap/>
          </w:tcPr>
          <w:p w14:paraId="57DD1897" w14:textId="72415B21"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3</w:t>
            </w:r>
          </w:p>
        </w:tc>
        <w:tc>
          <w:tcPr>
            <w:tcW w:w="198" w:type="pct"/>
            <w:noWrap/>
          </w:tcPr>
          <w:p w14:paraId="58054CB2" w14:textId="3FC2F016"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198" w:type="pct"/>
            <w:noWrap/>
          </w:tcPr>
          <w:p w14:paraId="5E5C3276" w14:textId="348150AA" w:rsidR="00D70F99"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w:t>
            </w:r>
          </w:p>
        </w:tc>
      </w:tr>
      <w:tr w:rsidR="00D41691" w:rsidRPr="00C2158D" w14:paraId="0536DF5D" w14:textId="77777777" w:rsidTr="00C2158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56" w:type="pct"/>
            <w:noWrap/>
          </w:tcPr>
          <w:p w14:paraId="2AB6EF36" w14:textId="1461DBD7" w:rsidR="00D70F99" w:rsidRPr="00C2158D" w:rsidRDefault="00AF4C3F" w:rsidP="00D41691">
            <w:pPr>
              <w:rPr>
                <w:rFonts w:ascii="Times New Roman" w:hAnsi="Times New Roman"/>
                <w:b w:val="0"/>
                <w:bCs w:val="0"/>
                <w:color w:val="000000"/>
              </w:rPr>
            </w:pPr>
            <w:r w:rsidRPr="00C2158D">
              <w:rPr>
                <w:rFonts w:ascii="Times New Roman" w:hAnsi="Times New Roman"/>
                <w:b w:val="0"/>
                <w:bCs w:val="0"/>
                <w:color w:val="000000"/>
              </w:rPr>
              <w:t>Toplam</w:t>
            </w:r>
          </w:p>
        </w:tc>
        <w:tc>
          <w:tcPr>
            <w:tcW w:w="198" w:type="pct"/>
            <w:noWrap/>
          </w:tcPr>
          <w:p w14:paraId="4703AB81" w14:textId="505204A3" w:rsidR="00D70F99" w:rsidRPr="00C2158D" w:rsidRDefault="008A1DD3"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1</w:t>
            </w:r>
          </w:p>
        </w:tc>
        <w:tc>
          <w:tcPr>
            <w:tcW w:w="328" w:type="pct"/>
            <w:noWrap/>
          </w:tcPr>
          <w:p w14:paraId="72D7593D" w14:textId="191345E0"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A877025" w14:textId="6BA7A289"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8E6265D" w14:textId="282341FF"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05A9F58" w14:textId="4C7463BE"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6F9FB979" w14:textId="4FD228CF"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5D9B543C" w14:textId="7074E716"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2AFB769D" w14:textId="0EABD0C6"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0C021F55" w14:textId="4D27E5E8"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216" w:type="pct"/>
            <w:noWrap/>
          </w:tcPr>
          <w:p w14:paraId="4878BF7E" w14:textId="69B4838F"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5B5726C7" w14:textId="5C1D4387"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3977909C" w14:textId="46155CC6" w:rsidR="00D70F99" w:rsidRPr="00C2158D" w:rsidRDefault="008A1DD3"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1</w:t>
            </w:r>
          </w:p>
        </w:tc>
        <w:tc>
          <w:tcPr>
            <w:tcW w:w="198" w:type="pct"/>
            <w:noWrap/>
          </w:tcPr>
          <w:p w14:paraId="3AF3953A" w14:textId="3DDF8D78"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2DB0A2C5" w14:textId="23458A83"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216" w:type="pct"/>
            <w:noWrap/>
          </w:tcPr>
          <w:p w14:paraId="6C612B17" w14:textId="7588C098" w:rsidR="00D70F99" w:rsidRPr="00C2158D" w:rsidRDefault="008A1DD3"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8</w:t>
            </w:r>
          </w:p>
        </w:tc>
        <w:tc>
          <w:tcPr>
            <w:tcW w:w="198" w:type="pct"/>
            <w:noWrap/>
          </w:tcPr>
          <w:p w14:paraId="66BF1527" w14:textId="353A1941"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216" w:type="pct"/>
            <w:noWrap/>
          </w:tcPr>
          <w:p w14:paraId="4B9B667D" w14:textId="1A519031" w:rsidR="00D70F99" w:rsidRPr="00C2158D" w:rsidRDefault="008A1DD3"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3</w:t>
            </w:r>
          </w:p>
        </w:tc>
        <w:tc>
          <w:tcPr>
            <w:tcW w:w="198" w:type="pct"/>
            <w:noWrap/>
          </w:tcPr>
          <w:p w14:paraId="23B7A3C7" w14:textId="097B1460"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5712BF04" w14:textId="686BC540" w:rsidR="00D70F99" w:rsidRPr="00C2158D" w:rsidRDefault="00D70F99"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r>
    </w:tbl>
    <w:p w14:paraId="6A740EFF" w14:textId="01704128" w:rsidR="00AF4C3F" w:rsidRPr="00C2158D" w:rsidRDefault="00AF4C3F" w:rsidP="00D41691">
      <w:pPr>
        <w:pStyle w:val="NALANHN"/>
        <w:numPr>
          <w:ilvl w:val="0"/>
          <w:numId w:val="0"/>
        </w:numPr>
        <w:rPr>
          <w:rFonts w:ascii="Times New Roman" w:hAnsi="Times New Roman" w:cs="Times New Roman"/>
        </w:rPr>
      </w:pPr>
    </w:p>
    <w:tbl>
      <w:tblPr>
        <w:tblStyle w:val="AkKlavuz-Vurgu11"/>
        <w:tblW w:w="5000" w:type="pct"/>
        <w:tblLook w:val="04A0" w:firstRow="1" w:lastRow="0" w:firstColumn="1" w:lastColumn="0" w:noHBand="0" w:noVBand="1"/>
      </w:tblPr>
      <w:tblGrid>
        <w:gridCol w:w="1771"/>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tblGrid>
      <w:tr w:rsidR="00D41691" w:rsidRPr="00C2158D" w14:paraId="3F9F3A96" w14:textId="77777777" w:rsidTr="00C2158D">
        <w:trPr>
          <w:cnfStyle w:val="100000000000" w:firstRow="1" w:lastRow="0" w:firstColumn="0" w:lastColumn="0" w:oddVBand="0" w:evenVBand="0" w:oddHBand="0" w:evenHBand="0" w:firstRowFirstColumn="0" w:firstRowLastColumn="0" w:lastRowFirstColumn="0" w:lastRowLastColumn="0"/>
          <w:trHeight w:val="2506"/>
        </w:trPr>
        <w:tc>
          <w:tcPr>
            <w:cnfStyle w:val="001000000000" w:firstRow="0" w:lastRow="0" w:firstColumn="1" w:lastColumn="0" w:oddVBand="0" w:evenVBand="0" w:oddHBand="0" w:evenHBand="0" w:firstRowFirstColumn="0" w:firstRowLastColumn="0" w:lastRowFirstColumn="0" w:lastRowLastColumn="0"/>
            <w:tcW w:w="876" w:type="pct"/>
            <w:noWrap/>
            <w:hideMark/>
          </w:tcPr>
          <w:p w14:paraId="18291EA6" w14:textId="77777777" w:rsidR="00AF4C3F" w:rsidRPr="00C2158D" w:rsidRDefault="00AF4C3F" w:rsidP="00D41691">
            <w:pPr>
              <w:rPr>
                <w:rFonts w:ascii="Times New Roman" w:hAnsi="Times New Roman"/>
                <w:b w:val="0"/>
                <w:bCs w:val="0"/>
                <w:color w:val="000000"/>
              </w:rPr>
            </w:pPr>
            <w:r w:rsidRPr="00C2158D">
              <w:rPr>
                <w:rFonts w:ascii="Times New Roman" w:hAnsi="Times New Roman"/>
                <w:b w:val="0"/>
                <w:bCs w:val="0"/>
                <w:color w:val="000000"/>
              </w:rPr>
              <w:t>TEKNOLOJİK KAYNAKLAR</w:t>
            </w:r>
          </w:p>
        </w:tc>
        <w:tc>
          <w:tcPr>
            <w:tcW w:w="271" w:type="pct"/>
            <w:noWrap/>
            <w:textDirection w:val="btLr"/>
            <w:hideMark/>
          </w:tcPr>
          <w:p w14:paraId="7C897E59" w14:textId="7944CD3B" w:rsidR="00AF4C3F" w:rsidRPr="00C2158D" w:rsidRDefault="00443C1E"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Cep telefonu</w:t>
            </w:r>
          </w:p>
        </w:tc>
        <w:tc>
          <w:tcPr>
            <w:tcW w:w="198" w:type="pct"/>
            <w:noWrap/>
            <w:textDirection w:val="btLr"/>
            <w:hideMark/>
          </w:tcPr>
          <w:p w14:paraId="41C11770"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Evrak İmha Makinası</w:t>
            </w:r>
          </w:p>
        </w:tc>
        <w:tc>
          <w:tcPr>
            <w:tcW w:w="198" w:type="pct"/>
            <w:noWrap/>
            <w:textDirection w:val="btLr"/>
            <w:hideMark/>
          </w:tcPr>
          <w:p w14:paraId="27AD0E50"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Güvenlik Kamera Sis.</w:t>
            </w:r>
          </w:p>
        </w:tc>
        <w:tc>
          <w:tcPr>
            <w:tcW w:w="285" w:type="pct"/>
            <w:noWrap/>
            <w:textDirection w:val="btLr"/>
            <w:hideMark/>
          </w:tcPr>
          <w:p w14:paraId="350AD8BF" w14:textId="4804BA7B"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 xml:space="preserve">Dijital Kayıt </w:t>
            </w:r>
            <w:proofErr w:type="spellStart"/>
            <w:r w:rsidRPr="00C2158D">
              <w:rPr>
                <w:rFonts w:ascii="Times New Roman" w:hAnsi="Times New Roman"/>
                <w:b w:val="0"/>
                <w:bCs w:val="0"/>
                <w:color w:val="000000"/>
              </w:rPr>
              <w:t>Sistemleri</w:t>
            </w:r>
            <w:r w:rsidR="00F6701C" w:rsidRPr="00C2158D">
              <w:rPr>
                <w:rFonts w:ascii="Times New Roman" w:hAnsi="Times New Roman"/>
                <w:b w:val="0"/>
                <w:bCs w:val="0"/>
                <w:color w:val="000000"/>
              </w:rPr>
              <w:t>,Cihazlar</w:t>
            </w:r>
            <w:proofErr w:type="spellEnd"/>
          </w:p>
        </w:tc>
        <w:tc>
          <w:tcPr>
            <w:tcW w:w="198" w:type="pct"/>
            <w:noWrap/>
            <w:textDirection w:val="btLr"/>
            <w:hideMark/>
          </w:tcPr>
          <w:p w14:paraId="7C29EE60" w14:textId="1FCE8FA2"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Benzinli jeneratör</w:t>
            </w:r>
          </w:p>
        </w:tc>
        <w:tc>
          <w:tcPr>
            <w:tcW w:w="198" w:type="pct"/>
            <w:noWrap/>
            <w:textDirection w:val="btLr"/>
            <w:hideMark/>
          </w:tcPr>
          <w:p w14:paraId="6FAAD4A7"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C2158D">
              <w:rPr>
                <w:rFonts w:ascii="Times New Roman" w:hAnsi="Times New Roman"/>
                <w:b w:val="0"/>
                <w:bCs w:val="0"/>
                <w:color w:val="000000"/>
              </w:rPr>
              <w:t>Lazermetre</w:t>
            </w:r>
            <w:proofErr w:type="spellEnd"/>
          </w:p>
        </w:tc>
        <w:tc>
          <w:tcPr>
            <w:tcW w:w="198" w:type="pct"/>
            <w:noWrap/>
            <w:textDirection w:val="btLr"/>
            <w:hideMark/>
          </w:tcPr>
          <w:p w14:paraId="07AD0D92"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Kızılötesi Lazerli Sıcaklık Ölçme Cihazı</w:t>
            </w:r>
          </w:p>
        </w:tc>
        <w:tc>
          <w:tcPr>
            <w:tcW w:w="198" w:type="pct"/>
            <w:noWrap/>
            <w:textDirection w:val="btLr"/>
            <w:hideMark/>
          </w:tcPr>
          <w:p w14:paraId="14EE5A1B"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Anemometre (Rüzgar Ölçer)</w:t>
            </w:r>
          </w:p>
        </w:tc>
        <w:tc>
          <w:tcPr>
            <w:tcW w:w="198" w:type="pct"/>
            <w:noWrap/>
            <w:textDirection w:val="btLr"/>
            <w:hideMark/>
          </w:tcPr>
          <w:p w14:paraId="17037CE7"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Elektrikli Süpürge</w:t>
            </w:r>
          </w:p>
        </w:tc>
        <w:tc>
          <w:tcPr>
            <w:tcW w:w="198" w:type="pct"/>
            <w:noWrap/>
            <w:textDirection w:val="btLr"/>
            <w:hideMark/>
          </w:tcPr>
          <w:p w14:paraId="7BDB5B24"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Zemin Yıkama Makinası</w:t>
            </w:r>
          </w:p>
        </w:tc>
        <w:tc>
          <w:tcPr>
            <w:tcW w:w="198" w:type="pct"/>
            <w:noWrap/>
            <w:textDirection w:val="btLr"/>
            <w:hideMark/>
          </w:tcPr>
          <w:p w14:paraId="2944813F"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Bulaşık Yıkama Makinası</w:t>
            </w:r>
          </w:p>
        </w:tc>
        <w:tc>
          <w:tcPr>
            <w:tcW w:w="198" w:type="pct"/>
            <w:noWrap/>
            <w:textDirection w:val="btLr"/>
            <w:hideMark/>
          </w:tcPr>
          <w:p w14:paraId="441F0974"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 xml:space="preserve">Buz </w:t>
            </w:r>
            <w:proofErr w:type="spellStart"/>
            <w:r w:rsidRPr="00C2158D">
              <w:rPr>
                <w:rFonts w:ascii="Times New Roman" w:hAnsi="Times New Roman"/>
                <w:b w:val="0"/>
                <w:bCs w:val="0"/>
                <w:color w:val="000000"/>
              </w:rPr>
              <w:t>Dolabi</w:t>
            </w:r>
            <w:proofErr w:type="spellEnd"/>
          </w:p>
        </w:tc>
        <w:tc>
          <w:tcPr>
            <w:tcW w:w="198" w:type="pct"/>
            <w:noWrap/>
            <w:textDirection w:val="btLr"/>
            <w:hideMark/>
          </w:tcPr>
          <w:p w14:paraId="75BA907D"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Dondurucu</w:t>
            </w:r>
          </w:p>
        </w:tc>
        <w:tc>
          <w:tcPr>
            <w:tcW w:w="198" w:type="pct"/>
            <w:noWrap/>
            <w:textDirection w:val="btLr"/>
            <w:hideMark/>
          </w:tcPr>
          <w:p w14:paraId="1145F417"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C2158D">
              <w:rPr>
                <w:rFonts w:ascii="Times New Roman" w:hAnsi="Times New Roman"/>
                <w:b w:val="0"/>
                <w:bCs w:val="0"/>
                <w:color w:val="000000"/>
              </w:rPr>
              <w:t>Avometre</w:t>
            </w:r>
            <w:proofErr w:type="spellEnd"/>
          </w:p>
        </w:tc>
        <w:tc>
          <w:tcPr>
            <w:tcW w:w="198" w:type="pct"/>
            <w:noWrap/>
            <w:textDirection w:val="btLr"/>
            <w:hideMark/>
          </w:tcPr>
          <w:p w14:paraId="43B1C064"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C2158D">
              <w:rPr>
                <w:rFonts w:ascii="Times New Roman" w:hAnsi="Times New Roman"/>
                <w:b w:val="0"/>
                <w:bCs w:val="0"/>
                <w:color w:val="000000"/>
              </w:rPr>
              <w:t>Osiloskop</w:t>
            </w:r>
            <w:proofErr w:type="spellEnd"/>
          </w:p>
        </w:tc>
        <w:tc>
          <w:tcPr>
            <w:tcW w:w="198" w:type="pct"/>
            <w:noWrap/>
            <w:textDirection w:val="btLr"/>
            <w:hideMark/>
          </w:tcPr>
          <w:p w14:paraId="152E9259"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Bekçi Kontrol Saati</w:t>
            </w:r>
          </w:p>
        </w:tc>
        <w:tc>
          <w:tcPr>
            <w:tcW w:w="198" w:type="pct"/>
            <w:noWrap/>
            <w:textDirection w:val="btLr"/>
            <w:hideMark/>
          </w:tcPr>
          <w:p w14:paraId="36B127E4"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Kart Okuyucular</w:t>
            </w:r>
          </w:p>
        </w:tc>
        <w:tc>
          <w:tcPr>
            <w:tcW w:w="198" w:type="pct"/>
            <w:noWrap/>
            <w:textDirection w:val="btLr"/>
            <w:hideMark/>
          </w:tcPr>
          <w:p w14:paraId="45541B36"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 xml:space="preserve">Manyetik Kapı </w:t>
            </w:r>
            <w:proofErr w:type="spellStart"/>
            <w:r w:rsidRPr="00C2158D">
              <w:rPr>
                <w:rFonts w:ascii="Times New Roman" w:hAnsi="Times New Roman"/>
                <w:b w:val="0"/>
                <w:bCs w:val="0"/>
                <w:color w:val="000000"/>
              </w:rPr>
              <w:t>Dedektörü</w:t>
            </w:r>
            <w:proofErr w:type="spellEnd"/>
          </w:p>
        </w:tc>
        <w:tc>
          <w:tcPr>
            <w:tcW w:w="198" w:type="pct"/>
            <w:noWrap/>
            <w:textDirection w:val="btLr"/>
            <w:hideMark/>
          </w:tcPr>
          <w:p w14:paraId="46A4C819" w14:textId="60B34A9A" w:rsidR="00AF4C3F" w:rsidRPr="00C2158D" w:rsidRDefault="00F6701C"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Turnike Geçiş Sistemi</w:t>
            </w:r>
          </w:p>
        </w:tc>
        <w:tc>
          <w:tcPr>
            <w:tcW w:w="198" w:type="pct"/>
            <w:noWrap/>
            <w:textDirection w:val="btLr"/>
            <w:hideMark/>
          </w:tcPr>
          <w:p w14:paraId="3A9D4CFC" w14:textId="77777777" w:rsidR="00AF4C3F" w:rsidRPr="00C2158D" w:rsidRDefault="00AF4C3F"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Kule Sunucular</w:t>
            </w:r>
          </w:p>
        </w:tc>
      </w:tr>
      <w:tr w:rsidR="00AF4C3F" w:rsidRPr="00C2158D" w14:paraId="6CABD749" w14:textId="77777777" w:rsidTr="00C215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6" w:type="pct"/>
            <w:noWrap/>
          </w:tcPr>
          <w:p w14:paraId="5A975A91" w14:textId="628FE114" w:rsidR="00AF4C3F" w:rsidRPr="00C2158D" w:rsidRDefault="00AF4C3F" w:rsidP="00D41691">
            <w:pPr>
              <w:rPr>
                <w:rFonts w:ascii="Times New Roman" w:hAnsi="Times New Roman"/>
                <w:color w:val="000000"/>
              </w:rPr>
            </w:pPr>
          </w:p>
        </w:tc>
        <w:tc>
          <w:tcPr>
            <w:tcW w:w="271" w:type="pct"/>
            <w:noWrap/>
          </w:tcPr>
          <w:p w14:paraId="7B7A50DA" w14:textId="05AFA7A9"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198" w:type="pct"/>
            <w:noWrap/>
          </w:tcPr>
          <w:p w14:paraId="1E7CB5C8" w14:textId="3EBFB2C5"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3156736D" w14:textId="5B3A0821"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85" w:type="pct"/>
            <w:noWrap/>
          </w:tcPr>
          <w:p w14:paraId="5C96F829" w14:textId="5C56CEA6"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26BB1563" w14:textId="0942AF64"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72303E4B" w14:textId="5E4F572F"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3FD2C074" w14:textId="24D08755"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132DE9B3" w14:textId="6EE498E0"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636B3D69" w14:textId="52C9B0C6"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241FC6A1" w14:textId="1E8F8F3F"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7213CE06" w14:textId="04772C45"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7CD3BD94" w14:textId="6AEA185F"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621CCB47" w14:textId="31B5F564"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05AF4E05" w14:textId="2C93C0FD"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3150C685" w14:textId="3B5F8493"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02DCB8B5" w14:textId="5A6DCCFF"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68A6A9CE" w14:textId="415E4B6C"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5CCD2A90" w14:textId="59804094"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198" w:type="pct"/>
            <w:noWrap/>
          </w:tcPr>
          <w:p w14:paraId="45E6C847" w14:textId="3B75E86F"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3</w:t>
            </w:r>
          </w:p>
        </w:tc>
        <w:tc>
          <w:tcPr>
            <w:tcW w:w="198" w:type="pct"/>
            <w:noWrap/>
          </w:tcPr>
          <w:p w14:paraId="419E3032" w14:textId="0C1AAA50" w:rsidR="00AF4C3F" w:rsidRPr="00C2158D" w:rsidRDefault="008A1DD3"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r>
      <w:tr w:rsidR="00D41691" w:rsidRPr="00C2158D" w14:paraId="6CF51232" w14:textId="77777777" w:rsidTr="00C2158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6" w:type="pct"/>
            <w:noWrap/>
            <w:hideMark/>
          </w:tcPr>
          <w:p w14:paraId="487CE576" w14:textId="77777777" w:rsidR="00AF4C3F" w:rsidRPr="00C2158D" w:rsidRDefault="00AF4C3F" w:rsidP="00D41691">
            <w:pPr>
              <w:rPr>
                <w:rFonts w:ascii="Times New Roman" w:hAnsi="Times New Roman"/>
                <w:b w:val="0"/>
                <w:bCs w:val="0"/>
                <w:color w:val="000000"/>
              </w:rPr>
            </w:pPr>
            <w:r w:rsidRPr="00C2158D">
              <w:rPr>
                <w:rFonts w:ascii="Times New Roman" w:hAnsi="Times New Roman"/>
                <w:b w:val="0"/>
                <w:bCs w:val="0"/>
                <w:color w:val="000000"/>
              </w:rPr>
              <w:t>TOPLAM</w:t>
            </w:r>
          </w:p>
        </w:tc>
        <w:tc>
          <w:tcPr>
            <w:tcW w:w="271" w:type="pct"/>
            <w:noWrap/>
          </w:tcPr>
          <w:p w14:paraId="7A7BA9AB" w14:textId="6D8BD538"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75290219" w14:textId="75558993"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1427863" w14:textId="281629FD"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285" w:type="pct"/>
            <w:noWrap/>
          </w:tcPr>
          <w:p w14:paraId="2E1138D2" w14:textId="790AA2D8"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65BD955F" w14:textId="67E937B2"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3518497C" w14:textId="632A46C1"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7FC7EA11" w14:textId="59E5E25F"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336B8E14" w14:textId="24728F08"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0367181" w14:textId="0F755CB7"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03AD2C59" w14:textId="0E91EE73"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258AF494" w14:textId="7B65E1BC"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5ED5859D" w14:textId="7AADDF8B"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073CC8D" w14:textId="77777777"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357B0202" w14:textId="77C27921"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4B08D6D3" w14:textId="4C65C850"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2D263D29" w14:textId="3891CCAD"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2F0525F0" w14:textId="752571F5"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738D2C12" w14:textId="337A47E9"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198" w:type="pct"/>
            <w:noWrap/>
          </w:tcPr>
          <w:p w14:paraId="09E09E1C" w14:textId="3562C00B" w:rsidR="00AF4C3F" w:rsidRPr="00C2158D" w:rsidRDefault="008A1DD3"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3</w:t>
            </w:r>
          </w:p>
        </w:tc>
        <w:tc>
          <w:tcPr>
            <w:tcW w:w="198" w:type="pct"/>
            <w:noWrap/>
          </w:tcPr>
          <w:p w14:paraId="091E5D7C" w14:textId="44BAA1DE" w:rsidR="00AF4C3F" w:rsidRPr="00C2158D" w:rsidRDefault="00AF4C3F"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r>
    </w:tbl>
    <w:p w14:paraId="4A8039F4" w14:textId="559D2185" w:rsidR="00AF4C3F" w:rsidRPr="00C2158D" w:rsidRDefault="00AF4C3F" w:rsidP="00D41691">
      <w:pPr>
        <w:pStyle w:val="NALANHN"/>
        <w:numPr>
          <w:ilvl w:val="0"/>
          <w:numId w:val="0"/>
        </w:numPr>
        <w:rPr>
          <w:rFonts w:ascii="Times New Roman" w:hAnsi="Times New Roman" w:cs="Times New Roman"/>
        </w:rPr>
      </w:pPr>
    </w:p>
    <w:tbl>
      <w:tblPr>
        <w:tblStyle w:val="AkKlavuz-Vurgu11"/>
        <w:tblW w:w="5000" w:type="pct"/>
        <w:tblLook w:val="04A0" w:firstRow="1" w:lastRow="0" w:firstColumn="1" w:lastColumn="0" w:noHBand="0" w:noVBand="1"/>
      </w:tblPr>
      <w:tblGrid>
        <w:gridCol w:w="2395"/>
        <w:gridCol w:w="423"/>
        <w:gridCol w:w="423"/>
        <w:gridCol w:w="423"/>
        <w:gridCol w:w="424"/>
        <w:gridCol w:w="424"/>
        <w:gridCol w:w="424"/>
        <w:gridCol w:w="424"/>
        <w:gridCol w:w="424"/>
        <w:gridCol w:w="424"/>
        <w:gridCol w:w="424"/>
        <w:gridCol w:w="1147"/>
        <w:gridCol w:w="424"/>
        <w:gridCol w:w="424"/>
        <w:gridCol w:w="424"/>
      </w:tblGrid>
      <w:tr w:rsidR="007273C4" w:rsidRPr="00C2158D" w14:paraId="122C72DE" w14:textId="18F256C9" w:rsidTr="00C2158D">
        <w:trPr>
          <w:cnfStyle w:val="100000000000" w:firstRow="1" w:lastRow="0" w:firstColumn="0" w:lastColumn="0" w:oddVBand="0" w:evenVBand="0" w:oddHBand="0" w:evenHBand="0" w:firstRowFirstColumn="0" w:firstRowLastColumn="0" w:lastRowFirstColumn="0" w:lastRowLastColumn="0"/>
          <w:trHeight w:val="3159"/>
        </w:trPr>
        <w:tc>
          <w:tcPr>
            <w:cnfStyle w:val="001000000000" w:firstRow="0" w:lastRow="0" w:firstColumn="1" w:lastColumn="0" w:oddVBand="0" w:evenVBand="0" w:oddHBand="0" w:evenHBand="0" w:firstRowFirstColumn="0" w:firstRowLastColumn="0" w:lastRowFirstColumn="0" w:lastRowLastColumn="0"/>
            <w:tcW w:w="1106" w:type="pct"/>
            <w:noWrap/>
            <w:hideMark/>
          </w:tcPr>
          <w:p w14:paraId="2B0470BE" w14:textId="77777777" w:rsidR="007273C4" w:rsidRPr="00C2158D" w:rsidRDefault="007273C4" w:rsidP="00D41691">
            <w:pPr>
              <w:rPr>
                <w:rFonts w:ascii="Times New Roman" w:hAnsi="Times New Roman"/>
                <w:b w:val="0"/>
                <w:bCs w:val="0"/>
                <w:color w:val="000000"/>
              </w:rPr>
            </w:pPr>
            <w:r w:rsidRPr="00C2158D">
              <w:rPr>
                <w:rFonts w:ascii="Times New Roman" w:hAnsi="Times New Roman"/>
                <w:b w:val="0"/>
                <w:bCs w:val="0"/>
                <w:color w:val="000000"/>
              </w:rPr>
              <w:t>TEKNOLOJİK KAYNAKLAR</w:t>
            </w:r>
          </w:p>
        </w:tc>
        <w:tc>
          <w:tcPr>
            <w:tcW w:w="259" w:type="pct"/>
            <w:noWrap/>
            <w:textDirection w:val="btLr"/>
            <w:hideMark/>
          </w:tcPr>
          <w:p w14:paraId="6465E1F8"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Optik Okuyucular</w:t>
            </w:r>
          </w:p>
        </w:tc>
        <w:tc>
          <w:tcPr>
            <w:tcW w:w="304" w:type="pct"/>
            <w:noWrap/>
            <w:textDirection w:val="btLr"/>
            <w:hideMark/>
          </w:tcPr>
          <w:p w14:paraId="339AC2BB"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Konferans Sistemi Ünitesi</w:t>
            </w:r>
          </w:p>
        </w:tc>
        <w:tc>
          <w:tcPr>
            <w:tcW w:w="259" w:type="pct"/>
            <w:noWrap/>
            <w:textDirection w:val="btLr"/>
            <w:hideMark/>
          </w:tcPr>
          <w:p w14:paraId="532D5F64"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 xml:space="preserve">Ses Cihazı </w:t>
            </w:r>
            <w:proofErr w:type="spellStart"/>
            <w:r w:rsidRPr="00C2158D">
              <w:rPr>
                <w:rFonts w:ascii="Times New Roman" w:hAnsi="Times New Roman"/>
                <w:b w:val="0"/>
                <w:bCs w:val="0"/>
                <w:color w:val="000000"/>
              </w:rPr>
              <w:t>Mixer</w:t>
            </w:r>
            <w:proofErr w:type="spellEnd"/>
          </w:p>
        </w:tc>
        <w:tc>
          <w:tcPr>
            <w:tcW w:w="259" w:type="pct"/>
            <w:noWrap/>
            <w:textDirection w:val="btLr"/>
            <w:hideMark/>
          </w:tcPr>
          <w:p w14:paraId="0EB168E8"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Ses Cihazı Ekolayzır</w:t>
            </w:r>
          </w:p>
        </w:tc>
        <w:tc>
          <w:tcPr>
            <w:tcW w:w="259" w:type="pct"/>
            <w:noWrap/>
            <w:textDirection w:val="btLr"/>
            <w:hideMark/>
          </w:tcPr>
          <w:p w14:paraId="47123D22"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Müzik ve Anons Sistemi</w:t>
            </w:r>
          </w:p>
        </w:tc>
        <w:tc>
          <w:tcPr>
            <w:tcW w:w="267" w:type="pct"/>
            <w:noWrap/>
            <w:textDirection w:val="btLr"/>
            <w:hideMark/>
          </w:tcPr>
          <w:p w14:paraId="21C02BAD"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Mikrofon</w:t>
            </w:r>
          </w:p>
        </w:tc>
        <w:tc>
          <w:tcPr>
            <w:tcW w:w="276" w:type="pct"/>
            <w:noWrap/>
            <w:textDirection w:val="btLr"/>
            <w:hideMark/>
          </w:tcPr>
          <w:p w14:paraId="64585C05"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Modem</w:t>
            </w:r>
          </w:p>
        </w:tc>
        <w:tc>
          <w:tcPr>
            <w:tcW w:w="277" w:type="pct"/>
            <w:noWrap/>
            <w:textDirection w:val="btLr"/>
            <w:hideMark/>
          </w:tcPr>
          <w:p w14:paraId="2CCF134B"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Hoparlör</w:t>
            </w:r>
          </w:p>
        </w:tc>
        <w:tc>
          <w:tcPr>
            <w:tcW w:w="369" w:type="pct"/>
            <w:textDirection w:val="btLr"/>
            <w:hideMark/>
          </w:tcPr>
          <w:p w14:paraId="1F23F82B"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Kablosuz Mikrofon Alıcı Verici Sistemi</w:t>
            </w:r>
          </w:p>
        </w:tc>
        <w:tc>
          <w:tcPr>
            <w:tcW w:w="276" w:type="pct"/>
            <w:noWrap/>
            <w:textDirection w:val="btLr"/>
            <w:hideMark/>
          </w:tcPr>
          <w:p w14:paraId="41F44DE2"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Uydu Alıcıları</w:t>
            </w:r>
          </w:p>
        </w:tc>
        <w:tc>
          <w:tcPr>
            <w:tcW w:w="309" w:type="pct"/>
            <w:noWrap/>
            <w:textDirection w:val="btLr"/>
            <w:hideMark/>
          </w:tcPr>
          <w:p w14:paraId="545C9CC9"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Klimalar</w:t>
            </w:r>
          </w:p>
        </w:tc>
        <w:tc>
          <w:tcPr>
            <w:tcW w:w="259" w:type="pct"/>
            <w:noWrap/>
            <w:textDirection w:val="btLr"/>
            <w:hideMark/>
          </w:tcPr>
          <w:p w14:paraId="7FF7A202"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Vantilatör</w:t>
            </w:r>
          </w:p>
        </w:tc>
        <w:tc>
          <w:tcPr>
            <w:tcW w:w="259" w:type="pct"/>
            <w:noWrap/>
            <w:textDirection w:val="btLr"/>
            <w:hideMark/>
          </w:tcPr>
          <w:p w14:paraId="5A0F2282"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Kombi</w:t>
            </w:r>
          </w:p>
        </w:tc>
        <w:tc>
          <w:tcPr>
            <w:tcW w:w="259" w:type="pct"/>
            <w:noWrap/>
            <w:textDirection w:val="btLr"/>
            <w:hideMark/>
          </w:tcPr>
          <w:p w14:paraId="11ABB1C4" w14:textId="77777777" w:rsidR="007273C4" w:rsidRPr="00C2158D" w:rsidRDefault="007273C4" w:rsidP="00D4169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C2158D">
              <w:rPr>
                <w:rFonts w:ascii="Times New Roman" w:hAnsi="Times New Roman"/>
                <w:b w:val="0"/>
                <w:bCs w:val="0"/>
                <w:color w:val="000000"/>
              </w:rPr>
              <w:t>Santral</w:t>
            </w:r>
          </w:p>
        </w:tc>
      </w:tr>
      <w:tr w:rsidR="007273C4" w:rsidRPr="00C2158D" w14:paraId="7E008F0C" w14:textId="00C2B11D" w:rsidTr="00C2158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06" w:type="pct"/>
            <w:noWrap/>
          </w:tcPr>
          <w:p w14:paraId="4E3F64AC" w14:textId="5C68F6F4" w:rsidR="007273C4" w:rsidRPr="00C2158D" w:rsidRDefault="007273C4" w:rsidP="00D41691">
            <w:pPr>
              <w:rPr>
                <w:rFonts w:ascii="Times New Roman" w:hAnsi="Times New Roman"/>
                <w:color w:val="000000"/>
              </w:rPr>
            </w:pPr>
          </w:p>
        </w:tc>
        <w:tc>
          <w:tcPr>
            <w:tcW w:w="259" w:type="pct"/>
            <w:noWrap/>
          </w:tcPr>
          <w:p w14:paraId="7105F2E6" w14:textId="76047FF3"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304" w:type="pct"/>
            <w:noWrap/>
          </w:tcPr>
          <w:p w14:paraId="0C444849" w14:textId="286E380B"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1</w:t>
            </w:r>
          </w:p>
        </w:tc>
        <w:tc>
          <w:tcPr>
            <w:tcW w:w="259" w:type="pct"/>
            <w:noWrap/>
          </w:tcPr>
          <w:p w14:paraId="3295CD32" w14:textId="123DE26F" w:rsidR="007273C4" w:rsidRPr="00C2158D" w:rsidRDefault="004D7DF7"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2</w:t>
            </w:r>
          </w:p>
        </w:tc>
        <w:tc>
          <w:tcPr>
            <w:tcW w:w="259" w:type="pct"/>
            <w:noWrap/>
          </w:tcPr>
          <w:p w14:paraId="37EDC53D" w14:textId="7B94A544"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1</w:t>
            </w:r>
          </w:p>
        </w:tc>
        <w:tc>
          <w:tcPr>
            <w:tcW w:w="259" w:type="pct"/>
            <w:noWrap/>
          </w:tcPr>
          <w:p w14:paraId="37B49957" w14:textId="109515B2"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1</w:t>
            </w:r>
          </w:p>
        </w:tc>
        <w:tc>
          <w:tcPr>
            <w:tcW w:w="267" w:type="pct"/>
            <w:noWrap/>
          </w:tcPr>
          <w:p w14:paraId="266B72D4" w14:textId="4AAE2F5A" w:rsidR="007273C4" w:rsidRPr="00C2158D" w:rsidRDefault="002518E9" w:rsidP="00D41691">
            <w:pPr>
              <w:jc w:val="center"/>
              <w:cnfStyle w:val="000000100000" w:firstRow="0" w:lastRow="0" w:firstColumn="0" w:lastColumn="0" w:oddVBand="0" w:evenVBand="0" w:oddHBand="1" w:evenHBand="0" w:firstRowFirstColumn="0" w:firstRowLastColumn="0" w:lastRowFirstColumn="0" w:lastRowLastColumn="0"/>
              <w:rPr>
                <w:color w:val="000000"/>
                <w:highlight w:val="yellow"/>
              </w:rPr>
            </w:pPr>
            <w:r w:rsidRPr="00C2158D">
              <w:rPr>
                <w:color w:val="000000"/>
              </w:rPr>
              <w:t>35</w:t>
            </w:r>
          </w:p>
        </w:tc>
        <w:tc>
          <w:tcPr>
            <w:tcW w:w="276" w:type="pct"/>
            <w:noWrap/>
          </w:tcPr>
          <w:p w14:paraId="0320E8CA" w14:textId="3BB6BD1E"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77" w:type="pct"/>
            <w:noWrap/>
          </w:tcPr>
          <w:p w14:paraId="208F4296" w14:textId="525F5882" w:rsidR="007273C4" w:rsidRPr="00C2158D" w:rsidRDefault="002518E9"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32</w:t>
            </w:r>
          </w:p>
        </w:tc>
        <w:tc>
          <w:tcPr>
            <w:tcW w:w="369" w:type="pct"/>
            <w:noWrap/>
          </w:tcPr>
          <w:p w14:paraId="32FA269F" w14:textId="1203ED63"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4</w:t>
            </w:r>
          </w:p>
        </w:tc>
        <w:tc>
          <w:tcPr>
            <w:tcW w:w="276" w:type="pct"/>
            <w:noWrap/>
          </w:tcPr>
          <w:p w14:paraId="41A88019" w14:textId="7D9EE57E"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309" w:type="pct"/>
            <w:noWrap/>
          </w:tcPr>
          <w:p w14:paraId="78470CDB" w14:textId="117053CA" w:rsidR="007273C4" w:rsidRPr="00C2158D" w:rsidRDefault="00CA3794" w:rsidP="00D41691">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C2158D">
              <w:rPr>
                <w:color w:val="000000"/>
                <w:sz w:val="16"/>
                <w:szCs w:val="16"/>
              </w:rPr>
              <w:t>7 adet sanayi tipi</w:t>
            </w:r>
          </w:p>
        </w:tc>
        <w:tc>
          <w:tcPr>
            <w:tcW w:w="259" w:type="pct"/>
            <w:noWrap/>
          </w:tcPr>
          <w:p w14:paraId="58C51C3A" w14:textId="582969DC" w:rsidR="007273C4" w:rsidRPr="00C2158D" w:rsidRDefault="00C3705E"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59" w:type="pct"/>
            <w:noWrap/>
          </w:tcPr>
          <w:p w14:paraId="1CD8C1DA" w14:textId="7F99C027"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c>
          <w:tcPr>
            <w:tcW w:w="259" w:type="pct"/>
            <w:noWrap/>
          </w:tcPr>
          <w:p w14:paraId="4291876F" w14:textId="47CEEFCB" w:rsidR="007273C4" w:rsidRPr="00C2158D" w:rsidRDefault="007273C4" w:rsidP="00D41691">
            <w:pPr>
              <w:jc w:val="center"/>
              <w:cnfStyle w:val="000000100000" w:firstRow="0" w:lastRow="0" w:firstColumn="0" w:lastColumn="0" w:oddVBand="0" w:evenVBand="0" w:oddHBand="1" w:evenHBand="0" w:firstRowFirstColumn="0" w:firstRowLastColumn="0" w:lastRowFirstColumn="0" w:lastRowLastColumn="0"/>
              <w:rPr>
                <w:color w:val="000000"/>
              </w:rPr>
            </w:pPr>
            <w:r w:rsidRPr="00C2158D">
              <w:rPr>
                <w:color w:val="000000"/>
              </w:rPr>
              <w:t>-</w:t>
            </w:r>
          </w:p>
        </w:tc>
      </w:tr>
      <w:tr w:rsidR="007273C4" w:rsidRPr="00C2158D" w14:paraId="4BE9B1E8" w14:textId="59859CCF" w:rsidTr="00C2158D">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06" w:type="pct"/>
            <w:noWrap/>
            <w:hideMark/>
          </w:tcPr>
          <w:p w14:paraId="4C2FD649" w14:textId="77777777" w:rsidR="007273C4" w:rsidRPr="00C2158D" w:rsidRDefault="007273C4" w:rsidP="00D41691">
            <w:pPr>
              <w:rPr>
                <w:rFonts w:ascii="Times New Roman" w:hAnsi="Times New Roman"/>
                <w:b w:val="0"/>
                <w:bCs w:val="0"/>
                <w:color w:val="000000"/>
              </w:rPr>
            </w:pPr>
            <w:r w:rsidRPr="00C2158D">
              <w:rPr>
                <w:rFonts w:ascii="Times New Roman" w:hAnsi="Times New Roman"/>
                <w:b w:val="0"/>
                <w:bCs w:val="0"/>
                <w:color w:val="000000"/>
              </w:rPr>
              <w:t>TOPLAM</w:t>
            </w:r>
          </w:p>
        </w:tc>
        <w:tc>
          <w:tcPr>
            <w:tcW w:w="259" w:type="pct"/>
            <w:noWrap/>
          </w:tcPr>
          <w:p w14:paraId="623C7D7E" w14:textId="3EF645DE" w:rsidR="007273C4" w:rsidRPr="00C2158D" w:rsidRDefault="007273C4"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304" w:type="pct"/>
            <w:noWrap/>
          </w:tcPr>
          <w:p w14:paraId="45A735D9" w14:textId="68D21489"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1</w:t>
            </w:r>
          </w:p>
        </w:tc>
        <w:tc>
          <w:tcPr>
            <w:tcW w:w="259" w:type="pct"/>
            <w:noWrap/>
          </w:tcPr>
          <w:p w14:paraId="3AC98EF6" w14:textId="5E6ACB25"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2</w:t>
            </w:r>
          </w:p>
        </w:tc>
        <w:tc>
          <w:tcPr>
            <w:tcW w:w="259" w:type="pct"/>
            <w:noWrap/>
          </w:tcPr>
          <w:p w14:paraId="617E57FF" w14:textId="43914D3C"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1</w:t>
            </w:r>
          </w:p>
        </w:tc>
        <w:tc>
          <w:tcPr>
            <w:tcW w:w="259" w:type="pct"/>
            <w:noWrap/>
          </w:tcPr>
          <w:p w14:paraId="4702A94D" w14:textId="384CC2ED"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1</w:t>
            </w:r>
          </w:p>
        </w:tc>
        <w:tc>
          <w:tcPr>
            <w:tcW w:w="267" w:type="pct"/>
            <w:noWrap/>
          </w:tcPr>
          <w:p w14:paraId="4C25DCBE" w14:textId="447401DD"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35</w:t>
            </w:r>
          </w:p>
        </w:tc>
        <w:tc>
          <w:tcPr>
            <w:tcW w:w="276" w:type="pct"/>
            <w:noWrap/>
          </w:tcPr>
          <w:p w14:paraId="639242D5" w14:textId="317851D4"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w:t>
            </w:r>
          </w:p>
        </w:tc>
        <w:tc>
          <w:tcPr>
            <w:tcW w:w="277" w:type="pct"/>
            <w:noWrap/>
          </w:tcPr>
          <w:p w14:paraId="7D1ACF19" w14:textId="32EDCFD0"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32</w:t>
            </w:r>
          </w:p>
        </w:tc>
        <w:tc>
          <w:tcPr>
            <w:tcW w:w="369" w:type="pct"/>
            <w:noWrap/>
          </w:tcPr>
          <w:p w14:paraId="0887FD9A" w14:textId="684A1C60"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4</w:t>
            </w:r>
          </w:p>
        </w:tc>
        <w:tc>
          <w:tcPr>
            <w:tcW w:w="276" w:type="pct"/>
            <w:noWrap/>
          </w:tcPr>
          <w:p w14:paraId="6418B8D0" w14:textId="7E2F8974"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w:t>
            </w:r>
          </w:p>
        </w:tc>
        <w:tc>
          <w:tcPr>
            <w:tcW w:w="309" w:type="pct"/>
            <w:noWrap/>
          </w:tcPr>
          <w:p w14:paraId="2376E26C" w14:textId="00B92DA4"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sz w:val="18"/>
                <w:szCs w:val="18"/>
              </w:rPr>
            </w:pPr>
            <w:r w:rsidRPr="00C2158D">
              <w:rPr>
                <w:b/>
                <w:bCs/>
                <w:color w:val="000000"/>
                <w:sz w:val="18"/>
                <w:szCs w:val="18"/>
              </w:rPr>
              <w:t>7</w:t>
            </w:r>
          </w:p>
        </w:tc>
        <w:tc>
          <w:tcPr>
            <w:tcW w:w="259" w:type="pct"/>
            <w:noWrap/>
          </w:tcPr>
          <w:p w14:paraId="22D9216D" w14:textId="5B18A1DA"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w:t>
            </w:r>
          </w:p>
        </w:tc>
        <w:tc>
          <w:tcPr>
            <w:tcW w:w="259" w:type="pct"/>
            <w:noWrap/>
          </w:tcPr>
          <w:p w14:paraId="7EE4246A" w14:textId="5B0607A7"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w:t>
            </w:r>
          </w:p>
        </w:tc>
        <w:tc>
          <w:tcPr>
            <w:tcW w:w="259" w:type="pct"/>
            <w:noWrap/>
          </w:tcPr>
          <w:p w14:paraId="11560433" w14:textId="116086B6" w:rsidR="007273C4" w:rsidRPr="00C2158D" w:rsidRDefault="00C3705E" w:rsidP="00D41691">
            <w:pPr>
              <w:jc w:val="center"/>
              <w:cnfStyle w:val="000000010000" w:firstRow="0" w:lastRow="0" w:firstColumn="0" w:lastColumn="0" w:oddVBand="0" w:evenVBand="0" w:oddHBand="0" w:evenHBand="1" w:firstRowFirstColumn="0" w:firstRowLastColumn="0" w:lastRowFirstColumn="0" w:lastRowLastColumn="0"/>
              <w:rPr>
                <w:b/>
                <w:bCs/>
                <w:color w:val="000000"/>
              </w:rPr>
            </w:pPr>
            <w:r w:rsidRPr="00C2158D">
              <w:rPr>
                <w:b/>
                <w:bCs/>
                <w:color w:val="000000"/>
              </w:rPr>
              <w:t>-</w:t>
            </w:r>
          </w:p>
        </w:tc>
      </w:tr>
    </w:tbl>
    <w:p w14:paraId="081BC05D" w14:textId="23E2046C" w:rsidR="00AF4C3F" w:rsidRPr="00C2158D" w:rsidRDefault="00AF4C3F" w:rsidP="00D41691">
      <w:pPr>
        <w:pStyle w:val="NALANHN"/>
        <w:numPr>
          <w:ilvl w:val="0"/>
          <w:numId w:val="0"/>
        </w:numPr>
        <w:rPr>
          <w:rFonts w:ascii="Times New Roman" w:hAnsi="Times New Roman" w:cs="Times New Roman"/>
        </w:rPr>
      </w:pPr>
    </w:p>
    <w:p w14:paraId="706ECA02" w14:textId="7A322473" w:rsidR="00942630" w:rsidRPr="00C2158D" w:rsidRDefault="00B8701C" w:rsidP="00162121">
      <w:pPr>
        <w:ind w:left="567"/>
        <w:rPr>
          <w:bCs/>
          <w:color w:val="000000" w:themeColor="text1"/>
        </w:rPr>
        <w:sectPr w:rsidR="00942630" w:rsidRPr="00C2158D" w:rsidSect="00FF4320">
          <w:headerReference w:type="even" r:id="rId18"/>
          <w:headerReference w:type="default" r:id="rId19"/>
          <w:headerReference w:type="first" r:id="rId20"/>
          <w:type w:val="continuous"/>
          <w:pgSz w:w="11907" w:h="16840" w:code="9"/>
          <w:pgMar w:top="170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r w:rsidRPr="00C2158D">
        <w:rPr>
          <w:b/>
          <w:color w:val="000000" w:themeColor="text1"/>
          <w:sz w:val="24"/>
          <w:szCs w:val="24"/>
        </w:rPr>
        <w:lastRenderedPageBreak/>
        <w:t>3.</w:t>
      </w:r>
      <w:r w:rsidR="00530EDF" w:rsidRPr="00C2158D">
        <w:rPr>
          <w:b/>
          <w:color w:val="000000" w:themeColor="text1"/>
          <w:sz w:val="24"/>
          <w:szCs w:val="24"/>
        </w:rPr>
        <w:t>3</w:t>
      </w:r>
      <w:r w:rsidRPr="00C2158D">
        <w:rPr>
          <w:b/>
          <w:color w:val="000000" w:themeColor="text1"/>
          <w:sz w:val="24"/>
          <w:szCs w:val="24"/>
        </w:rPr>
        <w:t xml:space="preserve">- </w:t>
      </w:r>
      <w:r w:rsidR="00942630" w:rsidRPr="00C2158D">
        <w:rPr>
          <w:b/>
          <w:color w:val="000000" w:themeColor="text1"/>
          <w:sz w:val="24"/>
          <w:szCs w:val="24"/>
        </w:rPr>
        <w:t>31.12.20</w:t>
      </w:r>
      <w:r w:rsidR="00AB3D10" w:rsidRPr="00C2158D">
        <w:rPr>
          <w:b/>
          <w:color w:val="000000" w:themeColor="text1"/>
          <w:sz w:val="24"/>
          <w:szCs w:val="24"/>
        </w:rPr>
        <w:t>20</w:t>
      </w:r>
      <w:r w:rsidR="00057925" w:rsidRPr="00C2158D">
        <w:rPr>
          <w:b/>
          <w:color w:val="000000" w:themeColor="text1"/>
          <w:sz w:val="24"/>
          <w:szCs w:val="24"/>
        </w:rPr>
        <w:t xml:space="preserve"> </w:t>
      </w:r>
      <w:r w:rsidR="00103500" w:rsidRPr="00C2158D">
        <w:rPr>
          <w:b/>
          <w:color w:val="000000" w:themeColor="text1"/>
          <w:sz w:val="24"/>
          <w:szCs w:val="24"/>
        </w:rPr>
        <w:t>Tarihi İtibariyle</w:t>
      </w:r>
      <w:r w:rsidR="00D256B4" w:rsidRPr="00C2158D">
        <w:rPr>
          <w:b/>
          <w:color w:val="000000" w:themeColor="text1"/>
          <w:sz w:val="24"/>
          <w:szCs w:val="24"/>
        </w:rPr>
        <w:t xml:space="preserve"> </w:t>
      </w:r>
      <w:r w:rsidR="00546158" w:rsidRPr="00C2158D">
        <w:rPr>
          <w:b/>
          <w:color w:val="000000" w:themeColor="text1"/>
          <w:sz w:val="24"/>
          <w:szCs w:val="24"/>
        </w:rPr>
        <w:t xml:space="preserve">Taşınır Programında </w:t>
      </w:r>
      <w:r w:rsidR="00D04CE5" w:rsidRPr="00C2158D">
        <w:rPr>
          <w:b/>
          <w:color w:val="000000" w:themeColor="text1"/>
          <w:sz w:val="24"/>
          <w:szCs w:val="24"/>
        </w:rPr>
        <w:t>k</w:t>
      </w:r>
      <w:r w:rsidR="00103500" w:rsidRPr="00C2158D">
        <w:rPr>
          <w:b/>
          <w:color w:val="000000" w:themeColor="text1"/>
          <w:sz w:val="24"/>
          <w:szCs w:val="24"/>
        </w:rPr>
        <w:t xml:space="preserve">ayıtlı </w:t>
      </w:r>
      <w:r w:rsidR="00D04CE5" w:rsidRPr="00C2158D">
        <w:rPr>
          <w:b/>
          <w:color w:val="000000" w:themeColor="text1"/>
          <w:sz w:val="24"/>
          <w:szCs w:val="24"/>
        </w:rPr>
        <w:t>b</w:t>
      </w:r>
      <w:r w:rsidR="00103500" w:rsidRPr="00C2158D">
        <w:rPr>
          <w:b/>
          <w:color w:val="000000" w:themeColor="text1"/>
          <w:sz w:val="24"/>
          <w:szCs w:val="24"/>
        </w:rPr>
        <w:t xml:space="preserve">ulunan </w:t>
      </w:r>
      <w:r w:rsidR="00042D07">
        <w:rPr>
          <w:b/>
          <w:color w:val="000000" w:themeColor="text1"/>
          <w:sz w:val="24"/>
          <w:szCs w:val="24"/>
        </w:rPr>
        <w:t xml:space="preserve">Demirbaş </w:t>
      </w:r>
      <w:r w:rsidR="00306672" w:rsidRPr="00C2158D">
        <w:rPr>
          <w:b/>
          <w:color w:val="000000" w:themeColor="text1"/>
          <w:sz w:val="24"/>
          <w:szCs w:val="24"/>
        </w:rPr>
        <w:t>Birim</w:t>
      </w:r>
      <w:r w:rsidR="00546158" w:rsidRPr="00C2158D">
        <w:rPr>
          <w:b/>
          <w:color w:val="000000" w:themeColor="text1"/>
          <w:sz w:val="24"/>
          <w:szCs w:val="24"/>
        </w:rPr>
        <w:t xml:space="preserve"> </w:t>
      </w:r>
      <w:r w:rsidR="00103500" w:rsidRPr="00C2158D">
        <w:rPr>
          <w:b/>
          <w:color w:val="000000" w:themeColor="text1"/>
          <w:sz w:val="24"/>
          <w:szCs w:val="24"/>
        </w:rPr>
        <w:t xml:space="preserve">Envanteri </w:t>
      </w:r>
    </w:p>
    <w:tbl>
      <w:tblPr>
        <w:tblStyle w:val="TabloKlavuzu"/>
        <w:tblpPr w:leftFromText="141" w:rightFromText="141" w:vertAnchor="text" w:tblpY="1"/>
        <w:tblOverlap w:val="never"/>
        <w:tblW w:w="5000" w:type="pct"/>
        <w:tblLook w:val="0000" w:firstRow="0" w:lastRow="0" w:firstColumn="0" w:lastColumn="0" w:noHBand="0" w:noVBand="0"/>
      </w:tblPr>
      <w:tblGrid>
        <w:gridCol w:w="490"/>
        <w:gridCol w:w="6607"/>
        <w:gridCol w:w="1964"/>
      </w:tblGrid>
      <w:tr w:rsidR="00D256B4" w:rsidRPr="00C2158D" w14:paraId="5634CBF7" w14:textId="77777777" w:rsidTr="00FF4320">
        <w:trPr>
          <w:trHeight w:val="263"/>
        </w:trPr>
        <w:tc>
          <w:tcPr>
            <w:tcW w:w="308" w:type="pct"/>
            <w:noWrap/>
          </w:tcPr>
          <w:p w14:paraId="65489214" w14:textId="77777777" w:rsidR="00942630" w:rsidRPr="00C2158D" w:rsidRDefault="00942630" w:rsidP="00942630">
            <w:pPr>
              <w:rPr>
                <w:bCs/>
                <w:color w:val="000000" w:themeColor="text1"/>
              </w:rPr>
            </w:pPr>
          </w:p>
        </w:tc>
        <w:tc>
          <w:tcPr>
            <w:tcW w:w="3571" w:type="pct"/>
            <w:noWrap/>
          </w:tcPr>
          <w:p w14:paraId="2C190413" w14:textId="77777777" w:rsidR="00D256B4" w:rsidRPr="00734C9A" w:rsidRDefault="00D256B4" w:rsidP="00942630">
            <w:pPr>
              <w:jc w:val="center"/>
              <w:rPr>
                <w:b/>
                <w:color w:val="000000" w:themeColor="text1"/>
                <w:sz w:val="18"/>
                <w:szCs w:val="18"/>
              </w:rPr>
            </w:pPr>
            <w:r w:rsidRPr="00734C9A">
              <w:rPr>
                <w:b/>
                <w:color w:val="000000" w:themeColor="text1"/>
                <w:sz w:val="18"/>
                <w:szCs w:val="18"/>
              </w:rPr>
              <w:t>Cinsi</w:t>
            </w:r>
          </w:p>
        </w:tc>
        <w:tc>
          <w:tcPr>
            <w:tcW w:w="1121" w:type="pct"/>
            <w:noWrap/>
          </w:tcPr>
          <w:p w14:paraId="56BE1B93" w14:textId="77777777" w:rsidR="00D256B4" w:rsidRPr="00C2158D" w:rsidRDefault="00D256B4" w:rsidP="00942630">
            <w:pPr>
              <w:jc w:val="center"/>
              <w:rPr>
                <w:b/>
                <w:color w:val="000000" w:themeColor="text1"/>
              </w:rPr>
            </w:pPr>
            <w:r w:rsidRPr="00C2158D">
              <w:rPr>
                <w:b/>
                <w:color w:val="000000" w:themeColor="text1"/>
              </w:rPr>
              <w:t>Sayısı</w:t>
            </w:r>
          </w:p>
        </w:tc>
      </w:tr>
      <w:tr w:rsidR="00042D07" w:rsidRPr="00C2158D" w14:paraId="3F7869D8" w14:textId="77777777" w:rsidTr="00FF4320">
        <w:trPr>
          <w:trHeight w:val="263"/>
        </w:trPr>
        <w:tc>
          <w:tcPr>
            <w:tcW w:w="308" w:type="pct"/>
            <w:noWrap/>
          </w:tcPr>
          <w:p w14:paraId="42819C58" w14:textId="77777777" w:rsidR="00042D07" w:rsidRPr="00C2158D" w:rsidRDefault="00042D07" w:rsidP="00042D07">
            <w:pPr>
              <w:jc w:val="right"/>
              <w:rPr>
                <w:bCs/>
                <w:color w:val="000000" w:themeColor="text1"/>
              </w:rPr>
            </w:pPr>
            <w:r w:rsidRPr="00C2158D">
              <w:rPr>
                <w:bCs/>
                <w:color w:val="000000" w:themeColor="text1"/>
              </w:rPr>
              <w:t>1</w:t>
            </w:r>
          </w:p>
        </w:tc>
        <w:tc>
          <w:tcPr>
            <w:tcW w:w="3571" w:type="pct"/>
            <w:noWrap/>
            <w:vAlign w:val="bottom"/>
          </w:tcPr>
          <w:p w14:paraId="0157BF1A" w14:textId="7F7F3FEA" w:rsidR="00042D07" w:rsidRPr="00042D07" w:rsidRDefault="00042D07" w:rsidP="00042D07">
            <w:pPr>
              <w:rPr>
                <w:bCs/>
                <w:color w:val="000000" w:themeColor="text1"/>
                <w:sz w:val="22"/>
                <w:szCs w:val="22"/>
                <w:highlight w:val="yellow"/>
              </w:rPr>
            </w:pPr>
            <w:r w:rsidRPr="00042D07">
              <w:rPr>
                <w:sz w:val="22"/>
                <w:szCs w:val="22"/>
              </w:rPr>
              <w:t>Koli Taşıma El Arabası</w:t>
            </w:r>
          </w:p>
        </w:tc>
        <w:tc>
          <w:tcPr>
            <w:tcW w:w="1121" w:type="pct"/>
            <w:noWrap/>
            <w:vAlign w:val="bottom"/>
          </w:tcPr>
          <w:p w14:paraId="1E4B07D6" w14:textId="2D653761"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1AD2EECC" w14:textId="77777777" w:rsidTr="00FF4320">
        <w:trPr>
          <w:trHeight w:val="263"/>
        </w:trPr>
        <w:tc>
          <w:tcPr>
            <w:tcW w:w="308" w:type="pct"/>
            <w:noWrap/>
          </w:tcPr>
          <w:p w14:paraId="0981654B" w14:textId="77777777" w:rsidR="00042D07" w:rsidRPr="00C2158D" w:rsidRDefault="00042D07" w:rsidP="00042D07">
            <w:pPr>
              <w:jc w:val="right"/>
              <w:rPr>
                <w:bCs/>
                <w:color w:val="000000" w:themeColor="text1"/>
              </w:rPr>
            </w:pPr>
            <w:r w:rsidRPr="00C2158D">
              <w:rPr>
                <w:bCs/>
                <w:color w:val="000000" w:themeColor="text1"/>
              </w:rPr>
              <w:t>2</w:t>
            </w:r>
          </w:p>
        </w:tc>
        <w:tc>
          <w:tcPr>
            <w:tcW w:w="3571" w:type="pct"/>
            <w:noWrap/>
            <w:vAlign w:val="bottom"/>
          </w:tcPr>
          <w:p w14:paraId="4417938F" w14:textId="6B40DD03" w:rsidR="00042D07" w:rsidRPr="00042D07" w:rsidRDefault="00042D07" w:rsidP="00042D07">
            <w:pPr>
              <w:rPr>
                <w:bCs/>
                <w:color w:val="000000" w:themeColor="text1"/>
                <w:sz w:val="22"/>
                <w:szCs w:val="22"/>
                <w:highlight w:val="yellow"/>
              </w:rPr>
            </w:pPr>
            <w:proofErr w:type="spellStart"/>
            <w:r w:rsidRPr="00042D07">
              <w:rPr>
                <w:sz w:val="22"/>
                <w:szCs w:val="22"/>
              </w:rPr>
              <w:t>Proter</w:t>
            </w:r>
            <w:proofErr w:type="spellEnd"/>
            <w:r w:rsidRPr="00042D07">
              <w:rPr>
                <w:sz w:val="22"/>
                <w:szCs w:val="22"/>
              </w:rPr>
              <w:t xml:space="preserve"> </w:t>
            </w:r>
            <w:proofErr w:type="spellStart"/>
            <w:r w:rsidRPr="00042D07">
              <w:rPr>
                <w:sz w:val="22"/>
                <w:szCs w:val="22"/>
              </w:rPr>
              <w:t>Pst</w:t>
            </w:r>
            <w:proofErr w:type="spellEnd"/>
            <w:r w:rsidRPr="00042D07">
              <w:rPr>
                <w:sz w:val="22"/>
                <w:szCs w:val="22"/>
              </w:rPr>
              <w:t xml:space="preserve"> 320 </w:t>
            </w:r>
            <w:proofErr w:type="spellStart"/>
            <w:r w:rsidRPr="00042D07">
              <w:rPr>
                <w:sz w:val="22"/>
                <w:szCs w:val="22"/>
              </w:rPr>
              <w:t>Ld</w:t>
            </w:r>
            <w:proofErr w:type="spellEnd"/>
            <w:r w:rsidRPr="00042D07">
              <w:rPr>
                <w:sz w:val="22"/>
                <w:szCs w:val="22"/>
              </w:rPr>
              <w:t xml:space="preserve"> Darbeli Matkap</w:t>
            </w:r>
          </w:p>
        </w:tc>
        <w:tc>
          <w:tcPr>
            <w:tcW w:w="1121" w:type="pct"/>
            <w:noWrap/>
            <w:vAlign w:val="bottom"/>
          </w:tcPr>
          <w:p w14:paraId="5784C052" w14:textId="6A59F89C"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1853461F" w14:textId="77777777" w:rsidTr="00FF4320">
        <w:trPr>
          <w:trHeight w:val="263"/>
        </w:trPr>
        <w:tc>
          <w:tcPr>
            <w:tcW w:w="308" w:type="pct"/>
            <w:noWrap/>
          </w:tcPr>
          <w:p w14:paraId="291FB5E4" w14:textId="77777777" w:rsidR="00042D07" w:rsidRPr="00C2158D" w:rsidRDefault="00042D07" w:rsidP="00042D07">
            <w:pPr>
              <w:jc w:val="right"/>
              <w:rPr>
                <w:bCs/>
                <w:color w:val="000000" w:themeColor="text1"/>
              </w:rPr>
            </w:pPr>
            <w:r w:rsidRPr="00C2158D">
              <w:rPr>
                <w:bCs/>
                <w:color w:val="000000" w:themeColor="text1"/>
              </w:rPr>
              <w:t>3</w:t>
            </w:r>
          </w:p>
        </w:tc>
        <w:tc>
          <w:tcPr>
            <w:tcW w:w="3571" w:type="pct"/>
            <w:noWrap/>
            <w:vAlign w:val="bottom"/>
          </w:tcPr>
          <w:p w14:paraId="4091C4FE" w14:textId="10A66AE6" w:rsidR="00042D07" w:rsidRPr="00042D07" w:rsidRDefault="00042D07" w:rsidP="00042D07">
            <w:pPr>
              <w:rPr>
                <w:bCs/>
                <w:color w:val="000000" w:themeColor="text1"/>
                <w:sz w:val="22"/>
                <w:szCs w:val="22"/>
                <w:highlight w:val="yellow"/>
              </w:rPr>
            </w:pPr>
            <w:r w:rsidRPr="00042D07">
              <w:rPr>
                <w:sz w:val="22"/>
                <w:szCs w:val="22"/>
              </w:rPr>
              <w:t xml:space="preserve">100x150 Türk </w:t>
            </w:r>
            <w:r w:rsidR="00BB291A" w:rsidRPr="00042D07">
              <w:rPr>
                <w:sz w:val="22"/>
                <w:szCs w:val="22"/>
              </w:rPr>
              <w:t>Bayrağı Çift</w:t>
            </w:r>
            <w:r w:rsidRPr="00042D07">
              <w:rPr>
                <w:sz w:val="22"/>
                <w:szCs w:val="22"/>
              </w:rPr>
              <w:t xml:space="preserve"> Yönlü</w:t>
            </w:r>
          </w:p>
        </w:tc>
        <w:tc>
          <w:tcPr>
            <w:tcW w:w="1121" w:type="pct"/>
            <w:noWrap/>
            <w:vAlign w:val="bottom"/>
          </w:tcPr>
          <w:p w14:paraId="333F23F5" w14:textId="1C330067"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0CC6848F" w14:textId="77777777" w:rsidTr="00FF4320">
        <w:trPr>
          <w:trHeight w:val="263"/>
        </w:trPr>
        <w:tc>
          <w:tcPr>
            <w:tcW w:w="308" w:type="pct"/>
            <w:noWrap/>
          </w:tcPr>
          <w:p w14:paraId="4DB5DE1D" w14:textId="77777777" w:rsidR="00042D07" w:rsidRPr="00C2158D" w:rsidRDefault="00042D07" w:rsidP="00042D07">
            <w:pPr>
              <w:jc w:val="right"/>
              <w:rPr>
                <w:bCs/>
                <w:color w:val="000000" w:themeColor="text1"/>
              </w:rPr>
            </w:pPr>
            <w:r w:rsidRPr="00C2158D">
              <w:rPr>
                <w:bCs/>
                <w:color w:val="000000" w:themeColor="text1"/>
              </w:rPr>
              <w:t>4</w:t>
            </w:r>
          </w:p>
        </w:tc>
        <w:tc>
          <w:tcPr>
            <w:tcW w:w="3571" w:type="pct"/>
            <w:noWrap/>
            <w:vAlign w:val="bottom"/>
          </w:tcPr>
          <w:p w14:paraId="5516E9FB" w14:textId="6CB51A67" w:rsidR="00042D07" w:rsidRPr="00042D07" w:rsidRDefault="00042D07" w:rsidP="00042D07">
            <w:pPr>
              <w:rPr>
                <w:bCs/>
                <w:color w:val="000000" w:themeColor="text1"/>
                <w:sz w:val="22"/>
                <w:szCs w:val="22"/>
                <w:highlight w:val="yellow"/>
              </w:rPr>
            </w:pPr>
            <w:r w:rsidRPr="00042D07">
              <w:rPr>
                <w:sz w:val="22"/>
                <w:szCs w:val="22"/>
              </w:rPr>
              <w:t>100x150 Üniversite Bayrağı Çift Yönlü</w:t>
            </w:r>
          </w:p>
        </w:tc>
        <w:tc>
          <w:tcPr>
            <w:tcW w:w="1121" w:type="pct"/>
            <w:noWrap/>
            <w:vAlign w:val="bottom"/>
          </w:tcPr>
          <w:p w14:paraId="6B1B2E27" w14:textId="210BA5E0"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70C88DEA" w14:textId="77777777" w:rsidTr="00FF4320">
        <w:trPr>
          <w:trHeight w:val="263"/>
        </w:trPr>
        <w:tc>
          <w:tcPr>
            <w:tcW w:w="308" w:type="pct"/>
            <w:noWrap/>
          </w:tcPr>
          <w:p w14:paraId="36D81520" w14:textId="77777777" w:rsidR="00042D07" w:rsidRPr="00C2158D" w:rsidRDefault="00042D07" w:rsidP="00042D07">
            <w:pPr>
              <w:jc w:val="right"/>
              <w:rPr>
                <w:bCs/>
                <w:color w:val="000000" w:themeColor="text1"/>
              </w:rPr>
            </w:pPr>
            <w:r w:rsidRPr="00C2158D">
              <w:rPr>
                <w:bCs/>
                <w:color w:val="000000" w:themeColor="text1"/>
              </w:rPr>
              <w:t>5</w:t>
            </w:r>
          </w:p>
        </w:tc>
        <w:tc>
          <w:tcPr>
            <w:tcW w:w="3571" w:type="pct"/>
            <w:noWrap/>
            <w:vAlign w:val="bottom"/>
          </w:tcPr>
          <w:p w14:paraId="1AAF48CA" w14:textId="010AB73F" w:rsidR="00042D07" w:rsidRPr="00042D07" w:rsidRDefault="00042D07" w:rsidP="00042D07">
            <w:pPr>
              <w:rPr>
                <w:bCs/>
                <w:color w:val="000000" w:themeColor="text1"/>
                <w:sz w:val="22"/>
                <w:szCs w:val="22"/>
                <w:highlight w:val="yellow"/>
              </w:rPr>
            </w:pPr>
            <w:r w:rsidRPr="00042D07">
              <w:rPr>
                <w:sz w:val="22"/>
                <w:szCs w:val="22"/>
              </w:rPr>
              <w:t xml:space="preserve">100x150 Çift Taraflı Gönder </w:t>
            </w:r>
            <w:r w:rsidR="00BB291A" w:rsidRPr="00042D07">
              <w:rPr>
                <w:sz w:val="22"/>
                <w:szCs w:val="22"/>
              </w:rPr>
              <w:t>ve</w:t>
            </w:r>
            <w:r w:rsidRPr="00042D07">
              <w:rPr>
                <w:sz w:val="22"/>
                <w:szCs w:val="22"/>
              </w:rPr>
              <w:t xml:space="preserve"> Logolu Bayrak</w:t>
            </w:r>
          </w:p>
        </w:tc>
        <w:tc>
          <w:tcPr>
            <w:tcW w:w="1121" w:type="pct"/>
            <w:noWrap/>
            <w:vAlign w:val="bottom"/>
          </w:tcPr>
          <w:p w14:paraId="518830E4" w14:textId="0A13F549" w:rsidR="00042D07" w:rsidRPr="00042D07" w:rsidRDefault="00042D07" w:rsidP="00042D07">
            <w:pPr>
              <w:jc w:val="center"/>
              <w:rPr>
                <w:bCs/>
                <w:color w:val="000000" w:themeColor="text1"/>
                <w:sz w:val="22"/>
                <w:szCs w:val="22"/>
                <w:highlight w:val="yellow"/>
              </w:rPr>
            </w:pPr>
            <w:r w:rsidRPr="00042D07">
              <w:rPr>
                <w:sz w:val="22"/>
                <w:szCs w:val="22"/>
              </w:rPr>
              <w:t>20</w:t>
            </w:r>
          </w:p>
        </w:tc>
      </w:tr>
      <w:tr w:rsidR="00042D07" w:rsidRPr="00C2158D" w14:paraId="75CE48B1" w14:textId="77777777" w:rsidTr="00FF4320">
        <w:trPr>
          <w:trHeight w:val="263"/>
        </w:trPr>
        <w:tc>
          <w:tcPr>
            <w:tcW w:w="308" w:type="pct"/>
            <w:noWrap/>
          </w:tcPr>
          <w:p w14:paraId="58F94A35" w14:textId="77777777" w:rsidR="00042D07" w:rsidRPr="00C2158D" w:rsidRDefault="00042D07" w:rsidP="00042D07">
            <w:pPr>
              <w:jc w:val="right"/>
              <w:rPr>
                <w:bCs/>
                <w:color w:val="000000" w:themeColor="text1"/>
              </w:rPr>
            </w:pPr>
            <w:r w:rsidRPr="00C2158D">
              <w:rPr>
                <w:bCs/>
                <w:color w:val="000000" w:themeColor="text1"/>
              </w:rPr>
              <w:t>6</w:t>
            </w:r>
          </w:p>
        </w:tc>
        <w:tc>
          <w:tcPr>
            <w:tcW w:w="3571" w:type="pct"/>
            <w:noWrap/>
            <w:vAlign w:val="bottom"/>
          </w:tcPr>
          <w:p w14:paraId="6EA0CB5D" w14:textId="68397D45" w:rsidR="00042D07" w:rsidRPr="00042D07" w:rsidRDefault="00042D07" w:rsidP="00042D07">
            <w:pPr>
              <w:rPr>
                <w:bCs/>
                <w:color w:val="000000" w:themeColor="text1"/>
                <w:sz w:val="22"/>
                <w:szCs w:val="22"/>
                <w:highlight w:val="yellow"/>
              </w:rPr>
            </w:pPr>
            <w:r w:rsidRPr="00042D07">
              <w:rPr>
                <w:sz w:val="22"/>
                <w:szCs w:val="22"/>
              </w:rPr>
              <w:t>4x6 Azerbaycan Bayrağı</w:t>
            </w:r>
          </w:p>
        </w:tc>
        <w:tc>
          <w:tcPr>
            <w:tcW w:w="1121" w:type="pct"/>
            <w:noWrap/>
            <w:vAlign w:val="bottom"/>
          </w:tcPr>
          <w:p w14:paraId="29A68F25" w14:textId="6E58DD3E"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3A2D3083" w14:textId="77777777" w:rsidTr="00FF4320">
        <w:trPr>
          <w:trHeight w:val="263"/>
        </w:trPr>
        <w:tc>
          <w:tcPr>
            <w:tcW w:w="308" w:type="pct"/>
            <w:noWrap/>
          </w:tcPr>
          <w:p w14:paraId="05C7AEBB" w14:textId="77777777" w:rsidR="00042D07" w:rsidRPr="00C2158D" w:rsidRDefault="00042D07" w:rsidP="00042D07">
            <w:pPr>
              <w:jc w:val="right"/>
              <w:rPr>
                <w:bCs/>
                <w:color w:val="000000" w:themeColor="text1"/>
              </w:rPr>
            </w:pPr>
            <w:r w:rsidRPr="00C2158D">
              <w:rPr>
                <w:bCs/>
                <w:color w:val="000000" w:themeColor="text1"/>
              </w:rPr>
              <w:t>7</w:t>
            </w:r>
          </w:p>
        </w:tc>
        <w:tc>
          <w:tcPr>
            <w:tcW w:w="3571" w:type="pct"/>
            <w:noWrap/>
            <w:vAlign w:val="bottom"/>
          </w:tcPr>
          <w:p w14:paraId="5886FC4C" w14:textId="60E1BE3D" w:rsidR="00042D07" w:rsidRPr="00042D07" w:rsidRDefault="00042D07" w:rsidP="00042D07">
            <w:pPr>
              <w:rPr>
                <w:bCs/>
                <w:color w:val="000000" w:themeColor="text1"/>
                <w:sz w:val="22"/>
                <w:szCs w:val="22"/>
                <w:highlight w:val="yellow"/>
              </w:rPr>
            </w:pPr>
            <w:r w:rsidRPr="00042D07">
              <w:rPr>
                <w:sz w:val="22"/>
                <w:szCs w:val="22"/>
              </w:rPr>
              <w:t>3x4,5 Azerbaycan Bayrağı</w:t>
            </w:r>
          </w:p>
        </w:tc>
        <w:tc>
          <w:tcPr>
            <w:tcW w:w="1121" w:type="pct"/>
            <w:noWrap/>
            <w:vAlign w:val="bottom"/>
          </w:tcPr>
          <w:p w14:paraId="4D89CA92" w14:textId="3295A1EC"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3306B3F0" w14:textId="77777777" w:rsidTr="00FF4320">
        <w:trPr>
          <w:trHeight w:val="263"/>
        </w:trPr>
        <w:tc>
          <w:tcPr>
            <w:tcW w:w="308" w:type="pct"/>
            <w:noWrap/>
          </w:tcPr>
          <w:p w14:paraId="72AAD386" w14:textId="77777777" w:rsidR="00042D07" w:rsidRPr="00C2158D" w:rsidRDefault="00042D07" w:rsidP="00042D07">
            <w:pPr>
              <w:jc w:val="right"/>
              <w:rPr>
                <w:bCs/>
                <w:color w:val="000000" w:themeColor="text1"/>
              </w:rPr>
            </w:pPr>
            <w:r w:rsidRPr="00C2158D">
              <w:rPr>
                <w:bCs/>
                <w:color w:val="000000" w:themeColor="text1"/>
              </w:rPr>
              <w:t>8</w:t>
            </w:r>
          </w:p>
        </w:tc>
        <w:tc>
          <w:tcPr>
            <w:tcW w:w="3571" w:type="pct"/>
            <w:noWrap/>
            <w:vAlign w:val="bottom"/>
          </w:tcPr>
          <w:p w14:paraId="1E81B5E4" w14:textId="7D6D36B1" w:rsidR="00042D07" w:rsidRPr="00042D07" w:rsidRDefault="00042D07" w:rsidP="00042D07">
            <w:pPr>
              <w:rPr>
                <w:bCs/>
                <w:color w:val="000000" w:themeColor="text1"/>
                <w:sz w:val="22"/>
                <w:szCs w:val="22"/>
                <w:highlight w:val="yellow"/>
              </w:rPr>
            </w:pPr>
            <w:r w:rsidRPr="00042D07">
              <w:rPr>
                <w:sz w:val="22"/>
                <w:szCs w:val="22"/>
              </w:rPr>
              <w:t xml:space="preserve">Atatürk Büstü </w:t>
            </w:r>
            <w:r w:rsidR="00BB291A" w:rsidRPr="00042D07">
              <w:rPr>
                <w:sz w:val="22"/>
                <w:szCs w:val="22"/>
              </w:rPr>
              <w:t>ve</w:t>
            </w:r>
            <w:r w:rsidRPr="00042D07">
              <w:rPr>
                <w:sz w:val="22"/>
                <w:szCs w:val="22"/>
              </w:rPr>
              <w:t xml:space="preserve"> Kaidesi</w:t>
            </w:r>
          </w:p>
        </w:tc>
        <w:tc>
          <w:tcPr>
            <w:tcW w:w="1121" w:type="pct"/>
            <w:noWrap/>
            <w:vAlign w:val="bottom"/>
          </w:tcPr>
          <w:p w14:paraId="712BA931" w14:textId="05413D4C"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1C12D846" w14:textId="77777777" w:rsidTr="00FF4320">
        <w:trPr>
          <w:trHeight w:val="263"/>
        </w:trPr>
        <w:tc>
          <w:tcPr>
            <w:tcW w:w="308" w:type="pct"/>
            <w:noWrap/>
          </w:tcPr>
          <w:p w14:paraId="2331D0D6" w14:textId="77777777" w:rsidR="00042D07" w:rsidRPr="00C2158D" w:rsidRDefault="00042D07" w:rsidP="00042D07">
            <w:pPr>
              <w:jc w:val="right"/>
              <w:rPr>
                <w:bCs/>
                <w:color w:val="000000" w:themeColor="text1"/>
              </w:rPr>
            </w:pPr>
            <w:r w:rsidRPr="00C2158D">
              <w:rPr>
                <w:bCs/>
                <w:color w:val="000000" w:themeColor="text1"/>
              </w:rPr>
              <w:t>9</w:t>
            </w:r>
          </w:p>
        </w:tc>
        <w:tc>
          <w:tcPr>
            <w:tcW w:w="3571" w:type="pct"/>
            <w:noWrap/>
            <w:vAlign w:val="bottom"/>
          </w:tcPr>
          <w:p w14:paraId="492562A1" w14:textId="512F182D" w:rsidR="00042D07" w:rsidRPr="00042D07" w:rsidRDefault="00042D07" w:rsidP="00042D07">
            <w:pPr>
              <w:rPr>
                <w:bCs/>
                <w:color w:val="000000" w:themeColor="text1"/>
                <w:sz w:val="22"/>
                <w:szCs w:val="22"/>
                <w:highlight w:val="yellow"/>
              </w:rPr>
            </w:pPr>
            <w:r w:rsidRPr="00042D07">
              <w:rPr>
                <w:sz w:val="22"/>
                <w:szCs w:val="22"/>
              </w:rPr>
              <w:t>Çelenk</w:t>
            </w:r>
          </w:p>
        </w:tc>
        <w:tc>
          <w:tcPr>
            <w:tcW w:w="1121" w:type="pct"/>
            <w:noWrap/>
            <w:vAlign w:val="bottom"/>
          </w:tcPr>
          <w:p w14:paraId="3A459FDE" w14:textId="44827276" w:rsidR="00042D07" w:rsidRPr="00042D07" w:rsidRDefault="00042D07" w:rsidP="00042D07">
            <w:pPr>
              <w:jc w:val="center"/>
              <w:rPr>
                <w:bCs/>
                <w:color w:val="000000" w:themeColor="text1"/>
                <w:sz w:val="22"/>
                <w:szCs w:val="22"/>
                <w:highlight w:val="yellow"/>
              </w:rPr>
            </w:pPr>
            <w:r w:rsidRPr="00042D07">
              <w:rPr>
                <w:sz w:val="22"/>
                <w:szCs w:val="22"/>
              </w:rPr>
              <w:t>2</w:t>
            </w:r>
          </w:p>
        </w:tc>
      </w:tr>
      <w:tr w:rsidR="00042D07" w:rsidRPr="00C2158D" w14:paraId="1B50365E" w14:textId="77777777" w:rsidTr="00FF4320">
        <w:trPr>
          <w:trHeight w:val="263"/>
        </w:trPr>
        <w:tc>
          <w:tcPr>
            <w:tcW w:w="308" w:type="pct"/>
            <w:noWrap/>
          </w:tcPr>
          <w:p w14:paraId="19FFB9FE" w14:textId="77777777" w:rsidR="00042D07" w:rsidRPr="00C2158D" w:rsidRDefault="00042D07" w:rsidP="00042D07">
            <w:pPr>
              <w:jc w:val="right"/>
              <w:rPr>
                <w:bCs/>
                <w:color w:val="000000" w:themeColor="text1"/>
              </w:rPr>
            </w:pPr>
            <w:r w:rsidRPr="00C2158D">
              <w:rPr>
                <w:bCs/>
                <w:color w:val="000000" w:themeColor="text1"/>
              </w:rPr>
              <w:t>10</w:t>
            </w:r>
          </w:p>
        </w:tc>
        <w:tc>
          <w:tcPr>
            <w:tcW w:w="3571" w:type="pct"/>
            <w:noWrap/>
            <w:vAlign w:val="bottom"/>
          </w:tcPr>
          <w:p w14:paraId="028F0079" w14:textId="269CDD8E" w:rsidR="00042D07" w:rsidRPr="00042D07" w:rsidRDefault="00042D07" w:rsidP="00042D07">
            <w:pPr>
              <w:rPr>
                <w:bCs/>
                <w:color w:val="000000" w:themeColor="text1"/>
                <w:sz w:val="22"/>
                <w:szCs w:val="22"/>
                <w:highlight w:val="yellow"/>
              </w:rPr>
            </w:pPr>
            <w:r w:rsidRPr="00042D07">
              <w:rPr>
                <w:sz w:val="22"/>
                <w:szCs w:val="22"/>
              </w:rPr>
              <w:t>7 M Krom Bayrak Direği</w:t>
            </w:r>
          </w:p>
        </w:tc>
        <w:tc>
          <w:tcPr>
            <w:tcW w:w="1121" w:type="pct"/>
            <w:noWrap/>
            <w:vAlign w:val="bottom"/>
          </w:tcPr>
          <w:p w14:paraId="4311C21A" w14:textId="05FBBFFA"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4B85B106" w14:textId="77777777" w:rsidTr="00FF4320">
        <w:trPr>
          <w:trHeight w:val="263"/>
        </w:trPr>
        <w:tc>
          <w:tcPr>
            <w:tcW w:w="308" w:type="pct"/>
            <w:noWrap/>
          </w:tcPr>
          <w:p w14:paraId="6F42733C" w14:textId="77777777" w:rsidR="00042D07" w:rsidRPr="00C2158D" w:rsidRDefault="00042D07" w:rsidP="00042D07">
            <w:pPr>
              <w:jc w:val="right"/>
              <w:rPr>
                <w:bCs/>
                <w:color w:val="000000" w:themeColor="text1"/>
              </w:rPr>
            </w:pPr>
            <w:r w:rsidRPr="00C2158D">
              <w:rPr>
                <w:bCs/>
                <w:color w:val="000000" w:themeColor="text1"/>
              </w:rPr>
              <w:t>11</w:t>
            </w:r>
          </w:p>
        </w:tc>
        <w:tc>
          <w:tcPr>
            <w:tcW w:w="3571" w:type="pct"/>
            <w:noWrap/>
            <w:vAlign w:val="bottom"/>
          </w:tcPr>
          <w:p w14:paraId="634BC2C0" w14:textId="00B1D1D5" w:rsidR="00042D07" w:rsidRPr="00042D07" w:rsidRDefault="00042D07" w:rsidP="00042D07">
            <w:pPr>
              <w:rPr>
                <w:bCs/>
                <w:color w:val="000000" w:themeColor="text1"/>
                <w:sz w:val="22"/>
                <w:szCs w:val="22"/>
                <w:highlight w:val="yellow"/>
              </w:rPr>
            </w:pPr>
            <w:r w:rsidRPr="00042D07">
              <w:rPr>
                <w:sz w:val="22"/>
                <w:szCs w:val="22"/>
              </w:rPr>
              <w:t>6 M Krom Bayrak Direği</w:t>
            </w:r>
          </w:p>
        </w:tc>
        <w:tc>
          <w:tcPr>
            <w:tcW w:w="1121" w:type="pct"/>
            <w:noWrap/>
            <w:vAlign w:val="bottom"/>
          </w:tcPr>
          <w:p w14:paraId="6C7B26A0" w14:textId="5DCC4AB1" w:rsidR="00042D07" w:rsidRPr="00042D07" w:rsidRDefault="00042D07" w:rsidP="00042D07">
            <w:pPr>
              <w:jc w:val="center"/>
              <w:rPr>
                <w:bCs/>
                <w:color w:val="000000" w:themeColor="text1"/>
                <w:sz w:val="22"/>
                <w:szCs w:val="22"/>
                <w:highlight w:val="yellow"/>
              </w:rPr>
            </w:pPr>
            <w:r w:rsidRPr="00042D07">
              <w:rPr>
                <w:sz w:val="22"/>
                <w:szCs w:val="22"/>
              </w:rPr>
              <w:t>2</w:t>
            </w:r>
          </w:p>
        </w:tc>
      </w:tr>
      <w:tr w:rsidR="00042D07" w:rsidRPr="00C2158D" w14:paraId="23410385" w14:textId="77777777" w:rsidTr="00FF4320">
        <w:trPr>
          <w:trHeight w:val="263"/>
        </w:trPr>
        <w:tc>
          <w:tcPr>
            <w:tcW w:w="308" w:type="pct"/>
            <w:noWrap/>
          </w:tcPr>
          <w:p w14:paraId="62E51868" w14:textId="77777777" w:rsidR="00042D07" w:rsidRPr="00C2158D" w:rsidRDefault="00042D07" w:rsidP="00042D07">
            <w:pPr>
              <w:jc w:val="right"/>
              <w:rPr>
                <w:bCs/>
                <w:color w:val="000000" w:themeColor="text1"/>
              </w:rPr>
            </w:pPr>
            <w:r w:rsidRPr="00C2158D">
              <w:rPr>
                <w:bCs/>
                <w:color w:val="000000" w:themeColor="text1"/>
              </w:rPr>
              <w:t>12</w:t>
            </w:r>
          </w:p>
        </w:tc>
        <w:tc>
          <w:tcPr>
            <w:tcW w:w="3571" w:type="pct"/>
            <w:noWrap/>
            <w:vAlign w:val="bottom"/>
          </w:tcPr>
          <w:p w14:paraId="09E636D6" w14:textId="02E3E000" w:rsidR="00042D07" w:rsidRPr="00042D07" w:rsidRDefault="00042D07" w:rsidP="00042D07">
            <w:pPr>
              <w:rPr>
                <w:bCs/>
                <w:color w:val="000000" w:themeColor="text1"/>
                <w:sz w:val="22"/>
                <w:szCs w:val="22"/>
                <w:highlight w:val="yellow"/>
              </w:rPr>
            </w:pPr>
            <w:r w:rsidRPr="00042D07">
              <w:rPr>
                <w:sz w:val="22"/>
                <w:szCs w:val="22"/>
              </w:rPr>
              <w:t>Krom Bayrak Direği</w:t>
            </w:r>
          </w:p>
        </w:tc>
        <w:tc>
          <w:tcPr>
            <w:tcW w:w="1121" w:type="pct"/>
            <w:noWrap/>
            <w:vAlign w:val="bottom"/>
          </w:tcPr>
          <w:p w14:paraId="5FD2562E" w14:textId="6FAACE3E" w:rsidR="00042D07" w:rsidRPr="00042D07" w:rsidRDefault="00042D07" w:rsidP="00042D07">
            <w:pPr>
              <w:jc w:val="center"/>
              <w:rPr>
                <w:bCs/>
                <w:color w:val="000000" w:themeColor="text1"/>
                <w:sz w:val="22"/>
                <w:szCs w:val="22"/>
                <w:highlight w:val="yellow"/>
              </w:rPr>
            </w:pPr>
            <w:r w:rsidRPr="00042D07">
              <w:rPr>
                <w:sz w:val="22"/>
                <w:szCs w:val="22"/>
              </w:rPr>
              <w:t>20</w:t>
            </w:r>
          </w:p>
        </w:tc>
      </w:tr>
      <w:tr w:rsidR="00042D07" w:rsidRPr="00C2158D" w14:paraId="068D7622" w14:textId="77777777" w:rsidTr="00FF4320">
        <w:trPr>
          <w:trHeight w:val="263"/>
        </w:trPr>
        <w:tc>
          <w:tcPr>
            <w:tcW w:w="308" w:type="pct"/>
            <w:noWrap/>
          </w:tcPr>
          <w:p w14:paraId="1030D2DF" w14:textId="77777777" w:rsidR="00042D07" w:rsidRPr="00C2158D" w:rsidRDefault="00042D07" w:rsidP="00042D07">
            <w:pPr>
              <w:jc w:val="right"/>
              <w:rPr>
                <w:bCs/>
                <w:color w:val="000000" w:themeColor="text1"/>
              </w:rPr>
            </w:pPr>
            <w:r w:rsidRPr="00C2158D">
              <w:rPr>
                <w:bCs/>
                <w:color w:val="000000" w:themeColor="text1"/>
              </w:rPr>
              <w:t>13</w:t>
            </w:r>
          </w:p>
        </w:tc>
        <w:tc>
          <w:tcPr>
            <w:tcW w:w="3571" w:type="pct"/>
            <w:noWrap/>
            <w:vAlign w:val="bottom"/>
          </w:tcPr>
          <w:p w14:paraId="3C16686A" w14:textId="39559DFE" w:rsidR="00042D07" w:rsidRPr="00042D07" w:rsidRDefault="00042D07" w:rsidP="00042D07">
            <w:pPr>
              <w:rPr>
                <w:bCs/>
                <w:color w:val="000000" w:themeColor="text1"/>
                <w:sz w:val="22"/>
                <w:szCs w:val="22"/>
                <w:highlight w:val="yellow"/>
              </w:rPr>
            </w:pPr>
            <w:proofErr w:type="spellStart"/>
            <w:r w:rsidRPr="00042D07">
              <w:rPr>
                <w:sz w:val="22"/>
                <w:szCs w:val="22"/>
              </w:rPr>
              <w:t>Dell</w:t>
            </w:r>
            <w:proofErr w:type="spellEnd"/>
            <w:r w:rsidRPr="00042D07">
              <w:rPr>
                <w:sz w:val="22"/>
                <w:szCs w:val="22"/>
              </w:rPr>
              <w:t xml:space="preserve"> 7460 </w:t>
            </w:r>
            <w:proofErr w:type="spellStart"/>
            <w:r w:rsidRPr="00042D07">
              <w:rPr>
                <w:sz w:val="22"/>
                <w:szCs w:val="22"/>
              </w:rPr>
              <w:t>Aiö</w:t>
            </w:r>
            <w:proofErr w:type="spellEnd"/>
            <w:r w:rsidRPr="00042D07">
              <w:rPr>
                <w:sz w:val="22"/>
                <w:szCs w:val="22"/>
              </w:rPr>
              <w:t xml:space="preserve"> C6-Utümleşik Bilgisayar</w:t>
            </w:r>
          </w:p>
        </w:tc>
        <w:tc>
          <w:tcPr>
            <w:tcW w:w="1121" w:type="pct"/>
            <w:noWrap/>
            <w:vAlign w:val="bottom"/>
          </w:tcPr>
          <w:p w14:paraId="42B07536" w14:textId="65AFE540" w:rsidR="00042D07" w:rsidRPr="00042D07" w:rsidRDefault="00042D07" w:rsidP="00042D07">
            <w:pPr>
              <w:jc w:val="center"/>
              <w:rPr>
                <w:bCs/>
                <w:color w:val="000000" w:themeColor="text1"/>
                <w:sz w:val="22"/>
                <w:szCs w:val="22"/>
                <w:highlight w:val="yellow"/>
              </w:rPr>
            </w:pPr>
            <w:r w:rsidRPr="00042D07">
              <w:rPr>
                <w:sz w:val="22"/>
                <w:szCs w:val="22"/>
              </w:rPr>
              <w:t>7</w:t>
            </w:r>
          </w:p>
        </w:tc>
      </w:tr>
      <w:tr w:rsidR="00042D07" w:rsidRPr="00C2158D" w14:paraId="28CACC0B" w14:textId="77777777" w:rsidTr="00FF4320">
        <w:trPr>
          <w:trHeight w:val="263"/>
        </w:trPr>
        <w:tc>
          <w:tcPr>
            <w:tcW w:w="308" w:type="pct"/>
            <w:noWrap/>
          </w:tcPr>
          <w:p w14:paraId="7BF99DD6" w14:textId="77777777" w:rsidR="00042D07" w:rsidRPr="00C2158D" w:rsidRDefault="00042D07" w:rsidP="00042D07">
            <w:pPr>
              <w:jc w:val="right"/>
              <w:rPr>
                <w:bCs/>
                <w:color w:val="000000" w:themeColor="text1"/>
              </w:rPr>
            </w:pPr>
            <w:r w:rsidRPr="00C2158D">
              <w:rPr>
                <w:bCs/>
                <w:color w:val="000000" w:themeColor="text1"/>
              </w:rPr>
              <w:t>14</w:t>
            </w:r>
          </w:p>
        </w:tc>
        <w:tc>
          <w:tcPr>
            <w:tcW w:w="3571" w:type="pct"/>
            <w:noWrap/>
            <w:vAlign w:val="bottom"/>
          </w:tcPr>
          <w:p w14:paraId="32291061" w14:textId="58D513BD" w:rsidR="00042D07" w:rsidRPr="00042D07" w:rsidRDefault="00042D07" w:rsidP="00042D07">
            <w:pPr>
              <w:rPr>
                <w:bCs/>
                <w:color w:val="000000" w:themeColor="text1"/>
                <w:sz w:val="22"/>
                <w:szCs w:val="22"/>
                <w:highlight w:val="yellow"/>
              </w:rPr>
            </w:pPr>
            <w:r w:rsidRPr="00042D07">
              <w:rPr>
                <w:sz w:val="22"/>
                <w:szCs w:val="22"/>
              </w:rPr>
              <w:t xml:space="preserve">Çok Fonksiyonlu </w:t>
            </w:r>
            <w:proofErr w:type="spellStart"/>
            <w:r w:rsidRPr="00042D07">
              <w:rPr>
                <w:sz w:val="22"/>
                <w:szCs w:val="22"/>
              </w:rPr>
              <w:t>Prınter</w:t>
            </w:r>
            <w:proofErr w:type="spellEnd"/>
          </w:p>
        </w:tc>
        <w:tc>
          <w:tcPr>
            <w:tcW w:w="1121" w:type="pct"/>
            <w:noWrap/>
            <w:vAlign w:val="bottom"/>
          </w:tcPr>
          <w:p w14:paraId="6C6639F8" w14:textId="5023D05A"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1C6C9A52" w14:textId="77777777" w:rsidTr="00FF4320">
        <w:trPr>
          <w:trHeight w:val="263"/>
        </w:trPr>
        <w:tc>
          <w:tcPr>
            <w:tcW w:w="308" w:type="pct"/>
            <w:noWrap/>
          </w:tcPr>
          <w:p w14:paraId="070279AC" w14:textId="77777777" w:rsidR="00042D07" w:rsidRPr="00C2158D" w:rsidRDefault="00042D07" w:rsidP="00042D07">
            <w:pPr>
              <w:jc w:val="right"/>
              <w:rPr>
                <w:bCs/>
                <w:color w:val="000000" w:themeColor="text1"/>
              </w:rPr>
            </w:pPr>
            <w:r w:rsidRPr="00C2158D">
              <w:rPr>
                <w:bCs/>
                <w:color w:val="000000" w:themeColor="text1"/>
              </w:rPr>
              <w:t>15</w:t>
            </w:r>
          </w:p>
        </w:tc>
        <w:tc>
          <w:tcPr>
            <w:tcW w:w="3571" w:type="pct"/>
            <w:noWrap/>
            <w:vAlign w:val="bottom"/>
          </w:tcPr>
          <w:p w14:paraId="05026D64" w14:textId="6CAE6A2A" w:rsidR="00042D07" w:rsidRPr="00042D07" w:rsidRDefault="00042D07" w:rsidP="00042D07">
            <w:pPr>
              <w:rPr>
                <w:bCs/>
                <w:color w:val="000000" w:themeColor="text1"/>
                <w:sz w:val="22"/>
                <w:szCs w:val="22"/>
                <w:highlight w:val="yellow"/>
              </w:rPr>
            </w:pPr>
            <w:proofErr w:type="spellStart"/>
            <w:r w:rsidRPr="00042D07">
              <w:rPr>
                <w:sz w:val="22"/>
                <w:szCs w:val="22"/>
              </w:rPr>
              <w:t>Konica</w:t>
            </w:r>
            <w:proofErr w:type="spellEnd"/>
            <w:r w:rsidRPr="00042D07">
              <w:rPr>
                <w:sz w:val="22"/>
                <w:szCs w:val="22"/>
              </w:rPr>
              <w:t xml:space="preserve"> </w:t>
            </w:r>
            <w:proofErr w:type="spellStart"/>
            <w:r w:rsidRPr="00042D07">
              <w:rPr>
                <w:sz w:val="22"/>
                <w:szCs w:val="22"/>
              </w:rPr>
              <w:t>Minolta</w:t>
            </w:r>
            <w:proofErr w:type="spellEnd"/>
            <w:r w:rsidRPr="00042D07">
              <w:rPr>
                <w:sz w:val="22"/>
                <w:szCs w:val="22"/>
              </w:rPr>
              <w:t xml:space="preserve"> C250i Renkli Fotokopi Makinası</w:t>
            </w:r>
          </w:p>
        </w:tc>
        <w:tc>
          <w:tcPr>
            <w:tcW w:w="1121" w:type="pct"/>
            <w:noWrap/>
            <w:vAlign w:val="bottom"/>
          </w:tcPr>
          <w:p w14:paraId="492B47C1" w14:textId="7D1FBD7E"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3851FB07" w14:textId="77777777" w:rsidTr="00FF4320">
        <w:trPr>
          <w:trHeight w:val="263"/>
        </w:trPr>
        <w:tc>
          <w:tcPr>
            <w:tcW w:w="308" w:type="pct"/>
            <w:noWrap/>
          </w:tcPr>
          <w:p w14:paraId="0D690226" w14:textId="77777777" w:rsidR="00042D07" w:rsidRPr="00C2158D" w:rsidRDefault="00042D07" w:rsidP="00042D07">
            <w:pPr>
              <w:jc w:val="right"/>
              <w:rPr>
                <w:bCs/>
                <w:color w:val="000000" w:themeColor="text1"/>
              </w:rPr>
            </w:pPr>
            <w:r w:rsidRPr="00C2158D">
              <w:rPr>
                <w:bCs/>
                <w:color w:val="000000" w:themeColor="text1"/>
              </w:rPr>
              <w:t>16</w:t>
            </w:r>
          </w:p>
        </w:tc>
        <w:tc>
          <w:tcPr>
            <w:tcW w:w="3571" w:type="pct"/>
            <w:noWrap/>
            <w:vAlign w:val="bottom"/>
          </w:tcPr>
          <w:p w14:paraId="108434CA" w14:textId="3B378D84" w:rsidR="00042D07" w:rsidRPr="00042D07" w:rsidRDefault="00042D07" w:rsidP="00042D07">
            <w:pPr>
              <w:rPr>
                <w:bCs/>
                <w:color w:val="000000" w:themeColor="text1"/>
                <w:sz w:val="22"/>
                <w:szCs w:val="22"/>
                <w:highlight w:val="yellow"/>
              </w:rPr>
            </w:pPr>
            <w:proofErr w:type="spellStart"/>
            <w:r w:rsidRPr="00042D07">
              <w:rPr>
                <w:sz w:val="22"/>
                <w:szCs w:val="22"/>
              </w:rPr>
              <w:t>Hetachı</w:t>
            </w:r>
            <w:proofErr w:type="spellEnd"/>
            <w:r w:rsidRPr="00042D07">
              <w:rPr>
                <w:sz w:val="22"/>
                <w:szCs w:val="22"/>
              </w:rPr>
              <w:t xml:space="preserve"> </w:t>
            </w:r>
            <w:proofErr w:type="spellStart"/>
            <w:r w:rsidRPr="00042D07">
              <w:rPr>
                <w:sz w:val="22"/>
                <w:szCs w:val="22"/>
              </w:rPr>
              <w:t>Cphd</w:t>
            </w:r>
            <w:proofErr w:type="spellEnd"/>
            <w:r w:rsidRPr="00042D07">
              <w:rPr>
                <w:sz w:val="22"/>
                <w:szCs w:val="22"/>
              </w:rPr>
              <w:t xml:space="preserve"> 99508 </w:t>
            </w:r>
            <w:proofErr w:type="spellStart"/>
            <w:r w:rsidRPr="00042D07">
              <w:rPr>
                <w:sz w:val="22"/>
                <w:szCs w:val="22"/>
              </w:rPr>
              <w:t>Projeksion</w:t>
            </w:r>
            <w:proofErr w:type="spellEnd"/>
            <w:r w:rsidRPr="00042D07">
              <w:rPr>
                <w:sz w:val="22"/>
                <w:szCs w:val="22"/>
              </w:rPr>
              <w:t xml:space="preserve"> (</w:t>
            </w:r>
            <w:proofErr w:type="spellStart"/>
            <w:r w:rsidRPr="00042D07">
              <w:rPr>
                <w:sz w:val="22"/>
                <w:szCs w:val="22"/>
              </w:rPr>
              <w:t>Hetachı</w:t>
            </w:r>
            <w:proofErr w:type="spellEnd"/>
            <w:r w:rsidRPr="00042D07">
              <w:rPr>
                <w:sz w:val="22"/>
                <w:szCs w:val="22"/>
              </w:rPr>
              <w:t xml:space="preserve"> </w:t>
            </w:r>
            <w:proofErr w:type="spellStart"/>
            <w:r w:rsidRPr="00042D07">
              <w:rPr>
                <w:sz w:val="22"/>
                <w:szCs w:val="22"/>
              </w:rPr>
              <w:t>Sd</w:t>
            </w:r>
            <w:proofErr w:type="spellEnd"/>
            <w:r w:rsidRPr="00042D07">
              <w:rPr>
                <w:sz w:val="22"/>
                <w:szCs w:val="22"/>
              </w:rPr>
              <w:t xml:space="preserve"> 903 (</w:t>
            </w:r>
            <w:proofErr w:type="spellStart"/>
            <w:r w:rsidRPr="00042D07">
              <w:rPr>
                <w:sz w:val="22"/>
                <w:szCs w:val="22"/>
              </w:rPr>
              <w:t>Xw</w:t>
            </w:r>
            <w:proofErr w:type="spellEnd"/>
            <w:r w:rsidRPr="00042D07">
              <w:rPr>
                <w:sz w:val="22"/>
                <w:szCs w:val="22"/>
              </w:rPr>
              <w:t xml:space="preserve">) Lens </w:t>
            </w:r>
            <w:proofErr w:type="gramStart"/>
            <w:r w:rsidRPr="00042D07">
              <w:rPr>
                <w:sz w:val="22"/>
                <w:szCs w:val="22"/>
              </w:rPr>
              <w:t>İle</w:t>
            </w:r>
            <w:proofErr w:type="gramEnd"/>
            <w:r w:rsidRPr="00042D07">
              <w:rPr>
                <w:sz w:val="22"/>
                <w:szCs w:val="22"/>
              </w:rPr>
              <w:t xml:space="preserve"> Birlikte)</w:t>
            </w:r>
          </w:p>
        </w:tc>
        <w:tc>
          <w:tcPr>
            <w:tcW w:w="1121" w:type="pct"/>
            <w:noWrap/>
            <w:vAlign w:val="bottom"/>
          </w:tcPr>
          <w:p w14:paraId="3AE9D9B6" w14:textId="033508D4"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3ED0029C" w14:textId="77777777" w:rsidTr="00FF4320">
        <w:trPr>
          <w:trHeight w:val="263"/>
        </w:trPr>
        <w:tc>
          <w:tcPr>
            <w:tcW w:w="308" w:type="pct"/>
            <w:noWrap/>
          </w:tcPr>
          <w:p w14:paraId="3C180233" w14:textId="77777777" w:rsidR="00042D07" w:rsidRPr="00C2158D" w:rsidRDefault="00042D07" w:rsidP="00042D07">
            <w:pPr>
              <w:jc w:val="right"/>
              <w:rPr>
                <w:bCs/>
                <w:color w:val="000000" w:themeColor="text1"/>
              </w:rPr>
            </w:pPr>
            <w:r w:rsidRPr="00C2158D">
              <w:rPr>
                <w:bCs/>
                <w:color w:val="000000" w:themeColor="text1"/>
              </w:rPr>
              <w:t>17</w:t>
            </w:r>
          </w:p>
        </w:tc>
        <w:tc>
          <w:tcPr>
            <w:tcW w:w="3571" w:type="pct"/>
            <w:noWrap/>
            <w:vAlign w:val="bottom"/>
          </w:tcPr>
          <w:p w14:paraId="00194363" w14:textId="34D113E9" w:rsidR="00042D07" w:rsidRPr="00042D07" w:rsidRDefault="00042D07" w:rsidP="00042D07">
            <w:pPr>
              <w:rPr>
                <w:bCs/>
                <w:color w:val="000000" w:themeColor="text1"/>
                <w:sz w:val="22"/>
                <w:szCs w:val="22"/>
                <w:highlight w:val="yellow"/>
              </w:rPr>
            </w:pPr>
            <w:r w:rsidRPr="00042D07">
              <w:rPr>
                <w:sz w:val="22"/>
                <w:szCs w:val="22"/>
              </w:rPr>
              <w:t>Masaüstü Mikrofon</w:t>
            </w:r>
          </w:p>
        </w:tc>
        <w:tc>
          <w:tcPr>
            <w:tcW w:w="1121" w:type="pct"/>
            <w:noWrap/>
            <w:vAlign w:val="bottom"/>
          </w:tcPr>
          <w:p w14:paraId="643ACCCF" w14:textId="102B6378" w:rsidR="00042D07" w:rsidRPr="00042D07" w:rsidRDefault="00042D07" w:rsidP="00042D07">
            <w:pPr>
              <w:jc w:val="center"/>
              <w:rPr>
                <w:bCs/>
                <w:color w:val="000000" w:themeColor="text1"/>
                <w:sz w:val="22"/>
                <w:szCs w:val="22"/>
                <w:highlight w:val="yellow"/>
              </w:rPr>
            </w:pPr>
            <w:r w:rsidRPr="00042D07">
              <w:rPr>
                <w:sz w:val="22"/>
                <w:szCs w:val="22"/>
              </w:rPr>
              <w:t>6</w:t>
            </w:r>
          </w:p>
        </w:tc>
      </w:tr>
      <w:tr w:rsidR="00042D07" w:rsidRPr="00C2158D" w14:paraId="62174508" w14:textId="77777777" w:rsidTr="00FF4320">
        <w:trPr>
          <w:trHeight w:val="263"/>
        </w:trPr>
        <w:tc>
          <w:tcPr>
            <w:tcW w:w="308" w:type="pct"/>
            <w:noWrap/>
          </w:tcPr>
          <w:p w14:paraId="4D00E0E1" w14:textId="77777777" w:rsidR="00042D07" w:rsidRPr="00C2158D" w:rsidRDefault="00042D07" w:rsidP="00042D07">
            <w:pPr>
              <w:jc w:val="right"/>
              <w:rPr>
                <w:bCs/>
                <w:color w:val="000000" w:themeColor="text1"/>
              </w:rPr>
            </w:pPr>
            <w:r w:rsidRPr="00C2158D">
              <w:rPr>
                <w:bCs/>
                <w:color w:val="000000" w:themeColor="text1"/>
              </w:rPr>
              <w:t>18</w:t>
            </w:r>
          </w:p>
        </w:tc>
        <w:tc>
          <w:tcPr>
            <w:tcW w:w="3571" w:type="pct"/>
            <w:noWrap/>
            <w:vAlign w:val="bottom"/>
          </w:tcPr>
          <w:p w14:paraId="35BFF925" w14:textId="18966663" w:rsidR="00042D07" w:rsidRPr="00042D07" w:rsidRDefault="00042D07" w:rsidP="00042D07">
            <w:pPr>
              <w:rPr>
                <w:bCs/>
                <w:color w:val="000000" w:themeColor="text1"/>
                <w:sz w:val="22"/>
                <w:szCs w:val="22"/>
                <w:highlight w:val="yellow"/>
              </w:rPr>
            </w:pPr>
            <w:r w:rsidRPr="00042D07">
              <w:rPr>
                <w:sz w:val="22"/>
                <w:szCs w:val="22"/>
              </w:rPr>
              <w:t>Güçlü İki Yönlü Hoparlör</w:t>
            </w:r>
          </w:p>
        </w:tc>
        <w:tc>
          <w:tcPr>
            <w:tcW w:w="1121" w:type="pct"/>
            <w:noWrap/>
            <w:vAlign w:val="bottom"/>
          </w:tcPr>
          <w:p w14:paraId="20C5DF61" w14:textId="00286A11" w:rsidR="00042D07" w:rsidRPr="00042D07" w:rsidRDefault="00042D07" w:rsidP="00042D07">
            <w:pPr>
              <w:jc w:val="center"/>
              <w:rPr>
                <w:bCs/>
                <w:color w:val="000000" w:themeColor="text1"/>
                <w:sz w:val="22"/>
                <w:szCs w:val="22"/>
                <w:highlight w:val="yellow"/>
              </w:rPr>
            </w:pPr>
            <w:r w:rsidRPr="00042D07">
              <w:rPr>
                <w:sz w:val="22"/>
                <w:szCs w:val="22"/>
              </w:rPr>
              <w:t>10</w:t>
            </w:r>
          </w:p>
        </w:tc>
      </w:tr>
      <w:tr w:rsidR="00042D07" w:rsidRPr="00C2158D" w14:paraId="60EDAF4C" w14:textId="77777777" w:rsidTr="00FF4320">
        <w:trPr>
          <w:trHeight w:val="263"/>
        </w:trPr>
        <w:tc>
          <w:tcPr>
            <w:tcW w:w="308" w:type="pct"/>
            <w:noWrap/>
          </w:tcPr>
          <w:p w14:paraId="31C037F9" w14:textId="77777777" w:rsidR="00042D07" w:rsidRPr="00C2158D" w:rsidRDefault="00042D07" w:rsidP="00042D07">
            <w:pPr>
              <w:jc w:val="right"/>
              <w:rPr>
                <w:bCs/>
                <w:color w:val="000000" w:themeColor="text1"/>
              </w:rPr>
            </w:pPr>
            <w:r w:rsidRPr="00C2158D">
              <w:rPr>
                <w:bCs/>
                <w:color w:val="000000" w:themeColor="text1"/>
              </w:rPr>
              <w:t>19</w:t>
            </w:r>
          </w:p>
        </w:tc>
        <w:tc>
          <w:tcPr>
            <w:tcW w:w="3571" w:type="pct"/>
            <w:noWrap/>
            <w:vAlign w:val="bottom"/>
          </w:tcPr>
          <w:p w14:paraId="36300CCC" w14:textId="3D85C6AC" w:rsidR="00042D07" w:rsidRPr="00042D07" w:rsidRDefault="00042D07" w:rsidP="00042D07">
            <w:pPr>
              <w:rPr>
                <w:bCs/>
                <w:color w:val="000000" w:themeColor="text1"/>
                <w:sz w:val="22"/>
                <w:szCs w:val="22"/>
                <w:highlight w:val="yellow"/>
              </w:rPr>
            </w:pPr>
            <w:proofErr w:type="spellStart"/>
            <w:r w:rsidRPr="00042D07">
              <w:rPr>
                <w:sz w:val="22"/>
                <w:szCs w:val="22"/>
              </w:rPr>
              <w:t>Rcf</w:t>
            </w:r>
            <w:proofErr w:type="spellEnd"/>
            <w:r w:rsidRPr="00042D07">
              <w:rPr>
                <w:sz w:val="22"/>
                <w:szCs w:val="22"/>
              </w:rPr>
              <w:t xml:space="preserve"> </w:t>
            </w:r>
            <w:proofErr w:type="spellStart"/>
            <w:r w:rsidRPr="00042D07">
              <w:rPr>
                <w:sz w:val="22"/>
                <w:szCs w:val="22"/>
              </w:rPr>
              <w:t>Hdl</w:t>
            </w:r>
            <w:proofErr w:type="spellEnd"/>
            <w:r w:rsidRPr="00042D07">
              <w:rPr>
                <w:sz w:val="22"/>
                <w:szCs w:val="22"/>
              </w:rPr>
              <w:t xml:space="preserve"> 6 A</w:t>
            </w:r>
          </w:p>
        </w:tc>
        <w:tc>
          <w:tcPr>
            <w:tcW w:w="1121" w:type="pct"/>
            <w:noWrap/>
            <w:vAlign w:val="bottom"/>
          </w:tcPr>
          <w:p w14:paraId="6C67B092" w14:textId="7DB367DB" w:rsidR="00042D07" w:rsidRPr="00042D07" w:rsidRDefault="00042D07" w:rsidP="00042D07">
            <w:pPr>
              <w:jc w:val="center"/>
              <w:rPr>
                <w:bCs/>
                <w:color w:val="000000" w:themeColor="text1"/>
                <w:sz w:val="22"/>
                <w:szCs w:val="22"/>
                <w:highlight w:val="yellow"/>
              </w:rPr>
            </w:pPr>
            <w:r w:rsidRPr="00042D07">
              <w:rPr>
                <w:sz w:val="22"/>
                <w:szCs w:val="22"/>
              </w:rPr>
              <w:t>2</w:t>
            </w:r>
          </w:p>
        </w:tc>
      </w:tr>
      <w:tr w:rsidR="00042D07" w:rsidRPr="00C2158D" w14:paraId="54679A91" w14:textId="77777777" w:rsidTr="00FF4320">
        <w:trPr>
          <w:trHeight w:val="263"/>
        </w:trPr>
        <w:tc>
          <w:tcPr>
            <w:tcW w:w="308" w:type="pct"/>
            <w:noWrap/>
          </w:tcPr>
          <w:p w14:paraId="196AE3EF" w14:textId="77777777" w:rsidR="00042D07" w:rsidRPr="00C2158D" w:rsidRDefault="00042D07" w:rsidP="00042D07">
            <w:pPr>
              <w:jc w:val="right"/>
              <w:rPr>
                <w:bCs/>
                <w:color w:val="000000" w:themeColor="text1"/>
              </w:rPr>
            </w:pPr>
            <w:r w:rsidRPr="00C2158D">
              <w:rPr>
                <w:bCs/>
                <w:color w:val="000000" w:themeColor="text1"/>
              </w:rPr>
              <w:t>20</w:t>
            </w:r>
          </w:p>
        </w:tc>
        <w:tc>
          <w:tcPr>
            <w:tcW w:w="3571" w:type="pct"/>
            <w:noWrap/>
            <w:vAlign w:val="bottom"/>
          </w:tcPr>
          <w:p w14:paraId="34B6FBD3" w14:textId="47820227" w:rsidR="00042D07" w:rsidRPr="00042D07" w:rsidRDefault="00042D07" w:rsidP="00042D07">
            <w:pPr>
              <w:rPr>
                <w:bCs/>
                <w:color w:val="000000" w:themeColor="text1"/>
                <w:sz w:val="22"/>
                <w:szCs w:val="22"/>
                <w:highlight w:val="yellow"/>
              </w:rPr>
            </w:pPr>
            <w:proofErr w:type="spellStart"/>
            <w:r w:rsidRPr="00042D07">
              <w:rPr>
                <w:sz w:val="22"/>
                <w:szCs w:val="22"/>
              </w:rPr>
              <w:t>Simfer</w:t>
            </w:r>
            <w:proofErr w:type="spellEnd"/>
            <w:r w:rsidRPr="00042D07">
              <w:rPr>
                <w:sz w:val="22"/>
                <w:szCs w:val="22"/>
              </w:rPr>
              <w:t xml:space="preserve"> 2560 </w:t>
            </w:r>
            <w:proofErr w:type="spellStart"/>
            <w:r w:rsidRPr="00042D07">
              <w:rPr>
                <w:sz w:val="22"/>
                <w:szCs w:val="22"/>
              </w:rPr>
              <w:t>Wtb</w:t>
            </w:r>
            <w:proofErr w:type="spellEnd"/>
            <w:r w:rsidRPr="00042D07">
              <w:rPr>
                <w:sz w:val="22"/>
                <w:szCs w:val="22"/>
              </w:rPr>
              <w:t xml:space="preserve"> Elektrikli Isıtıcı</w:t>
            </w:r>
          </w:p>
        </w:tc>
        <w:tc>
          <w:tcPr>
            <w:tcW w:w="1121" w:type="pct"/>
            <w:noWrap/>
            <w:vAlign w:val="bottom"/>
          </w:tcPr>
          <w:p w14:paraId="6AE7A9BD" w14:textId="56F3AD56"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467263D9" w14:textId="77777777" w:rsidTr="00FF4320">
        <w:trPr>
          <w:trHeight w:val="263"/>
        </w:trPr>
        <w:tc>
          <w:tcPr>
            <w:tcW w:w="308" w:type="pct"/>
            <w:noWrap/>
          </w:tcPr>
          <w:p w14:paraId="25A17D86" w14:textId="77777777" w:rsidR="00042D07" w:rsidRPr="00C2158D" w:rsidRDefault="00042D07" w:rsidP="00042D07">
            <w:pPr>
              <w:jc w:val="right"/>
              <w:rPr>
                <w:bCs/>
                <w:color w:val="000000" w:themeColor="text1"/>
              </w:rPr>
            </w:pPr>
            <w:r w:rsidRPr="00C2158D">
              <w:rPr>
                <w:bCs/>
                <w:color w:val="000000" w:themeColor="text1"/>
              </w:rPr>
              <w:t>21</w:t>
            </w:r>
          </w:p>
        </w:tc>
        <w:tc>
          <w:tcPr>
            <w:tcW w:w="3571" w:type="pct"/>
            <w:noWrap/>
            <w:vAlign w:val="bottom"/>
          </w:tcPr>
          <w:p w14:paraId="3F595725" w14:textId="054F8C1F" w:rsidR="00042D07" w:rsidRPr="00042D07" w:rsidRDefault="00042D07" w:rsidP="00042D07">
            <w:pPr>
              <w:rPr>
                <w:bCs/>
                <w:color w:val="000000" w:themeColor="text1"/>
                <w:sz w:val="22"/>
                <w:szCs w:val="22"/>
                <w:highlight w:val="yellow"/>
              </w:rPr>
            </w:pPr>
            <w:r w:rsidRPr="00042D07">
              <w:rPr>
                <w:sz w:val="22"/>
                <w:szCs w:val="22"/>
              </w:rPr>
              <w:t>Klimalar</w:t>
            </w:r>
          </w:p>
        </w:tc>
        <w:tc>
          <w:tcPr>
            <w:tcW w:w="1121" w:type="pct"/>
            <w:noWrap/>
            <w:vAlign w:val="bottom"/>
          </w:tcPr>
          <w:p w14:paraId="6170FBA2" w14:textId="5F6AD068"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7F59E375" w14:textId="77777777" w:rsidTr="00FF4320">
        <w:trPr>
          <w:trHeight w:val="263"/>
        </w:trPr>
        <w:tc>
          <w:tcPr>
            <w:tcW w:w="308" w:type="pct"/>
            <w:noWrap/>
          </w:tcPr>
          <w:p w14:paraId="2D6D482F" w14:textId="77777777" w:rsidR="00042D07" w:rsidRPr="00C2158D" w:rsidRDefault="00042D07" w:rsidP="00042D07">
            <w:pPr>
              <w:jc w:val="right"/>
              <w:rPr>
                <w:bCs/>
                <w:color w:val="000000" w:themeColor="text1"/>
              </w:rPr>
            </w:pPr>
            <w:r w:rsidRPr="00C2158D">
              <w:rPr>
                <w:bCs/>
                <w:color w:val="000000" w:themeColor="text1"/>
              </w:rPr>
              <w:t>22</w:t>
            </w:r>
          </w:p>
        </w:tc>
        <w:tc>
          <w:tcPr>
            <w:tcW w:w="3571" w:type="pct"/>
            <w:noWrap/>
            <w:vAlign w:val="bottom"/>
          </w:tcPr>
          <w:p w14:paraId="5477106F" w14:textId="4D712CFE" w:rsidR="00042D07" w:rsidRPr="00042D07" w:rsidRDefault="00F36C9B" w:rsidP="00042D07">
            <w:pPr>
              <w:rPr>
                <w:bCs/>
                <w:color w:val="000000" w:themeColor="text1"/>
                <w:sz w:val="22"/>
                <w:szCs w:val="22"/>
                <w:highlight w:val="yellow"/>
              </w:rPr>
            </w:pPr>
            <w:r w:rsidRPr="00F36C9B">
              <w:rPr>
                <w:bCs/>
                <w:color w:val="000000" w:themeColor="text1"/>
                <w:sz w:val="22"/>
                <w:szCs w:val="22"/>
              </w:rPr>
              <w:t>Mühürler</w:t>
            </w:r>
          </w:p>
        </w:tc>
        <w:tc>
          <w:tcPr>
            <w:tcW w:w="1121" w:type="pct"/>
            <w:noWrap/>
            <w:vAlign w:val="bottom"/>
          </w:tcPr>
          <w:p w14:paraId="76BE5899" w14:textId="2409E0CE"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5A991C3F" w14:textId="77777777" w:rsidTr="00FF4320">
        <w:trPr>
          <w:trHeight w:val="263"/>
        </w:trPr>
        <w:tc>
          <w:tcPr>
            <w:tcW w:w="308" w:type="pct"/>
            <w:noWrap/>
          </w:tcPr>
          <w:p w14:paraId="367805B4" w14:textId="77777777" w:rsidR="00042D07" w:rsidRPr="00C2158D" w:rsidRDefault="00042D07" w:rsidP="00042D07">
            <w:pPr>
              <w:jc w:val="right"/>
              <w:rPr>
                <w:bCs/>
                <w:color w:val="000000" w:themeColor="text1"/>
              </w:rPr>
            </w:pPr>
            <w:r w:rsidRPr="00C2158D">
              <w:rPr>
                <w:bCs/>
                <w:color w:val="000000" w:themeColor="text1"/>
              </w:rPr>
              <w:t>23</w:t>
            </w:r>
          </w:p>
        </w:tc>
        <w:tc>
          <w:tcPr>
            <w:tcW w:w="3571" w:type="pct"/>
            <w:noWrap/>
            <w:vAlign w:val="bottom"/>
          </w:tcPr>
          <w:p w14:paraId="357F8A28" w14:textId="2B76EDAC" w:rsidR="00042D07" w:rsidRPr="00042D07" w:rsidRDefault="00042D07" w:rsidP="00042D07">
            <w:pPr>
              <w:rPr>
                <w:bCs/>
                <w:color w:val="000000" w:themeColor="text1"/>
                <w:sz w:val="22"/>
                <w:szCs w:val="22"/>
                <w:highlight w:val="yellow"/>
              </w:rPr>
            </w:pPr>
            <w:r w:rsidRPr="00042D07">
              <w:rPr>
                <w:sz w:val="22"/>
                <w:szCs w:val="22"/>
              </w:rPr>
              <w:t>Kitaplıklar</w:t>
            </w:r>
          </w:p>
        </w:tc>
        <w:tc>
          <w:tcPr>
            <w:tcW w:w="1121" w:type="pct"/>
            <w:noWrap/>
            <w:vAlign w:val="bottom"/>
          </w:tcPr>
          <w:p w14:paraId="78E3EA1C" w14:textId="6FB9CAAE"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24781C76" w14:textId="77777777" w:rsidTr="00FF4320">
        <w:trPr>
          <w:trHeight w:val="263"/>
        </w:trPr>
        <w:tc>
          <w:tcPr>
            <w:tcW w:w="308" w:type="pct"/>
            <w:noWrap/>
          </w:tcPr>
          <w:p w14:paraId="3EDD8244" w14:textId="77777777" w:rsidR="00042D07" w:rsidRPr="00C2158D" w:rsidRDefault="00042D07" w:rsidP="00042D07">
            <w:pPr>
              <w:jc w:val="right"/>
              <w:rPr>
                <w:bCs/>
                <w:color w:val="000000" w:themeColor="text1"/>
              </w:rPr>
            </w:pPr>
            <w:r w:rsidRPr="00C2158D">
              <w:rPr>
                <w:bCs/>
                <w:color w:val="000000" w:themeColor="text1"/>
              </w:rPr>
              <w:t>24</w:t>
            </w:r>
          </w:p>
        </w:tc>
        <w:tc>
          <w:tcPr>
            <w:tcW w:w="3571" w:type="pct"/>
            <w:noWrap/>
            <w:vAlign w:val="bottom"/>
          </w:tcPr>
          <w:p w14:paraId="52DB3B53" w14:textId="5E8110E9" w:rsidR="00042D07" w:rsidRPr="00042D07" w:rsidRDefault="00042D07" w:rsidP="00042D07">
            <w:pPr>
              <w:rPr>
                <w:bCs/>
                <w:color w:val="000000" w:themeColor="text1"/>
                <w:sz w:val="22"/>
                <w:szCs w:val="22"/>
                <w:highlight w:val="yellow"/>
              </w:rPr>
            </w:pPr>
            <w:proofErr w:type="spellStart"/>
            <w:r w:rsidRPr="00042D07">
              <w:rPr>
                <w:sz w:val="22"/>
                <w:szCs w:val="22"/>
              </w:rPr>
              <w:t>Pod</w:t>
            </w:r>
            <w:proofErr w:type="spellEnd"/>
            <w:r w:rsidRPr="00042D07">
              <w:rPr>
                <w:sz w:val="22"/>
                <w:szCs w:val="22"/>
              </w:rPr>
              <w:t xml:space="preserve"> </w:t>
            </w:r>
            <w:proofErr w:type="spellStart"/>
            <w:r w:rsidRPr="00042D07">
              <w:rPr>
                <w:sz w:val="22"/>
                <w:szCs w:val="22"/>
              </w:rPr>
              <w:t>Cab</w:t>
            </w:r>
            <w:proofErr w:type="spellEnd"/>
            <w:r w:rsidRPr="00042D07">
              <w:rPr>
                <w:sz w:val="22"/>
                <w:szCs w:val="22"/>
              </w:rPr>
              <w:t xml:space="preserve"> Ml 42082 30 </w:t>
            </w:r>
            <w:proofErr w:type="spellStart"/>
            <w:r w:rsidRPr="00042D07">
              <w:rPr>
                <w:sz w:val="22"/>
                <w:szCs w:val="22"/>
              </w:rPr>
              <w:t>Fd</w:t>
            </w:r>
            <w:proofErr w:type="spellEnd"/>
            <w:r w:rsidRPr="00042D07">
              <w:rPr>
                <w:sz w:val="22"/>
                <w:szCs w:val="22"/>
              </w:rPr>
              <w:t xml:space="preserve"> Üç Yatay Bölmeli Tüm Kapaklı Dolap</w:t>
            </w:r>
          </w:p>
        </w:tc>
        <w:tc>
          <w:tcPr>
            <w:tcW w:w="1121" w:type="pct"/>
            <w:noWrap/>
            <w:vAlign w:val="bottom"/>
          </w:tcPr>
          <w:p w14:paraId="3F7FCA13" w14:textId="0143AD5E"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282C56D3" w14:textId="77777777" w:rsidTr="00FF4320">
        <w:trPr>
          <w:trHeight w:val="263"/>
        </w:trPr>
        <w:tc>
          <w:tcPr>
            <w:tcW w:w="308" w:type="pct"/>
            <w:noWrap/>
          </w:tcPr>
          <w:p w14:paraId="2EE8A160" w14:textId="77777777" w:rsidR="00042D07" w:rsidRPr="00C2158D" w:rsidRDefault="00042D07" w:rsidP="00042D07">
            <w:pPr>
              <w:jc w:val="right"/>
              <w:rPr>
                <w:bCs/>
                <w:color w:val="000000" w:themeColor="text1"/>
              </w:rPr>
            </w:pPr>
            <w:r w:rsidRPr="00C2158D">
              <w:rPr>
                <w:bCs/>
                <w:color w:val="000000" w:themeColor="text1"/>
              </w:rPr>
              <w:t>25</w:t>
            </w:r>
          </w:p>
        </w:tc>
        <w:tc>
          <w:tcPr>
            <w:tcW w:w="3571" w:type="pct"/>
            <w:noWrap/>
            <w:vAlign w:val="bottom"/>
          </w:tcPr>
          <w:p w14:paraId="2D83B6CB" w14:textId="41290BC0" w:rsidR="00042D07" w:rsidRPr="00042D07" w:rsidRDefault="00042D07" w:rsidP="00042D07">
            <w:pPr>
              <w:rPr>
                <w:bCs/>
                <w:color w:val="000000" w:themeColor="text1"/>
                <w:sz w:val="22"/>
                <w:szCs w:val="22"/>
                <w:highlight w:val="yellow"/>
              </w:rPr>
            </w:pPr>
            <w:proofErr w:type="spellStart"/>
            <w:r w:rsidRPr="00042D07">
              <w:rPr>
                <w:sz w:val="22"/>
                <w:szCs w:val="22"/>
              </w:rPr>
              <w:t>Pod</w:t>
            </w:r>
            <w:proofErr w:type="spellEnd"/>
            <w:r w:rsidRPr="00042D07">
              <w:rPr>
                <w:sz w:val="22"/>
                <w:szCs w:val="22"/>
              </w:rPr>
              <w:t xml:space="preserve"> </w:t>
            </w:r>
            <w:proofErr w:type="spellStart"/>
            <w:r w:rsidRPr="00042D07">
              <w:rPr>
                <w:sz w:val="22"/>
                <w:szCs w:val="22"/>
              </w:rPr>
              <w:t>Cab</w:t>
            </w:r>
            <w:proofErr w:type="spellEnd"/>
            <w:r w:rsidRPr="00042D07">
              <w:rPr>
                <w:sz w:val="22"/>
                <w:szCs w:val="22"/>
              </w:rPr>
              <w:t>-Ml 42080-50-Dd Beş Yatay Bölmem 4 Kapaklı Dolap</w:t>
            </w:r>
          </w:p>
        </w:tc>
        <w:tc>
          <w:tcPr>
            <w:tcW w:w="1121" w:type="pct"/>
            <w:noWrap/>
            <w:vAlign w:val="bottom"/>
          </w:tcPr>
          <w:p w14:paraId="31085832" w14:textId="51772110"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347E9518" w14:textId="77777777" w:rsidTr="00FF4320">
        <w:trPr>
          <w:trHeight w:val="263"/>
        </w:trPr>
        <w:tc>
          <w:tcPr>
            <w:tcW w:w="308" w:type="pct"/>
            <w:noWrap/>
          </w:tcPr>
          <w:p w14:paraId="480B9C44" w14:textId="77777777" w:rsidR="00042D07" w:rsidRPr="00C2158D" w:rsidRDefault="00042D07" w:rsidP="00042D07">
            <w:pPr>
              <w:jc w:val="right"/>
              <w:rPr>
                <w:bCs/>
                <w:color w:val="000000" w:themeColor="text1"/>
              </w:rPr>
            </w:pPr>
            <w:r w:rsidRPr="00C2158D">
              <w:rPr>
                <w:bCs/>
                <w:color w:val="000000" w:themeColor="text1"/>
              </w:rPr>
              <w:t xml:space="preserve">26 </w:t>
            </w:r>
          </w:p>
        </w:tc>
        <w:tc>
          <w:tcPr>
            <w:tcW w:w="3571" w:type="pct"/>
            <w:noWrap/>
            <w:vAlign w:val="bottom"/>
          </w:tcPr>
          <w:p w14:paraId="0076BEB7" w14:textId="3C629F2B" w:rsidR="00042D07" w:rsidRPr="00042D07" w:rsidRDefault="00042D07" w:rsidP="00042D07">
            <w:pPr>
              <w:rPr>
                <w:bCs/>
                <w:color w:val="000000" w:themeColor="text1"/>
                <w:sz w:val="22"/>
                <w:szCs w:val="22"/>
                <w:highlight w:val="yellow"/>
              </w:rPr>
            </w:pPr>
            <w:r w:rsidRPr="00042D07">
              <w:rPr>
                <w:sz w:val="22"/>
                <w:szCs w:val="22"/>
              </w:rPr>
              <w:t>L Tipi Makam Masası</w:t>
            </w:r>
          </w:p>
        </w:tc>
        <w:tc>
          <w:tcPr>
            <w:tcW w:w="1121" w:type="pct"/>
            <w:noWrap/>
            <w:vAlign w:val="bottom"/>
          </w:tcPr>
          <w:p w14:paraId="667F1612" w14:textId="264E6AF9"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26676B8D" w14:textId="77777777" w:rsidTr="00FF4320">
        <w:trPr>
          <w:trHeight w:val="263"/>
        </w:trPr>
        <w:tc>
          <w:tcPr>
            <w:tcW w:w="308" w:type="pct"/>
            <w:noWrap/>
          </w:tcPr>
          <w:p w14:paraId="772A95E1" w14:textId="77777777" w:rsidR="00042D07" w:rsidRPr="00C2158D" w:rsidRDefault="00042D07" w:rsidP="00042D07">
            <w:pPr>
              <w:jc w:val="right"/>
              <w:rPr>
                <w:bCs/>
                <w:color w:val="000000" w:themeColor="text1"/>
              </w:rPr>
            </w:pPr>
            <w:r w:rsidRPr="00C2158D">
              <w:rPr>
                <w:bCs/>
                <w:color w:val="000000" w:themeColor="text1"/>
              </w:rPr>
              <w:t>27</w:t>
            </w:r>
          </w:p>
        </w:tc>
        <w:tc>
          <w:tcPr>
            <w:tcW w:w="3571" w:type="pct"/>
            <w:noWrap/>
            <w:vAlign w:val="bottom"/>
          </w:tcPr>
          <w:p w14:paraId="37C4C29D" w14:textId="7C2733DD" w:rsidR="00042D07" w:rsidRPr="00042D07" w:rsidRDefault="00042D07" w:rsidP="00042D07">
            <w:pPr>
              <w:rPr>
                <w:bCs/>
                <w:color w:val="000000" w:themeColor="text1"/>
                <w:sz w:val="22"/>
                <w:szCs w:val="22"/>
                <w:highlight w:val="yellow"/>
              </w:rPr>
            </w:pPr>
            <w:proofErr w:type="spellStart"/>
            <w:r w:rsidRPr="00042D07">
              <w:rPr>
                <w:sz w:val="22"/>
                <w:szCs w:val="22"/>
              </w:rPr>
              <w:t>Puz</w:t>
            </w:r>
            <w:proofErr w:type="spellEnd"/>
            <w:r w:rsidRPr="00042D07">
              <w:rPr>
                <w:sz w:val="22"/>
                <w:szCs w:val="22"/>
              </w:rPr>
              <w:t xml:space="preserve"> </w:t>
            </w:r>
            <w:proofErr w:type="spellStart"/>
            <w:r w:rsidRPr="00042D07">
              <w:rPr>
                <w:sz w:val="22"/>
                <w:szCs w:val="22"/>
              </w:rPr>
              <w:t>Dsa</w:t>
            </w:r>
            <w:proofErr w:type="spellEnd"/>
            <w:r w:rsidRPr="00042D07">
              <w:rPr>
                <w:sz w:val="22"/>
                <w:szCs w:val="22"/>
              </w:rPr>
              <w:t xml:space="preserve"> Ml </w:t>
            </w:r>
            <w:proofErr w:type="spellStart"/>
            <w:r w:rsidRPr="00042D07">
              <w:rPr>
                <w:sz w:val="22"/>
                <w:szCs w:val="22"/>
              </w:rPr>
              <w:t>Ls</w:t>
            </w:r>
            <w:proofErr w:type="spellEnd"/>
            <w:r w:rsidRPr="00042D07">
              <w:rPr>
                <w:sz w:val="22"/>
                <w:szCs w:val="22"/>
              </w:rPr>
              <w:t xml:space="preserve"> 130160 14 160 </w:t>
            </w:r>
            <w:proofErr w:type="spellStart"/>
            <w:r w:rsidRPr="00042D07">
              <w:rPr>
                <w:sz w:val="22"/>
                <w:szCs w:val="22"/>
              </w:rPr>
              <w:t>Lık</w:t>
            </w:r>
            <w:proofErr w:type="spellEnd"/>
            <w:r w:rsidRPr="00042D07">
              <w:rPr>
                <w:sz w:val="22"/>
                <w:szCs w:val="22"/>
              </w:rPr>
              <w:t xml:space="preserve"> L Masa (Sağ)</w:t>
            </w:r>
          </w:p>
        </w:tc>
        <w:tc>
          <w:tcPr>
            <w:tcW w:w="1121" w:type="pct"/>
            <w:noWrap/>
            <w:vAlign w:val="bottom"/>
          </w:tcPr>
          <w:p w14:paraId="126ACDD7" w14:textId="4C8BB51B" w:rsidR="00042D07" w:rsidRPr="00042D07" w:rsidRDefault="00042D07" w:rsidP="00042D07">
            <w:pPr>
              <w:jc w:val="center"/>
              <w:rPr>
                <w:bCs/>
                <w:color w:val="000000" w:themeColor="text1"/>
                <w:sz w:val="22"/>
                <w:szCs w:val="22"/>
                <w:highlight w:val="yellow"/>
              </w:rPr>
            </w:pPr>
            <w:r w:rsidRPr="00042D07">
              <w:rPr>
                <w:sz w:val="22"/>
                <w:szCs w:val="22"/>
              </w:rPr>
              <w:t>2</w:t>
            </w:r>
          </w:p>
        </w:tc>
      </w:tr>
      <w:tr w:rsidR="00042D07" w:rsidRPr="00C2158D" w14:paraId="51C39CA8" w14:textId="77777777" w:rsidTr="00FF4320">
        <w:trPr>
          <w:trHeight w:val="263"/>
        </w:trPr>
        <w:tc>
          <w:tcPr>
            <w:tcW w:w="308" w:type="pct"/>
            <w:noWrap/>
          </w:tcPr>
          <w:p w14:paraId="6895CDC5" w14:textId="77777777" w:rsidR="00042D07" w:rsidRPr="00C2158D" w:rsidRDefault="00042D07" w:rsidP="00042D07">
            <w:pPr>
              <w:jc w:val="right"/>
              <w:rPr>
                <w:bCs/>
                <w:color w:val="000000" w:themeColor="text1"/>
              </w:rPr>
            </w:pPr>
            <w:r w:rsidRPr="00C2158D">
              <w:rPr>
                <w:bCs/>
                <w:color w:val="000000" w:themeColor="text1"/>
              </w:rPr>
              <w:t>28</w:t>
            </w:r>
          </w:p>
        </w:tc>
        <w:tc>
          <w:tcPr>
            <w:tcW w:w="3571" w:type="pct"/>
            <w:noWrap/>
            <w:vAlign w:val="bottom"/>
          </w:tcPr>
          <w:p w14:paraId="5603FEB1" w14:textId="39967720" w:rsidR="00042D07" w:rsidRPr="00042D07" w:rsidRDefault="00042D07" w:rsidP="00042D07">
            <w:pPr>
              <w:rPr>
                <w:bCs/>
                <w:color w:val="000000" w:themeColor="text1"/>
                <w:sz w:val="22"/>
                <w:szCs w:val="22"/>
                <w:highlight w:val="yellow"/>
              </w:rPr>
            </w:pPr>
            <w:proofErr w:type="spellStart"/>
            <w:r w:rsidRPr="00042D07">
              <w:rPr>
                <w:sz w:val="22"/>
                <w:szCs w:val="22"/>
              </w:rPr>
              <w:t>Puz</w:t>
            </w:r>
            <w:proofErr w:type="spellEnd"/>
            <w:r w:rsidRPr="00042D07">
              <w:rPr>
                <w:sz w:val="22"/>
                <w:szCs w:val="22"/>
              </w:rPr>
              <w:t xml:space="preserve"> </w:t>
            </w:r>
            <w:proofErr w:type="spellStart"/>
            <w:r w:rsidRPr="00042D07">
              <w:rPr>
                <w:sz w:val="22"/>
                <w:szCs w:val="22"/>
              </w:rPr>
              <w:t>Dsa</w:t>
            </w:r>
            <w:proofErr w:type="spellEnd"/>
            <w:r w:rsidRPr="00042D07">
              <w:rPr>
                <w:sz w:val="22"/>
                <w:szCs w:val="22"/>
              </w:rPr>
              <w:t xml:space="preserve"> Ml </w:t>
            </w:r>
            <w:proofErr w:type="spellStart"/>
            <w:r w:rsidRPr="00042D07">
              <w:rPr>
                <w:sz w:val="22"/>
                <w:szCs w:val="22"/>
              </w:rPr>
              <w:t>Ls</w:t>
            </w:r>
            <w:proofErr w:type="spellEnd"/>
            <w:r w:rsidRPr="00042D07">
              <w:rPr>
                <w:sz w:val="22"/>
                <w:szCs w:val="22"/>
              </w:rPr>
              <w:t xml:space="preserve"> 130160 14 160 </w:t>
            </w:r>
            <w:proofErr w:type="spellStart"/>
            <w:r w:rsidRPr="00042D07">
              <w:rPr>
                <w:sz w:val="22"/>
                <w:szCs w:val="22"/>
              </w:rPr>
              <w:t>Lık</w:t>
            </w:r>
            <w:proofErr w:type="spellEnd"/>
            <w:r w:rsidRPr="00042D07">
              <w:rPr>
                <w:sz w:val="22"/>
                <w:szCs w:val="22"/>
              </w:rPr>
              <w:t xml:space="preserve"> L Masa (Sol)</w:t>
            </w:r>
          </w:p>
        </w:tc>
        <w:tc>
          <w:tcPr>
            <w:tcW w:w="1121" w:type="pct"/>
            <w:noWrap/>
            <w:vAlign w:val="bottom"/>
          </w:tcPr>
          <w:p w14:paraId="724EBD5D" w14:textId="2643188D" w:rsidR="00042D07" w:rsidRPr="00042D07" w:rsidRDefault="00042D07" w:rsidP="00042D07">
            <w:pPr>
              <w:jc w:val="center"/>
              <w:rPr>
                <w:bCs/>
                <w:color w:val="000000" w:themeColor="text1"/>
                <w:sz w:val="22"/>
                <w:szCs w:val="22"/>
                <w:highlight w:val="yellow"/>
              </w:rPr>
            </w:pPr>
            <w:r w:rsidRPr="00042D07">
              <w:rPr>
                <w:sz w:val="22"/>
                <w:szCs w:val="22"/>
              </w:rPr>
              <w:t>2</w:t>
            </w:r>
          </w:p>
        </w:tc>
      </w:tr>
      <w:tr w:rsidR="00042D07" w:rsidRPr="00C2158D" w14:paraId="2E7B3955" w14:textId="77777777" w:rsidTr="00FF4320">
        <w:trPr>
          <w:trHeight w:val="263"/>
        </w:trPr>
        <w:tc>
          <w:tcPr>
            <w:tcW w:w="308" w:type="pct"/>
            <w:noWrap/>
          </w:tcPr>
          <w:p w14:paraId="585DCD3E" w14:textId="77777777" w:rsidR="00042D07" w:rsidRPr="00C2158D" w:rsidRDefault="00042D07" w:rsidP="00042D07">
            <w:pPr>
              <w:jc w:val="right"/>
              <w:rPr>
                <w:bCs/>
                <w:color w:val="000000" w:themeColor="text1"/>
              </w:rPr>
            </w:pPr>
            <w:r w:rsidRPr="00C2158D">
              <w:rPr>
                <w:bCs/>
                <w:color w:val="000000" w:themeColor="text1"/>
              </w:rPr>
              <w:t>29</w:t>
            </w:r>
          </w:p>
        </w:tc>
        <w:tc>
          <w:tcPr>
            <w:tcW w:w="3571" w:type="pct"/>
            <w:noWrap/>
            <w:vAlign w:val="bottom"/>
          </w:tcPr>
          <w:p w14:paraId="2197B92A" w14:textId="77AE5C6E" w:rsidR="00042D07" w:rsidRPr="00042D07" w:rsidRDefault="00042D07" w:rsidP="00042D07">
            <w:pPr>
              <w:rPr>
                <w:bCs/>
                <w:color w:val="000000" w:themeColor="text1"/>
                <w:sz w:val="22"/>
                <w:szCs w:val="22"/>
                <w:highlight w:val="yellow"/>
              </w:rPr>
            </w:pPr>
            <w:proofErr w:type="spellStart"/>
            <w:r w:rsidRPr="00042D07">
              <w:rPr>
                <w:sz w:val="22"/>
                <w:szCs w:val="22"/>
              </w:rPr>
              <w:t>Mix</w:t>
            </w:r>
            <w:proofErr w:type="spellEnd"/>
            <w:r w:rsidRPr="00042D07">
              <w:rPr>
                <w:sz w:val="22"/>
                <w:szCs w:val="22"/>
              </w:rPr>
              <w:t>-</w:t>
            </w:r>
            <w:proofErr w:type="spellStart"/>
            <w:r w:rsidRPr="00042D07">
              <w:rPr>
                <w:sz w:val="22"/>
                <w:szCs w:val="22"/>
              </w:rPr>
              <w:t>Mpn</w:t>
            </w:r>
            <w:proofErr w:type="spellEnd"/>
            <w:r w:rsidRPr="00042D07">
              <w:rPr>
                <w:sz w:val="22"/>
                <w:szCs w:val="22"/>
              </w:rPr>
              <w:t xml:space="preserve">-Ml- 160 160 </w:t>
            </w:r>
            <w:proofErr w:type="spellStart"/>
            <w:r w:rsidRPr="00042D07">
              <w:rPr>
                <w:sz w:val="22"/>
                <w:szCs w:val="22"/>
              </w:rPr>
              <w:t>Lık</w:t>
            </w:r>
            <w:proofErr w:type="spellEnd"/>
            <w:r w:rsidRPr="00042D07">
              <w:rPr>
                <w:sz w:val="22"/>
                <w:szCs w:val="22"/>
              </w:rPr>
              <w:t xml:space="preserve"> Masa Ön Perdesi</w:t>
            </w:r>
          </w:p>
        </w:tc>
        <w:tc>
          <w:tcPr>
            <w:tcW w:w="1121" w:type="pct"/>
            <w:noWrap/>
            <w:vAlign w:val="bottom"/>
          </w:tcPr>
          <w:p w14:paraId="54A73A7A" w14:textId="27D309BC"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5FE06FA1" w14:textId="77777777" w:rsidTr="00FF4320">
        <w:trPr>
          <w:trHeight w:val="263"/>
        </w:trPr>
        <w:tc>
          <w:tcPr>
            <w:tcW w:w="308" w:type="pct"/>
            <w:noWrap/>
          </w:tcPr>
          <w:p w14:paraId="485331A5" w14:textId="77777777" w:rsidR="00042D07" w:rsidRPr="00C2158D" w:rsidRDefault="00042D07" w:rsidP="00042D07">
            <w:pPr>
              <w:jc w:val="right"/>
              <w:rPr>
                <w:bCs/>
                <w:color w:val="000000" w:themeColor="text1"/>
              </w:rPr>
            </w:pPr>
            <w:r w:rsidRPr="00C2158D">
              <w:rPr>
                <w:bCs/>
                <w:color w:val="000000" w:themeColor="text1"/>
              </w:rPr>
              <w:t>30</w:t>
            </w:r>
          </w:p>
        </w:tc>
        <w:tc>
          <w:tcPr>
            <w:tcW w:w="3571" w:type="pct"/>
            <w:noWrap/>
            <w:vAlign w:val="bottom"/>
          </w:tcPr>
          <w:p w14:paraId="3AA45086" w14:textId="575CE498" w:rsidR="00042D07" w:rsidRPr="00042D07" w:rsidRDefault="00042D07" w:rsidP="00042D07">
            <w:pPr>
              <w:rPr>
                <w:bCs/>
                <w:color w:val="000000" w:themeColor="text1"/>
                <w:sz w:val="22"/>
                <w:szCs w:val="22"/>
                <w:highlight w:val="yellow"/>
              </w:rPr>
            </w:pPr>
            <w:r w:rsidRPr="00042D07">
              <w:rPr>
                <w:sz w:val="22"/>
                <w:szCs w:val="22"/>
              </w:rPr>
              <w:t>Konferans Salonu Masası</w:t>
            </w:r>
          </w:p>
        </w:tc>
        <w:tc>
          <w:tcPr>
            <w:tcW w:w="1121" w:type="pct"/>
            <w:noWrap/>
            <w:vAlign w:val="bottom"/>
          </w:tcPr>
          <w:p w14:paraId="4CB1E664" w14:textId="0CA4AA09"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47D41A42" w14:textId="77777777" w:rsidTr="00FF4320">
        <w:trPr>
          <w:trHeight w:val="263"/>
        </w:trPr>
        <w:tc>
          <w:tcPr>
            <w:tcW w:w="308" w:type="pct"/>
            <w:noWrap/>
          </w:tcPr>
          <w:p w14:paraId="40276382" w14:textId="7E1AA78D" w:rsidR="00042D07" w:rsidRPr="00C2158D" w:rsidRDefault="00042D07" w:rsidP="00042D07">
            <w:pPr>
              <w:jc w:val="right"/>
              <w:rPr>
                <w:bCs/>
                <w:color w:val="000000" w:themeColor="text1"/>
              </w:rPr>
            </w:pPr>
            <w:r w:rsidRPr="00C2158D">
              <w:rPr>
                <w:bCs/>
                <w:color w:val="000000" w:themeColor="text1"/>
              </w:rPr>
              <w:t>31</w:t>
            </w:r>
          </w:p>
        </w:tc>
        <w:tc>
          <w:tcPr>
            <w:tcW w:w="3571" w:type="pct"/>
            <w:noWrap/>
            <w:vAlign w:val="bottom"/>
          </w:tcPr>
          <w:p w14:paraId="42213AE8" w14:textId="580B5BC0" w:rsidR="00042D07" w:rsidRPr="00042D07" w:rsidRDefault="00042D07" w:rsidP="00042D07">
            <w:pPr>
              <w:rPr>
                <w:bCs/>
                <w:color w:val="000000" w:themeColor="text1"/>
                <w:sz w:val="22"/>
                <w:szCs w:val="22"/>
                <w:highlight w:val="yellow"/>
              </w:rPr>
            </w:pPr>
            <w:r w:rsidRPr="00042D07">
              <w:rPr>
                <w:sz w:val="22"/>
                <w:szCs w:val="22"/>
              </w:rPr>
              <w:t>Makam Koltuğu</w:t>
            </w:r>
          </w:p>
        </w:tc>
        <w:tc>
          <w:tcPr>
            <w:tcW w:w="1121" w:type="pct"/>
            <w:noWrap/>
            <w:vAlign w:val="bottom"/>
          </w:tcPr>
          <w:p w14:paraId="0FDDB777" w14:textId="0FF85CE4"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26266289" w14:textId="77777777" w:rsidTr="00FF4320">
        <w:trPr>
          <w:trHeight w:val="263"/>
        </w:trPr>
        <w:tc>
          <w:tcPr>
            <w:tcW w:w="308" w:type="pct"/>
            <w:noWrap/>
          </w:tcPr>
          <w:p w14:paraId="2F004180" w14:textId="7914938B" w:rsidR="00042D07" w:rsidRPr="00C2158D" w:rsidRDefault="00042D07" w:rsidP="00042D07">
            <w:pPr>
              <w:jc w:val="center"/>
              <w:rPr>
                <w:bCs/>
                <w:color w:val="000000" w:themeColor="text1"/>
              </w:rPr>
            </w:pPr>
            <w:r w:rsidRPr="00C2158D">
              <w:rPr>
                <w:bCs/>
                <w:color w:val="000000" w:themeColor="text1"/>
              </w:rPr>
              <w:t>32</w:t>
            </w:r>
          </w:p>
        </w:tc>
        <w:tc>
          <w:tcPr>
            <w:tcW w:w="3571" w:type="pct"/>
            <w:noWrap/>
            <w:vAlign w:val="bottom"/>
          </w:tcPr>
          <w:p w14:paraId="37DD9814" w14:textId="7BD6CECC" w:rsidR="00042D07" w:rsidRPr="00042D07" w:rsidRDefault="00042D07" w:rsidP="00042D07">
            <w:pPr>
              <w:rPr>
                <w:bCs/>
                <w:color w:val="000000" w:themeColor="text1"/>
                <w:sz w:val="22"/>
                <w:szCs w:val="22"/>
                <w:highlight w:val="yellow"/>
              </w:rPr>
            </w:pPr>
            <w:r w:rsidRPr="00042D07">
              <w:rPr>
                <w:sz w:val="22"/>
                <w:szCs w:val="22"/>
              </w:rPr>
              <w:t>Misafir Koltuğu</w:t>
            </w:r>
          </w:p>
        </w:tc>
        <w:tc>
          <w:tcPr>
            <w:tcW w:w="1121" w:type="pct"/>
            <w:noWrap/>
            <w:vAlign w:val="bottom"/>
          </w:tcPr>
          <w:p w14:paraId="4B20032B" w14:textId="71B90073"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0EC0F489" w14:textId="77777777" w:rsidTr="00FF4320">
        <w:trPr>
          <w:trHeight w:val="263"/>
        </w:trPr>
        <w:tc>
          <w:tcPr>
            <w:tcW w:w="308" w:type="pct"/>
            <w:noWrap/>
          </w:tcPr>
          <w:p w14:paraId="23EAE8F0" w14:textId="681FB039" w:rsidR="00042D07" w:rsidRPr="00C2158D" w:rsidRDefault="00042D07" w:rsidP="00042D07">
            <w:pPr>
              <w:jc w:val="right"/>
              <w:rPr>
                <w:bCs/>
                <w:color w:val="000000" w:themeColor="text1"/>
              </w:rPr>
            </w:pPr>
            <w:r w:rsidRPr="00C2158D">
              <w:rPr>
                <w:bCs/>
                <w:color w:val="000000" w:themeColor="text1"/>
              </w:rPr>
              <w:t>33</w:t>
            </w:r>
          </w:p>
        </w:tc>
        <w:tc>
          <w:tcPr>
            <w:tcW w:w="3571" w:type="pct"/>
            <w:noWrap/>
            <w:vAlign w:val="bottom"/>
          </w:tcPr>
          <w:p w14:paraId="05F70879" w14:textId="4FD22DB5" w:rsidR="00042D07" w:rsidRPr="00042D07" w:rsidRDefault="00042D07" w:rsidP="00042D07">
            <w:pPr>
              <w:rPr>
                <w:bCs/>
                <w:color w:val="000000" w:themeColor="text1"/>
                <w:sz w:val="22"/>
                <w:szCs w:val="22"/>
                <w:highlight w:val="yellow"/>
              </w:rPr>
            </w:pPr>
            <w:proofErr w:type="spellStart"/>
            <w:r w:rsidRPr="00042D07">
              <w:rPr>
                <w:sz w:val="22"/>
                <w:szCs w:val="22"/>
              </w:rPr>
              <w:t>Goldsit</w:t>
            </w:r>
            <w:proofErr w:type="spellEnd"/>
            <w:r w:rsidRPr="00042D07">
              <w:rPr>
                <w:sz w:val="22"/>
                <w:szCs w:val="22"/>
              </w:rPr>
              <w:t xml:space="preserve"> </w:t>
            </w:r>
            <w:proofErr w:type="spellStart"/>
            <w:r w:rsidRPr="00042D07">
              <w:rPr>
                <w:sz w:val="22"/>
                <w:szCs w:val="22"/>
              </w:rPr>
              <w:t>Tunis</w:t>
            </w:r>
            <w:proofErr w:type="spellEnd"/>
            <w:r w:rsidRPr="00042D07">
              <w:rPr>
                <w:sz w:val="22"/>
                <w:szCs w:val="22"/>
              </w:rPr>
              <w:t xml:space="preserve"> Tunus </w:t>
            </w:r>
            <w:proofErr w:type="spellStart"/>
            <w:r w:rsidRPr="00042D07">
              <w:rPr>
                <w:sz w:val="22"/>
                <w:szCs w:val="22"/>
              </w:rPr>
              <w:t>Ooo</w:t>
            </w:r>
            <w:proofErr w:type="spellEnd"/>
            <w:r w:rsidRPr="00042D07">
              <w:rPr>
                <w:sz w:val="22"/>
                <w:szCs w:val="22"/>
              </w:rPr>
              <w:t xml:space="preserve"> C Çalışma Koltuğu</w:t>
            </w:r>
          </w:p>
        </w:tc>
        <w:tc>
          <w:tcPr>
            <w:tcW w:w="1121" w:type="pct"/>
            <w:noWrap/>
            <w:vAlign w:val="bottom"/>
          </w:tcPr>
          <w:p w14:paraId="710CAFCB" w14:textId="5372B0A8"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5CF5B618" w14:textId="77777777" w:rsidTr="00FF4320">
        <w:trPr>
          <w:trHeight w:val="263"/>
        </w:trPr>
        <w:tc>
          <w:tcPr>
            <w:tcW w:w="308" w:type="pct"/>
            <w:noWrap/>
          </w:tcPr>
          <w:p w14:paraId="483499A7" w14:textId="192DBB62" w:rsidR="00042D07" w:rsidRPr="00C2158D" w:rsidRDefault="00042D07" w:rsidP="00042D07">
            <w:pPr>
              <w:jc w:val="right"/>
              <w:rPr>
                <w:bCs/>
                <w:color w:val="000000" w:themeColor="text1"/>
              </w:rPr>
            </w:pPr>
            <w:r w:rsidRPr="00C2158D">
              <w:rPr>
                <w:bCs/>
                <w:color w:val="000000" w:themeColor="text1"/>
              </w:rPr>
              <w:t>34</w:t>
            </w:r>
          </w:p>
        </w:tc>
        <w:tc>
          <w:tcPr>
            <w:tcW w:w="3571" w:type="pct"/>
            <w:noWrap/>
            <w:vAlign w:val="bottom"/>
          </w:tcPr>
          <w:p w14:paraId="24F789F7" w14:textId="1CF5C529" w:rsidR="00042D07" w:rsidRPr="00042D07" w:rsidRDefault="00042D07" w:rsidP="00042D07">
            <w:pPr>
              <w:rPr>
                <w:bCs/>
                <w:color w:val="000000" w:themeColor="text1"/>
                <w:sz w:val="22"/>
                <w:szCs w:val="22"/>
                <w:highlight w:val="yellow"/>
              </w:rPr>
            </w:pPr>
            <w:proofErr w:type="spellStart"/>
            <w:r w:rsidRPr="00042D07">
              <w:rPr>
                <w:sz w:val="22"/>
                <w:szCs w:val="22"/>
              </w:rPr>
              <w:t>Goldsit</w:t>
            </w:r>
            <w:proofErr w:type="spellEnd"/>
            <w:r w:rsidRPr="00042D07">
              <w:rPr>
                <w:sz w:val="22"/>
                <w:szCs w:val="22"/>
              </w:rPr>
              <w:t xml:space="preserve"> Tunus 100c Çalışma Koltuğu</w:t>
            </w:r>
          </w:p>
        </w:tc>
        <w:tc>
          <w:tcPr>
            <w:tcW w:w="1121" w:type="pct"/>
            <w:noWrap/>
            <w:vAlign w:val="bottom"/>
          </w:tcPr>
          <w:p w14:paraId="47748A98" w14:textId="6B65C566"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590347DE" w14:textId="77777777" w:rsidTr="00FF4320">
        <w:trPr>
          <w:trHeight w:val="263"/>
        </w:trPr>
        <w:tc>
          <w:tcPr>
            <w:tcW w:w="308" w:type="pct"/>
            <w:noWrap/>
          </w:tcPr>
          <w:p w14:paraId="1B71F3EE" w14:textId="10BD05AD" w:rsidR="00042D07" w:rsidRPr="00C2158D" w:rsidRDefault="00042D07" w:rsidP="00042D07">
            <w:pPr>
              <w:jc w:val="right"/>
              <w:rPr>
                <w:bCs/>
                <w:color w:val="000000" w:themeColor="text1"/>
              </w:rPr>
            </w:pPr>
            <w:r w:rsidRPr="00C2158D">
              <w:rPr>
                <w:bCs/>
                <w:color w:val="000000" w:themeColor="text1"/>
              </w:rPr>
              <w:t>35</w:t>
            </w:r>
          </w:p>
        </w:tc>
        <w:tc>
          <w:tcPr>
            <w:tcW w:w="3571" w:type="pct"/>
            <w:noWrap/>
            <w:vAlign w:val="bottom"/>
          </w:tcPr>
          <w:p w14:paraId="7DA7A1DC" w14:textId="17526A50" w:rsidR="00042D07" w:rsidRPr="00042D07" w:rsidRDefault="00042D07" w:rsidP="00042D07">
            <w:pPr>
              <w:rPr>
                <w:bCs/>
                <w:color w:val="000000" w:themeColor="text1"/>
                <w:sz w:val="22"/>
                <w:szCs w:val="22"/>
                <w:highlight w:val="yellow"/>
              </w:rPr>
            </w:pPr>
            <w:r w:rsidRPr="00042D07">
              <w:rPr>
                <w:sz w:val="22"/>
                <w:szCs w:val="22"/>
              </w:rPr>
              <w:t>Konferans Koltukları</w:t>
            </w:r>
          </w:p>
        </w:tc>
        <w:tc>
          <w:tcPr>
            <w:tcW w:w="1121" w:type="pct"/>
            <w:noWrap/>
            <w:vAlign w:val="bottom"/>
          </w:tcPr>
          <w:p w14:paraId="22F9822A" w14:textId="5D0534B9" w:rsidR="00042D07" w:rsidRPr="00042D07" w:rsidRDefault="00042D07" w:rsidP="00042D07">
            <w:pPr>
              <w:jc w:val="center"/>
              <w:rPr>
                <w:bCs/>
                <w:color w:val="000000" w:themeColor="text1"/>
                <w:sz w:val="22"/>
                <w:szCs w:val="22"/>
                <w:highlight w:val="yellow"/>
              </w:rPr>
            </w:pPr>
            <w:r w:rsidRPr="00042D07">
              <w:rPr>
                <w:sz w:val="22"/>
                <w:szCs w:val="22"/>
              </w:rPr>
              <w:t>160</w:t>
            </w:r>
          </w:p>
        </w:tc>
      </w:tr>
      <w:tr w:rsidR="00042D07" w:rsidRPr="00C2158D" w14:paraId="60B522A9" w14:textId="77777777" w:rsidTr="00FF4320">
        <w:trPr>
          <w:trHeight w:val="263"/>
        </w:trPr>
        <w:tc>
          <w:tcPr>
            <w:tcW w:w="308" w:type="pct"/>
            <w:noWrap/>
          </w:tcPr>
          <w:p w14:paraId="68361496" w14:textId="1F6E752A" w:rsidR="00042D07" w:rsidRPr="00C2158D" w:rsidRDefault="00042D07" w:rsidP="00042D07">
            <w:pPr>
              <w:jc w:val="right"/>
              <w:rPr>
                <w:bCs/>
                <w:color w:val="000000" w:themeColor="text1"/>
              </w:rPr>
            </w:pPr>
            <w:r w:rsidRPr="00C2158D">
              <w:rPr>
                <w:bCs/>
                <w:color w:val="000000" w:themeColor="text1"/>
              </w:rPr>
              <w:t>36</w:t>
            </w:r>
          </w:p>
        </w:tc>
        <w:tc>
          <w:tcPr>
            <w:tcW w:w="3571" w:type="pct"/>
            <w:noWrap/>
            <w:vAlign w:val="bottom"/>
          </w:tcPr>
          <w:p w14:paraId="7DC0C00A" w14:textId="2DD81959" w:rsidR="00042D07" w:rsidRPr="00042D07" w:rsidRDefault="00042D07" w:rsidP="00042D07">
            <w:pPr>
              <w:rPr>
                <w:bCs/>
                <w:color w:val="000000" w:themeColor="text1"/>
                <w:sz w:val="22"/>
                <w:szCs w:val="22"/>
                <w:highlight w:val="yellow"/>
              </w:rPr>
            </w:pPr>
            <w:r w:rsidRPr="00042D07">
              <w:rPr>
                <w:sz w:val="22"/>
                <w:szCs w:val="22"/>
              </w:rPr>
              <w:t xml:space="preserve">Com </w:t>
            </w:r>
            <w:proofErr w:type="spellStart"/>
            <w:r w:rsidRPr="00042D07">
              <w:rPr>
                <w:sz w:val="22"/>
                <w:szCs w:val="22"/>
              </w:rPr>
              <w:t>Chr</w:t>
            </w:r>
            <w:proofErr w:type="spellEnd"/>
            <w:r w:rsidRPr="00042D07">
              <w:rPr>
                <w:sz w:val="22"/>
                <w:szCs w:val="22"/>
              </w:rPr>
              <w:t xml:space="preserve"> 2 </w:t>
            </w:r>
            <w:proofErr w:type="spellStart"/>
            <w:r w:rsidRPr="00042D07">
              <w:rPr>
                <w:sz w:val="22"/>
                <w:szCs w:val="22"/>
              </w:rPr>
              <w:t>Mf</w:t>
            </w:r>
            <w:proofErr w:type="spellEnd"/>
            <w:r w:rsidRPr="00042D07">
              <w:rPr>
                <w:sz w:val="22"/>
                <w:szCs w:val="22"/>
              </w:rPr>
              <w:t xml:space="preserve"> 1t </w:t>
            </w:r>
            <w:proofErr w:type="spellStart"/>
            <w:r w:rsidRPr="00042D07">
              <w:rPr>
                <w:sz w:val="22"/>
                <w:szCs w:val="22"/>
              </w:rPr>
              <w:t>Pc</w:t>
            </w:r>
            <w:proofErr w:type="spellEnd"/>
            <w:r w:rsidRPr="00042D07">
              <w:rPr>
                <w:sz w:val="22"/>
                <w:szCs w:val="22"/>
              </w:rPr>
              <w:t xml:space="preserve"> Cr Operasyonel Koltuk (</w:t>
            </w:r>
            <w:proofErr w:type="spellStart"/>
            <w:r w:rsidRPr="00042D07">
              <w:rPr>
                <w:sz w:val="22"/>
                <w:szCs w:val="22"/>
              </w:rPr>
              <w:t>Knomaj</w:t>
            </w:r>
            <w:proofErr w:type="spellEnd"/>
            <w:r w:rsidRPr="00042D07">
              <w:rPr>
                <w:sz w:val="22"/>
                <w:szCs w:val="22"/>
              </w:rPr>
              <w:t xml:space="preserve"> Ayak)</w:t>
            </w:r>
          </w:p>
        </w:tc>
        <w:tc>
          <w:tcPr>
            <w:tcW w:w="1121" w:type="pct"/>
            <w:noWrap/>
            <w:vAlign w:val="bottom"/>
          </w:tcPr>
          <w:p w14:paraId="66944202" w14:textId="04F1B084"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2085CA69" w14:textId="77777777" w:rsidTr="00FF4320">
        <w:trPr>
          <w:trHeight w:val="263"/>
        </w:trPr>
        <w:tc>
          <w:tcPr>
            <w:tcW w:w="308" w:type="pct"/>
            <w:noWrap/>
          </w:tcPr>
          <w:p w14:paraId="1FFFA8BB" w14:textId="4950F049" w:rsidR="00042D07" w:rsidRPr="00C2158D" w:rsidRDefault="00042D07" w:rsidP="00042D07">
            <w:pPr>
              <w:jc w:val="right"/>
              <w:rPr>
                <w:bCs/>
                <w:color w:val="000000" w:themeColor="text1"/>
              </w:rPr>
            </w:pPr>
            <w:r w:rsidRPr="00C2158D">
              <w:rPr>
                <w:bCs/>
                <w:color w:val="000000" w:themeColor="text1"/>
              </w:rPr>
              <w:t>37</w:t>
            </w:r>
          </w:p>
        </w:tc>
        <w:tc>
          <w:tcPr>
            <w:tcW w:w="3571" w:type="pct"/>
            <w:noWrap/>
            <w:vAlign w:val="bottom"/>
          </w:tcPr>
          <w:p w14:paraId="2DF8C0A9" w14:textId="69B10331" w:rsidR="00042D07" w:rsidRPr="00042D07" w:rsidRDefault="00042D07" w:rsidP="00042D07">
            <w:pPr>
              <w:rPr>
                <w:bCs/>
                <w:color w:val="000000" w:themeColor="text1"/>
                <w:sz w:val="22"/>
                <w:szCs w:val="22"/>
                <w:highlight w:val="yellow"/>
              </w:rPr>
            </w:pPr>
            <w:proofErr w:type="spellStart"/>
            <w:r w:rsidRPr="00042D07">
              <w:rPr>
                <w:sz w:val="22"/>
                <w:szCs w:val="22"/>
              </w:rPr>
              <w:t>Diktörtgen</w:t>
            </w:r>
            <w:proofErr w:type="spellEnd"/>
            <w:r w:rsidRPr="00042D07">
              <w:rPr>
                <w:sz w:val="22"/>
                <w:szCs w:val="22"/>
              </w:rPr>
              <w:t xml:space="preserve"> Sehpa</w:t>
            </w:r>
          </w:p>
        </w:tc>
        <w:tc>
          <w:tcPr>
            <w:tcW w:w="1121" w:type="pct"/>
            <w:noWrap/>
            <w:vAlign w:val="bottom"/>
          </w:tcPr>
          <w:p w14:paraId="3B03EC1C" w14:textId="59CB238D"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2C182045" w14:textId="77777777" w:rsidTr="00FF4320">
        <w:trPr>
          <w:trHeight w:val="263"/>
        </w:trPr>
        <w:tc>
          <w:tcPr>
            <w:tcW w:w="308" w:type="pct"/>
            <w:noWrap/>
          </w:tcPr>
          <w:p w14:paraId="1F00B9F5" w14:textId="5D3AE44C" w:rsidR="00042D07" w:rsidRPr="00C2158D" w:rsidRDefault="00042D07" w:rsidP="00042D07">
            <w:pPr>
              <w:jc w:val="right"/>
              <w:rPr>
                <w:bCs/>
                <w:color w:val="000000" w:themeColor="text1"/>
              </w:rPr>
            </w:pPr>
            <w:r w:rsidRPr="00C2158D">
              <w:rPr>
                <w:bCs/>
                <w:color w:val="000000" w:themeColor="text1"/>
              </w:rPr>
              <w:t>38</w:t>
            </w:r>
          </w:p>
        </w:tc>
        <w:tc>
          <w:tcPr>
            <w:tcW w:w="3571" w:type="pct"/>
            <w:noWrap/>
            <w:vAlign w:val="bottom"/>
          </w:tcPr>
          <w:p w14:paraId="79EAB0C9" w14:textId="179A4603" w:rsidR="00042D07" w:rsidRPr="00042D07" w:rsidRDefault="00042D07" w:rsidP="00042D07">
            <w:pPr>
              <w:rPr>
                <w:bCs/>
                <w:color w:val="000000" w:themeColor="text1"/>
                <w:sz w:val="22"/>
                <w:szCs w:val="22"/>
                <w:highlight w:val="yellow"/>
              </w:rPr>
            </w:pPr>
            <w:r w:rsidRPr="00042D07">
              <w:rPr>
                <w:sz w:val="22"/>
                <w:szCs w:val="22"/>
              </w:rPr>
              <w:t>Konferans Salonu Sehpa</w:t>
            </w:r>
          </w:p>
        </w:tc>
        <w:tc>
          <w:tcPr>
            <w:tcW w:w="1121" w:type="pct"/>
            <w:noWrap/>
            <w:vAlign w:val="bottom"/>
          </w:tcPr>
          <w:p w14:paraId="3B8D057B" w14:textId="0EA93ED2" w:rsidR="00042D07" w:rsidRPr="00042D07" w:rsidRDefault="00042D07" w:rsidP="00042D07">
            <w:pPr>
              <w:jc w:val="center"/>
              <w:rPr>
                <w:bCs/>
                <w:color w:val="000000" w:themeColor="text1"/>
                <w:sz w:val="22"/>
                <w:szCs w:val="22"/>
                <w:highlight w:val="yellow"/>
              </w:rPr>
            </w:pPr>
            <w:r w:rsidRPr="00042D07">
              <w:rPr>
                <w:sz w:val="22"/>
                <w:szCs w:val="22"/>
              </w:rPr>
              <w:t>8</w:t>
            </w:r>
          </w:p>
        </w:tc>
      </w:tr>
      <w:tr w:rsidR="00042D07" w:rsidRPr="00C2158D" w14:paraId="2A91C64F" w14:textId="77777777" w:rsidTr="00FF4320">
        <w:trPr>
          <w:trHeight w:val="263"/>
        </w:trPr>
        <w:tc>
          <w:tcPr>
            <w:tcW w:w="308" w:type="pct"/>
            <w:noWrap/>
          </w:tcPr>
          <w:p w14:paraId="349AAFB7" w14:textId="59794D2F" w:rsidR="00042D07" w:rsidRPr="00C2158D" w:rsidRDefault="00042D07" w:rsidP="00042D07">
            <w:pPr>
              <w:jc w:val="right"/>
              <w:rPr>
                <w:bCs/>
                <w:color w:val="000000" w:themeColor="text1"/>
              </w:rPr>
            </w:pPr>
            <w:r w:rsidRPr="00C2158D">
              <w:rPr>
                <w:bCs/>
                <w:color w:val="000000" w:themeColor="text1"/>
              </w:rPr>
              <w:t>39</w:t>
            </w:r>
          </w:p>
        </w:tc>
        <w:tc>
          <w:tcPr>
            <w:tcW w:w="3571" w:type="pct"/>
            <w:noWrap/>
            <w:vAlign w:val="bottom"/>
          </w:tcPr>
          <w:p w14:paraId="2D53BF3F" w14:textId="3F5C6818" w:rsidR="00042D07" w:rsidRPr="00042D07" w:rsidRDefault="00042D07" w:rsidP="00042D07">
            <w:pPr>
              <w:rPr>
                <w:bCs/>
                <w:color w:val="000000" w:themeColor="text1"/>
                <w:sz w:val="22"/>
                <w:szCs w:val="22"/>
                <w:highlight w:val="yellow"/>
              </w:rPr>
            </w:pPr>
            <w:r w:rsidRPr="00042D07">
              <w:rPr>
                <w:sz w:val="22"/>
                <w:szCs w:val="22"/>
              </w:rPr>
              <w:t>Rektörlük Konferans Sehpası</w:t>
            </w:r>
          </w:p>
        </w:tc>
        <w:tc>
          <w:tcPr>
            <w:tcW w:w="1121" w:type="pct"/>
            <w:noWrap/>
            <w:vAlign w:val="bottom"/>
          </w:tcPr>
          <w:p w14:paraId="00DC9D78" w14:textId="6E581468"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173BF224" w14:textId="77777777" w:rsidTr="00FF4320">
        <w:trPr>
          <w:trHeight w:val="263"/>
        </w:trPr>
        <w:tc>
          <w:tcPr>
            <w:tcW w:w="308" w:type="pct"/>
            <w:noWrap/>
          </w:tcPr>
          <w:p w14:paraId="2AB80CB6" w14:textId="289711D1" w:rsidR="00042D07" w:rsidRPr="00C2158D" w:rsidRDefault="00042D07" w:rsidP="00042D07">
            <w:pPr>
              <w:jc w:val="right"/>
              <w:rPr>
                <w:bCs/>
                <w:color w:val="000000" w:themeColor="text1"/>
              </w:rPr>
            </w:pPr>
            <w:r w:rsidRPr="00C2158D">
              <w:rPr>
                <w:bCs/>
                <w:color w:val="000000" w:themeColor="text1"/>
              </w:rPr>
              <w:t>40</w:t>
            </w:r>
          </w:p>
        </w:tc>
        <w:tc>
          <w:tcPr>
            <w:tcW w:w="3571" w:type="pct"/>
            <w:noWrap/>
            <w:vAlign w:val="bottom"/>
          </w:tcPr>
          <w:p w14:paraId="71CC731D" w14:textId="47F4D1D9" w:rsidR="00042D07" w:rsidRPr="00042D07" w:rsidRDefault="00042D07" w:rsidP="00042D07">
            <w:pPr>
              <w:rPr>
                <w:bCs/>
                <w:color w:val="000000" w:themeColor="text1"/>
                <w:sz w:val="22"/>
                <w:szCs w:val="22"/>
                <w:highlight w:val="yellow"/>
              </w:rPr>
            </w:pPr>
            <w:r w:rsidRPr="00042D07">
              <w:rPr>
                <w:sz w:val="22"/>
                <w:szCs w:val="22"/>
              </w:rPr>
              <w:t xml:space="preserve">Pod-Pds-Ml-70-301-E-F Üç Çekmeceli </w:t>
            </w:r>
            <w:proofErr w:type="spellStart"/>
            <w:r w:rsidRPr="00042D07">
              <w:rPr>
                <w:sz w:val="22"/>
                <w:szCs w:val="22"/>
              </w:rPr>
              <w:t>Merk</w:t>
            </w:r>
            <w:proofErr w:type="spellEnd"/>
            <w:r w:rsidRPr="00042D07">
              <w:rPr>
                <w:sz w:val="22"/>
                <w:szCs w:val="22"/>
              </w:rPr>
              <w:t xml:space="preserve"> Kilitli </w:t>
            </w:r>
            <w:proofErr w:type="spellStart"/>
            <w:r w:rsidRPr="00042D07">
              <w:rPr>
                <w:sz w:val="22"/>
                <w:szCs w:val="22"/>
              </w:rPr>
              <w:t>Keson</w:t>
            </w:r>
            <w:proofErr w:type="spellEnd"/>
          </w:p>
        </w:tc>
        <w:tc>
          <w:tcPr>
            <w:tcW w:w="1121" w:type="pct"/>
            <w:noWrap/>
            <w:vAlign w:val="bottom"/>
          </w:tcPr>
          <w:p w14:paraId="4B6906F0" w14:textId="64FAE18F"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20D6D385" w14:textId="77777777" w:rsidTr="00FF4320">
        <w:trPr>
          <w:trHeight w:val="263"/>
        </w:trPr>
        <w:tc>
          <w:tcPr>
            <w:tcW w:w="308" w:type="pct"/>
            <w:noWrap/>
          </w:tcPr>
          <w:p w14:paraId="61A836CF" w14:textId="1AE709BA" w:rsidR="00042D07" w:rsidRPr="00C2158D" w:rsidRDefault="00042D07" w:rsidP="00042D07">
            <w:pPr>
              <w:jc w:val="right"/>
              <w:rPr>
                <w:bCs/>
                <w:color w:val="000000" w:themeColor="text1"/>
              </w:rPr>
            </w:pPr>
            <w:r w:rsidRPr="00C2158D">
              <w:rPr>
                <w:bCs/>
                <w:color w:val="000000" w:themeColor="text1"/>
              </w:rPr>
              <w:t>41</w:t>
            </w:r>
          </w:p>
        </w:tc>
        <w:tc>
          <w:tcPr>
            <w:tcW w:w="3571" w:type="pct"/>
            <w:noWrap/>
            <w:vAlign w:val="bottom"/>
          </w:tcPr>
          <w:p w14:paraId="0D4B9060" w14:textId="38BD1003" w:rsidR="00042D07" w:rsidRPr="00042D07" w:rsidRDefault="00042D07" w:rsidP="00042D07">
            <w:pPr>
              <w:rPr>
                <w:bCs/>
                <w:color w:val="000000" w:themeColor="text1"/>
                <w:sz w:val="22"/>
                <w:szCs w:val="22"/>
                <w:highlight w:val="yellow"/>
              </w:rPr>
            </w:pPr>
            <w:proofErr w:type="spellStart"/>
            <w:r w:rsidRPr="00042D07">
              <w:rPr>
                <w:sz w:val="22"/>
                <w:szCs w:val="22"/>
              </w:rPr>
              <w:t>Ins-Pnl</w:t>
            </w:r>
            <w:proofErr w:type="spellEnd"/>
            <w:r w:rsidRPr="00042D07">
              <w:rPr>
                <w:sz w:val="22"/>
                <w:szCs w:val="22"/>
              </w:rPr>
              <w:t xml:space="preserve"> F- </w:t>
            </w:r>
            <w:r w:rsidR="00BB291A" w:rsidRPr="00042D07">
              <w:rPr>
                <w:sz w:val="22"/>
                <w:szCs w:val="22"/>
              </w:rPr>
              <w:t>60 37</w:t>
            </w:r>
            <w:r w:rsidRPr="00042D07">
              <w:rPr>
                <w:sz w:val="22"/>
                <w:szCs w:val="22"/>
              </w:rPr>
              <w:t xml:space="preserve"> 160 </w:t>
            </w:r>
            <w:proofErr w:type="spellStart"/>
            <w:r w:rsidRPr="00042D07">
              <w:rPr>
                <w:sz w:val="22"/>
                <w:szCs w:val="22"/>
              </w:rPr>
              <w:t>Lık</w:t>
            </w:r>
            <w:proofErr w:type="spellEnd"/>
            <w:r w:rsidRPr="00042D07">
              <w:rPr>
                <w:sz w:val="22"/>
                <w:szCs w:val="22"/>
              </w:rPr>
              <w:t xml:space="preserve"> Masalar İçin Ara Bölücü Kumaş Kaplı Panel</w:t>
            </w:r>
          </w:p>
        </w:tc>
        <w:tc>
          <w:tcPr>
            <w:tcW w:w="1121" w:type="pct"/>
            <w:noWrap/>
            <w:vAlign w:val="bottom"/>
          </w:tcPr>
          <w:p w14:paraId="26EE58F1" w14:textId="1D38F8C4"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44E8291F" w14:textId="77777777" w:rsidTr="00FF4320">
        <w:trPr>
          <w:trHeight w:val="263"/>
        </w:trPr>
        <w:tc>
          <w:tcPr>
            <w:tcW w:w="308" w:type="pct"/>
            <w:noWrap/>
          </w:tcPr>
          <w:p w14:paraId="42890351" w14:textId="2CB6B039" w:rsidR="00042D07" w:rsidRPr="00C2158D" w:rsidRDefault="00042D07" w:rsidP="00042D07">
            <w:pPr>
              <w:jc w:val="right"/>
              <w:rPr>
                <w:bCs/>
                <w:color w:val="000000" w:themeColor="text1"/>
              </w:rPr>
            </w:pPr>
            <w:r w:rsidRPr="00C2158D">
              <w:rPr>
                <w:bCs/>
                <w:color w:val="000000" w:themeColor="text1"/>
              </w:rPr>
              <w:t>42</w:t>
            </w:r>
          </w:p>
        </w:tc>
        <w:tc>
          <w:tcPr>
            <w:tcW w:w="3571" w:type="pct"/>
            <w:noWrap/>
            <w:vAlign w:val="bottom"/>
          </w:tcPr>
          <w:p w14:paraId="1D510E33" w14:textId="44F61874" w:rsidR="00042D07" w:rsidRPr="00042D07" w:rsidRDefault="00042D07" w:rsidP="00042D07">
            <w:pPr>
              <w:rPr>
                <w:bCs/>
                <w:color w:val="000000" w:themeColor="text1"/>
                <w:sz w:val="22"/>
                <w:szCs w:val="22"/>
                <w:highlight w:val="yellow"/>
              </w:rPr>
            </w:pPr>
            <w:proofErr w:type="spellStart"/>
            <w:r w:rsidRPr="00042D07">
              <w:rPr>
                <w:sz w:val="22"/>
                <w:szCs w:val="22"/>
              </w:rPr>
              <w:t>Ins</w:t>
            </w:r>
            <w:proofErr w:type="spellEnd"/>
            <w:r w:rsidRPr="00042D07">
              <w:rPr>
                <w:sz w:val="22"/>
                <w:szCs w:val="22"/>
              </w:rPr>
              <w:t xml:space="preserve"> </w:t>
            </w:r>
            <w:proofErr w:type="spellStart"/>
            <w:r w:rsidRPr="00042D07">
              <w:rPr>
                <w:sz w:val="22"/>
                <w:szCs w:val="22"/>
              </w:rPr>
              <w:t>Con</w:t>
            </w:r>
            <w:proofErr w:type="spellEnd"/>
            <w:r w:rsidRPr="00042D07">
              <w:rPr>
                <w:sz w:val="22"/>
                <w:szCs w:val="22"/>
              </w:rPr>
              <w:t xml:space="preserve"> </w:t>
            </w:r>
            <w:proofErr w:type="spellStart"/>
            <w:r w:rsidRPr="00042D07">
              <w:rPr>
                <w:sz w:val="22"/>
                <w:szCs w:val="22"/>
              </w:rPr>
              <w:t>Pn</w:t>
            </w:r>
            <w:proofErr w:type="spellEnd"/>
            <w:r w:rsidRPr="00042D07">
              <w:rPr>
                <w:sz w:val="22"/>
                <w:szCs w:val="22"/>
              </w:rPr>
              <w:t xml:space="preserve"> U Panel Bağlantı Aparatı</w:t>
            </w:r>
          </w:p>
        </w:tc>
        <w:tc>
          <w:tcPr>
            <w:tcW w:w="1121" w:type="pct"/>
            <w:noWrap/>
            <w:vAlign w:val="bottom"/>
          </w:tcPr>
          <w:p w14:paraId="499A70DA" w14:textId="315079CB" w:rsidR="00042D07" w:rsidRPr="00042D07" w:rsidRDefault="00042D07" w:rsidP="00042D07">
            <w:pPr>
              <w:jc w:val="center"/>
              <w:rPr>
                <w:bCs/>
                <w:color w:val="000000" w:themeColor="text1"/>
                <w:sz w:val="22"/>
                <w:szCs w:val="22"/>
                <w:highlight w:val="yellow"/>
              </w:rPr>
            </w:pPr>
            <w:r w:rsidRPr="00042D07">
              <w:rPr>
                <w:sz w:val="22"/>
                <w:szCs w:val="22"/>
              </w:rPr>
              <w:t>4</w:t>
            </w:r>
          </w:p>
        </w:tc>
      </w:tr>
      <w:tr w:rsidR="00042D07" w:rsidRPr="00C2158D" w14:paraId="4EC9768A" w14:textId="77777777" w:rsidTr="00FF4320">
        <w:trPr>
          <w:trHeight w:val="263"/>
        </w:trPr>
        <w:tc>
          <w:tcPr>
            <w:tcW w:w="308" w:type="pct"/>
            <w:noWrap/>
          </w:tcPr>
          <w:p w14:paraId="78758680" w14:textId="68DD5F03" w:rsidR="00042D07" w:rsidRPr="00C2158D" w:rsidRDefault="00042D07" w:rsidP="00042D07">
            <w:pPr>
              <w:jc w:val="right"/>
              <w:rPr>
                <w:bCs/>
                <w:color w:val="000000" w:themeColor="text1"/>
              </w:rPr>
            </w:pPr>
            <w:r w:rsidRPr="00C2158D">
              <w:rPr>
                <w:bCs/>
                <w:color w:val="000000" w:themeColor="text1"/>
              </w:rPr>
              <w:t>43</w:t>
            </w:r>
          </w:p>
        </w:tc>
        <w:tc>
          <w:tcPr>
            <w:tcW w:w="3571" w:type="pct"/>
            <w:noWrap/>
            <w:vAlign w:val="bottom"/>
          </w:tcPr>
          <w:p w14:paraId="4FB5C241" w14:textId="4CC31381" w:rsidR="00042D07" w:rsidRPr="00042D07" w:rsidRDefault="00042D07" w:rsidP="00042D07">
            <w:pPr>
              <w:rPr>
                <w:bCs/>
                <w:color w:val="000000" w:themeColor="text1"/>
                <w:sz w:val="22"/>
                <w:szCs w:val="22"/>
                <w:highlight w:val="yellow"/>
              </w:rPr>
            </w:pPr>
            <w:r w:rsidRPr="00042D07">
              <w:rPr>
                <w:sz w:val="22"/>
                <w:szCs w:val="22"/>
              </w:rPr>
              <w:t>Rektörlük Konferans Masası</w:t>
            </w:r>
          </w:p>
        </w:tc>
        <w:tc>
          <w:tcPr>
            <w:tcW w:w="1121" w:type="pct"/>
            <w:noWrap/>
            <w:vAlign w:val="bottom"/>
          </w:tcPr>
          <w:p w14:paraId="0AEA04DE" w14:textId="3239BEF2" w:rsidR="00042D07" w:rsidRPr="00042D07" w:rsidRDefault="00042D07" w:rsidP="00042D07">
            <w:pPr>
              <w:jc w:val="center"/>
              <w:rPr>
                <w:bCs/>
                <w:color w:val="000000" w:themeColor="text1"/>
                <w:sz w:val="22"/>
                <w:szCs w:val="22"/>
                <w:highlight w:val="yellow"/>
              </w:rPr>
            </w:pPr>
            <w:r w:rsidRPr="00042D07">
              <w:rPr>
                <w:sz w:val="22"/>
                <w:szCs w:val="22"/>
              </w:rPr>
              <w:t>3</w:t>
            </w:r>
          </w:p>
        </w:tc>
      </w:tr>
      <w:tr w:rsidR="00042D07" w:rsidRPr="00C2158D" w14:paraId="001DE760" w14:textId="77777777" w:rsidTr="00FF4320">
        <w:trPr>
          <w:trHeight w:val="263"/>
        </w:trPr>
        <w:tc>
          <w:tcPr>
            <w:tcW w:w="308" w:type="pct"/>
            <w:noWrap/>
          </w:tcPr>
          <w:p w14:paraId="2EF87660" w14:textId="1421EB5E" w:rsidR="00042D07" w:rsidRPr="00C2158D" w:rsidRDefault="00042D07" w:rsidP="00042D07">
            <w:pPr>
              <w:jc w:val="right"/>
              <w:rPr>
                <w:bCs/>
                <w:color w:val="000000" w:themeColor="text1"/>
              </w:rPr>
            </w:pPr>
            <w:r w:rsidRPr="00C2158D">
              <w:rPr>
                <w:bCs/>
                <w:color w:val="000000" w:themeColor="text1"/>
              </w:rPr>
              <w:t>44</w:t>
            </w:r>
          </w:p>
        </w:tc>
        <w:tc>
          <w:tcPr>
            <w:tcW w:w="3571" w:type="pct"/>
            <w:noWrap/>
            <w:vAlign w:val="bottom"/>
          </w:tcPr>
          <w:p w14:paraId="0CE21C37" w14:textId="17088A84" w:rsidR="00042D07" w:rsidRPr="00042D07" w:rsidRDefault="00042D07" w:rsidP="00042D07">
            <w:pPr>
              <w:rPr>
                <w:bCs/>
                <w:color w:val="000000" w:themeColor="text1"/>
                <w:sz w:val="22"/>
                <w:szCs w:val="22"/>
                <w:highlight w:val="yellow"/>
              </w:rPr>
            </w:pPr>
            <w:r w:rsidRPr="00042D07">
              <w:rPr>
                <w:sz w:val="22"/>
                <w:szCs w:val="22"/>
              </w:rPr>
              <w:t>Kürsü</w:t>
            </w:r>
          </w:p>
        </w:tc>
        <w:tc>
          <w:tcPr>
            <w:tcW w:w="1121" w:type="pct"/>
            <w:noWrap/>
            <w:vAlign w:val="bottom"/>
          </w:tcPr>
          <w:p w14:paraId="59612D91" w14:textId="21FBD40C"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094B3CBD" w14:textId="77777777" w:rsidTr="00FF4320">
        <w:trPr>
          <w:trHeight w:val="263"/>
        </w:trPr>
        <w:tc>
          <w:tcPr>
            <w:tcW w:w="308" w:type="pct"/>
            <w:noWrap/>
          </w:tcPr>
          <w:p w14:paraId="46E8E5F1" w14:textId="1FDB6580" w:rsidR="00042D07" w:rsidRPr="00C2158D" w:rsidRDefault="00042D07" w:rsidP="00042D07">
            <w:pPr>
              <w:jc w:val="right"/>
              <w:rPr>
                <w:bCs/>
                <w:color w:val="000000" w:themeColor="text1"/>
              </w:rPr>
            </w:pPr>
            <w:r w:rsidRPr="00C2158D">
              <w:rPr>
                <w:bCs/>
                <w:color w:val="000000" w:themeColor="text1"/>
              </w:rPr>
              <w:t>45</w:t>
            </w:r>
          </w:p>
        </w:tc>
        <w:tc>
          <w:tcPr>
            <w:tcW w:w="3571" w:type="pct"/>
            <w:noWrap/>
            <w:vAlign w:val="bottom"/>
          </w:tcPr>
          <w:p w14:paraId="6FCA3546" w14:textId="615C82CD" w:rsidR="00042D07" w:rsidRPr="00042D07" w:rsidRDefault="00042D07" w:rsidP="00042D07">
            <w:pPr>
              <w:rPr>
                <w:bCs/>
                <w:color w:val="000000" w:themeColor="text1"/>
                <w:sz w:val="22"/>
                <w:szCs w:val="22"/>
                <w:highlight w:val="yellow"/>
              </w:rPr>
            </w:pPr>
            <w:r w:rsidRPr="00042D07">
              <w:rPr>
                <w:sz w:val="22"/>
                <w:szCs w:val="22"/>
              </w:rPr>
              <w:t>Hd-227 Paraşüt Tipi Emniyet Kemeri</w:t>
            </w:r>
          </w:p>
        </w:tc>
        <w:tc>
          <w:tcPr>
            <w:tcW w:w="1121" w:type="pct"/>
            <w:noWrap/>
            <w:vAlign w:val="bottom"/>
          </w:tcPr>
          <w:p w14:paraId="3B6ABFC2" w14:textId="31C9B5F8"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0027EA94" w14:textId="77777777" w:rsidTr="00FF4320">
        <w:trPr>
          <w:trHeight w:val="263"/>
        </w:trPr>
        <w:tc>
          <w:tcPr>
            <w:tcW w:w="308" w:type="pct"/>
            <w:noWrap/>
          </w:tcPr>
          <w:p w14:paraId="543D80D1" w14:textId="0C0E2F52" w:rsidR="00042D07" w:rsidRPr="00C2158D" w:rsidRDefault="00042D07" w:rsidP="00042D07">
            <w:pPr>
              <w:jc w:val="right"/>
              <w:rPr>
                <w:bCs/>
                <w:color w:val="000000" w:themeColor="text1"/>
              </w:rPr>
            </w:pPr>
            <w:r w:rsidRPr="00C2158D">
              <w:rPr>
                <w:bCs/>
                <w:color w:val="000000" w:themeColor="text1"/>
              </w:rPr>
              <w:t>46</w:t>
            </w:r>
          </w:p>
        </w:tc>
        <w:tc>
          <w:tcPr>
            <w:tcW w:w="3571" w:type="pct"/>
            <w:noWrap/>
            <w:vAlign w:val="bottom"/>
          </w:tcPr>
          <w:p w14:paraId="5683A878" w14:textId="76B98BE3" w:rsidR="00042D07" w:rsidRPr="00042D07" w:rsidRDefault="00042D07" w:rsidP="00042D07">
            <w:pPr>
              <w:rPr>
                <w:bCs/>
                <w:color w:val="000000" w:themeColor="text1"/>
                <w:sz w:val="22"/>
                <w:szCs w:val="22"/>
                <w:highlight w:val="yellow"/>
              </w:rPr>
            </w:pPr>
            <w:r w:rsidRPr="00042D07">
              <w:rPr>
                <w:sz w:val="22"/>
                <w:szCs w:val="22"/>
              </w:rPr>
              <w:t>Yangın Söndürme Tüpü</w:t>
            </w:r>
          </w:p>
        </w:tc>
        <w:tc>
          <w:tcPr>
            <w:tcW w:w="1121" w:type="pct"/>
            <w:noWrap/>
            <w:vAlign w:val="bottom"/>
          </w:tcPr>
          <w:p w14:paraId="13E2D591" w14:textId="5F287CF8" w:rsidR="00042D07" w:rsidRPr="00042D07" w:rsidRDefault="00042D07" w:rsidP="00042D07">
            <w:pPr>
              <w:jc w:val="center"/>
              <w:rPr>
                <w:bCs/>
                <w:color w:val="000000" w:themeColor="text1"/>
                <w:sz w:val="22"/>
                <w:szCs w:val="22"/>
                <w:highlight w:val="yellow"/>
              </w:rPr>
            </w:pPr>
            <w:r w:rsidRPr="00042D07">
              <w:rPr>
                <w:sz w:val="22"/>
                <w:szCs w:val="22"/>
              </w:rPr>
              <w:t>1</w:t>
            </w:r>
          </w:p>
        </w:tc>
      </w:tr>
      <w:tr w:rsidR="00042D07" w:rsidRPr="00C2158D" w14:paraId="7353C24D" w14:textId="77777777" w:rsidTr="00FF4320">
        <w:trPr>
          <w:trHeight w:val="263"/>
        </w:trPr>
        <w:tc>
          <w:tcPr>
            <w:tcW w:w="308" w:type="pct"/>
            <w:noWrap/>
          </w:tcPr>
          <w:p w14:paraId="57FDEAED" w14:textId="34CAC2F3" w:rsidR="00042D07" w:rsidRPr="00C2158D" w:rsidRDefault="00042D07" w:rsidP="00042D07">
            <w:pPr>
              <w:jc w:val="right"/>
              <w:rPr>
                <w:bCs/>
                <w:color w:val="000000" w:themeColor="text1"/>
              </w:rPr>
            </w:pPr>
          </w:p>
        </w:tc>
        <w:tc>
          <w:tcPr>
            <w:tcW w:w="3571" w:type="pct"/>
            <w:noWrap/>
            <w:vAlign w:val="bottom"/>
          </w:tcPr>
          <w:p w14:paraId="432A6DA6" w14:textId="67FA4282" w:rsidR="00042D07" w:rsidRPr="00042D07" w:rsidRDefault="00042D07" w:rsidP="00042D07">
            <w:pPr>
              <w:jc w:val="right"/>
              <w:rPr>
                <w:b/>
                <w:color w:val="000000" w:themeColor="text1"/>
                <w:sz w:val="22"/>
                <w:szCs w:val="22"/>
                <w:highlight w:val="yellow"/>
              </w:rPr>
            </w:pPr>
            <w:r w:rsidRPr="00042D07">
              <w:rPr>
                <w:b/>
                <w:color w:val="000000" w:themeColor="text1"/>
                <w:sz w:val="22"/>
                <w:szCs w:val="22"/>
              </w:rPr>
              <w:t>Toplam</w:t>
            </w:r>
          </w:p>
        </w:tc>
        <w:tc>
          <w:tcPr>
            <w:tcW w:w="1121" w:type="pct"/>
            <w:noWrap/>
            <w:vAlign w:val="bottom"/>
          </w:tcPr>
          <w:p w14:paraId="4DBD5431" w14:textId="08C9A27D" w:rsidR="00042D07" w:rsidRPr="00042D07" w:rsidRDefault="00042D07" w:rsidP="00042D07">
            <w:pPr>
              <w:jc w:val="center"/>
              <w:rPr>
                <w:bCs/>
                <w:color w:val="000000" w:themeColor="text1"/>
                <w:sz w:val="22"/>
                <w:szCs w:val="22"/>
                <w:highlight w:val="yellow"/>
              </w:rPr>
            </w:pPr>
            <w:r w:rsidRPr="00042D07">
              <w:rPr>
                <w:bCs/>
                <w:color w:val="000000" w:themeColor="text1"/>
                <w:sz w:val="22"/>
                <w:szCs w:val="22"/>
              </w:rPr>
              <w:t>314</w:t>
            </w:r>
          </w:p>
        </w:tc>
      </w:tr>
    </w:tbl>
    <w:p w14:paraId="09CE0728" w14:textId="6F1D90B7" w:rsidR="00D95003" w:rsidRPr="00C2158D" w:rsidRDefault="00D95003" w:rsidP="00546158">
      <w:pPr>
        <w:rPr>
          <w:b/>
          <w:color w:val="000000" w:themeColor="text1"/>
          <w:sz w:val="22"/>
          <w:szCs w:val="22"/>
        </w:rPr>
        <w:sectPr w:rsidR="00D95003" w:rsidRPr="00C2158D" w:rsidSect="00D256B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64088BC2" w14:textId="08CAC178" w:rsidR="007F64DB" w:rsidRPr="00C2158D" w:rsidRDefault="002D39A5" w:rsidP="00530EDF">
      <w:pPr>
        <w:pStyle w:val="ListeParagraf"/>
        <w:numPr>
          <w:ilvl w:val="0"/>
          <w:numId w:val="34"/>
        </w:numPr>
        <w:jc w:val="both"/>
        <w:rPr>
          <w:b/>
          <w:sz w:val="22"/>
          <w:szCs w:val="22"/>
        </w:rPr>
      </w:pPr>
      <w:bookmarkStart w:id="37" w:name="_Toc62812029"/>
      <w:r w:rsidRPr="00C2158D">
        <w:rPr>
          <w:rStyle w:val="Balk2Char"/>
          <w:b/>
          <w:sz w:val="24"/>
        </w:rPr>
        <w:lastRenderedPageBreak/>
        <w:t>İnsan Kaynakları</w:t>
      </w:r>
      <w:bookmarkEnd w:id="37"/>
    </w:p>
    <w:p w14:paraId="4DEE5B23" w14:textId="4C2B37F6" w:rsidR="00D613E7" w:rsidRPr="00C2158D" w:rsidRDefault="00D613E7" w:rsidP="00D11115">
      <w:pPr>
        <w:jc w:val="both"/>
        <w:rPr>
          <w:b/>
          <w:sz w:val="22"/>
          <w:szCs w:val="22"/>
        </w:rPr>
      </w:pPr>
    </w:p>
    <w:p w14:paraId="310EC7F0" w14:textId="05272393" w:rsidR="00D613E7" w:rsidRPr="00C2158D" w:rsidRDefault="00D613E7" w:rsidP="00FF4320">
      <w:pPr>
        <w:ind w:left="567" w:firstLine="284"/>
        <w:jc w:val="both"/>
        <w:rPr>
          <w:b/>
          <w:sz w:val="22"/>
          <w:szCs w:val="22"/>
        </w:rPr>
      </w:pPr>
      <w:r w:rsidRPr="00C2158D">
        <w:rPr>
          <w:b/>
          <w:sz w:val="22"/>
          <w:szCs w:val="22"/>
        </w:rPr>
        <w:t>Akademik Personel</w:t>
      </w:r>
    </w:p>
    <w:p w14:paraId="42621819" w14:textId="35238B71" w:rsidR="00D613E7" w:rsidRPr="00C2158D" w:rsidRDefault="00D613E7" w:rsidP="00D11115">
      <w:pPr>
        <w:jc w:val="both"/>
        <w:rPr>
          <w:b/>
          <w:sz w:val="22"/>
          <w:szCs w:val="22"/>
        </w:rPr>
      </w:pPr>
    </w:p>
    <w:tbl>
      <w:tblPr>
        <w:tblStyle w:val="AkKlavuz-Vurgu11"/>
        <w:tblW w:w="5000" w:type="pct"/>
        <w:jc w:val="center"/>
        <w:tblLook w:val="01E0" w:firstRow="1" w:lastRow="1" w:firstColumn="1" w:lastColumn="1" w:noHBand="0" w:noVBand="0"/>
      </w:tblPr>
      <w:tblGrid>
        <w:gridCol w:w="3168"/>
        <w:gridCol w:w="1001"/>
        <w:gridCol w:w="978"/>
        <w:gridCol w:w="1068"/>
        <w:gridCol w:w="1439"/>
        <w:gridCol w:w="1398"/>
      </w:tblGrid>
      <w:tr w:rsidR="00D613E7" w:rsidRPr="00C2158D" w14:paraId="2FA61284" w14:textId="77777777" w:rsidTr="005603BF">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14:paraId="28ADD3E0" w14:textId="77777777" w:rsidR="00D613E7" w:rsidRPr="00C2158D" w:rsidRDefault="00D613E7">
            <w:pPr>
              <w:jc w:val="center"/>
              <w:rPr>
                <w:rFonts w:ascii="Times New Roman" w:hAnsi="Times New Roman"/>
                <w:color w:val="000000" w:themeColor="text1"/>
              </w:rPr>
            </w:pPr>
            <w:r w:rsidRPr="00C2158D">
              <w:rPr>
                <w:rFonts w:ascii="Times New Roman" w:hAnsi="Times New Roman"/>
                <w:color w:val="000000" w:themeColor="text1"/>
              </w:rPr>
              <w:t>Akademik Personel</w:t>
            </w:r>
          </w:p>
        </w:tc>
      </w:tr>
      <w:tr w:rsidR="00D613E7" w:rsidRPr="00C2158D" w14:paraId="7D20AC13" w14:textId="77777777" w:rsidTr="005603BF">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vMerge w:val="restart"/>
            <w:vAlign w:val="center"/>
          </w:tcPr>
          <w:p w14:paraId="11211923" w14:textId="77777777" w:rsidR="00D613E7" w:rsidRPr="00C2158D" w:rsidRDefault="00D613E7">
            <w:pPr>
              <w:jc w:val="center"/>
              <w:rPr>
                <w:rFonts w:ascii="Times New Roman" w:hAnsi="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1683" w:type="pct"/>
            <w:gridSpan w:val="3"/>
            <w:vAlign w:val="center"/>
            <w:hideMark/>
          </w:tcPr>
          <w:p w14:paraId="3DCE1C9F" w14:textId="77777777" w:rsidR="00D613E7" w:rsidRPr="00C2158D" w:rsidRDefault="00D613E7">
            <w:pPr>
              <w:jc w:val="center"/>
              <w:rPr>
                <w:b/>
                <w:bCs/>
                <w:color w:val="000000" w:themeColor="text1"/>
              </w:rPr>
            </w:pPr>
            <w:r w:rsidRPr="00C2158D">
              <w:rPr>
                <w:b/>
                <w:bCs/>
                <w:color w:val="000000" w:themeColor="text1"/>
              </w:rPr>
              <w:t>Kadroların Doluluk Oranına Göre</w:t>
            </w:r>
          </w:p>
        </w:tc>
        <w:tc>
          <w:tcPr>
            <w:cnfStyle w:val="000100000000" w:firstRow="0" w:lastRow="0" w:firstColumn="0" w:lastColumn="1" w:oddVBand="0" w:evenVBand="0" w:oddHBand="0" w:evenHBand="0" w:firstRowFirstColumn="0" w:firstRowLastColumn="0" w:lastRowFirstColumn="0" w:lastRowLastColumn="0"/>
            <w:tcW w:w="1567" w:type="pct"/>
            <w:gridSpan w:val="2"/>
            <w:vAlign w:val="center"/>
            <w:hideMark/>
          </w:tcPr>
          <w:p w14:paraId="272CCF7D" w14:textId="77777777" w:rsidR="00D613E7" w:rsidRPr="00C2158D" w:rsidRDefault="00D613E7">
            <w:pPr>
              <w:jc w:val="center"/>
              <w:rPr>
                <w:rFonts w:ascii="Times New Roman" w:hAnsi="Times New Roman"/>
                <w:color w:val="000000" w:themeColor="text1"/>
              </w:rPr>
            </w:pPr>
            <w:r w:rsidRPr="00C2158D">
              <w:rPr>
                <w:rFonts w:ascii="Times New Roman" w:hAnsi="Times New Roman"/>
                <w:color w:val="000000" w:themeColor="text1"/>
              </w:rPr>
              <w:t>Kadroların İstihdam Şekline Göre</w:t>
            </w:r>
          </w:p>
        </w:tc>
      </w:tr>
      <w:tr w:rsidR="00D613E7" w:rsidRPr="00C2158D" w14:paraId="73CB85C9" w14:textId="77777777" w:rsidTr="005603BF">
        <w:trPr>
          <w:cnfStyle w:val="000000010000" w:firstRow="0" w:lastRow="0" w:firstColumn="0" w:lastColumn="0" w:oddVBand="0" w:evenVBand="0" w:oddHBand="0" w:evenHBand="1"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vMerge/>
            <w:vAlign w:val="center"/>
            <w:hideMark/>
          </w:tcPr>
          <w:p w14:paraId="6976418C" w14:textId="77777777" w:rsidR="00D613E7" w:rsidRPr="00C2158D" w:rsidRDefault="00D613E7">
            <w:pPr>
              <w:rPr>
                <w:rFonts w:ascii="Times New Roman" w:hAnsi="Times New Roman"/>
                <w:color w:val="000000" w:themeColor="text1"/>
              </w:rPr>
            </w:pPr>
          </w:p>
        </w:tc>
        <w:tc>
          <w:tcPr>
            <w:cnfStyle w:val="000010000000" w:firstRow="0" w:lastRow="0" w:firstColumn="0" w:lastColumn="0" w:oddVBand="1" w:evenVBand="0" w:oddHBand="0" w:evenHBand="0" w:firstRowFirstColumn="0" w:firstRowLastColumn="0" w:lastRowFirstColumn="0" w:lastRowLastColumn="0"/>
            <w:tcW w:w="553" w:type="pct"/>
            <w:vAlign w:val="center"/>
            <w:hideMark/>
          </w:tcPr>
          <w:p w14:paraId="78BD8062" w14:textId="77777777" w:rsidR="00D613E7" w:rsidRPr="00C2158D" w:rsidRDefault="00D613E7">
            <w:pPr>
              <w:jc w:val="center"/>
              <w:rPr>
                <w:b/>
                <w:bCs/>
                <w:color w:val="000000" w:themeColor="text1"/>
              </w:rPr>
            </w:pPr>
            <w:r w:rsidRPr="00C2158D">
              <w:rPr>
                <w:b/>
                <w:bCs/>
                <w:color w:val="000000" w:themeColor="text1"/>
              </w:rPr>
              <w:t>Dolu</w:t>
            </w:r>
          </w:p>
        </w:tc>
        <w:tc>
          <w:tcPr>
            <w:tcW w:w="540" w:type="pct"/>
            <w:vAlign w:val="center"/>
            <w:hideMark/>
          </w:tcPr>
          <w:p w14:paraId="18F3185B"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r w:rsidRPr="00C2158D">
              <w:rPr>
                <w:b/>
                <w:bCs/>
                <w:color w:val="000000" w:themeColor="text1"/>
              </w:rPr>
              <w:t>Boş</w:t>
            </w:r>
          </w:p>
        </w:tc>
        <w:tc>
          <w:tcPr>
            <w:cnfStyle w:val="000010000000" w:firstRow="0" w:lastRow="0" w:firstColumn="0" w:lastColumn="0" w:oddVBand="1" w:evenVBand="0" w:oddHBand="0" w:evenHBand="0" w:firstRowFirstColumn="0" w:firstRowLastColumn="0" w:lastRowFirstColumn="0" w:lastRowLastColumn="0"/>
            <w:tcW w:w="589" w:type="pct"/>
            <w:vAlign w:val="center"/>
            <w:hideMark/>
          </w:tcPr>
          <w:p w14:paraId="40FA0C23" w14:textId="77777777" w:rsidR="00D613E7" w:rsidRPr="00C2158D" w:rsidRDefault="00D613E7">
            <w:pPr>
              <w:jc w:val="center"/>
              <w:rPr>
                <w:b/>
                <w:bCs/>
                <w:color w:val="000000" w:themeColor="text1"/>
              </w:rPr>
            </w:pPr>
            <w:r w:rsidRPr="00C2158D">
              <w:rPr>
                <w:b/>
                <w:bCs/>
                <w:color w:val="000000" w:themeColor="text1"/>
              </w:rPr>
              <w:t>Toplam</w:t>
            </w:r>
          </w:p>
        </w:tc>
        <w:tc>
          <w:tcPr>
            <w:tcW w:w="795" w:type="pct"/>
            <w:vAlign w:val="center"/>
            <w:hideMark/>
          </w:tcPr>
          <w:p w14:paraId="53B07394"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r w:rsidRPr="00C2158D">
              <w:rPr>
                <w:b/>
                <w:bCs/>
                <w:color w:val="000000" w:themeColor="text1"/>
              </w:rPr>
              <w:t>Tam Zamanlı</w:t>
            </w:r>
          </w:p>
        </w:tc>
        <w:tc>
          <w:tcPr>
            <w:cnfStyle w:val="000100000000" w:firstRow="0" w:lastRow="0" w:firstColumn="0" w:lastColumn="1" w:oddVBand="0" w:evenVBand="0" w:oddHBand="0" w:evenHBand="0" w:firstRowFirstColumn="0" w:firstRowLastColumn="0" w:lastRowFirstColumn="0" w:lastRowLastColumn="0"/>
            <w:tcW w:w="772" w:type="pct"/>
            <w:vAlign w:val="center"/>
            <w:hideMark/>
          </w:tcPr>
          <w:p w14:paraId="334EDEF1" w14:textId="77777777" w:rsidR="00D613E7" w:rsidRPr="00C2158D" w:rsidRDefault="00D613E7">
            <w:pPr>
              <w:jc w:val="center"/>
              <w:rPr>
                <w:rFonts w:ascii="Times New Roman" w:hAnsi="Times New Roman"/>
                <w:color w:val="000000" w:themeColor="text1"/>
              </w:rPr>
            </w:pPr>
            <w:r w:rsidRPr="00C2158D">
              <w:rPr>
                <w:rFonts w:ascii="Times New Roman" w:hAnsi="Times New Roman"/>
                <w:color w:val="000000" w:themeColor="text1"/>
              </w:rPr>
              <w:t>Yarı Zamanlı</w:t>
            </w:r>
          </w:p>
        </w:tc>
      </w:tr>
      <w:tr w:rsidR="00D613E7" w:rsidRPr="00C2158D" w14:paraId="51526EBD" w14:textId="77777777" w:rsidTr="005603BF">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61D85FBC" w14:textId="77777777" w:rsidR="00D613E7" w:rsidRPr="00C2158D" w:rsidRDefault="00D613E7">
            <w:pPr>
              <w:rPr>
                <w:rFonts w:ascii="Times New Roman" w:hAnsi="Times New Roman"/>
                <w:color w:val="000000"/>
              </w:rPr>
            </w:pPr>
            <w:r w:rsidRPr="00C2158D">
              <w:rPr>
                <w:rFonts w:ascii="Times New Roman" w:hAnsi="Times New Roman"/>
                <w:color w:val="000000"/>
              </w:rPr>
              <w:t>Profesör</w:t>
            </w:r>
          </w:p>
        </w:tc>
        <w:tc>
          <w:tcPr>
            <w:cnfStyle w:val="000010000000" w:firstRow="0" w:lastRow="0" w:firstColumn="0" w:lastColumn="0" w:oddVBand="1" w:evenVBand="0" w:oddHBand="0" w:evenHBand="0" w:firstRowFirstColumn="0" w:firstRowLastColumn="0" w:lastRowFirstColumn="0" w:lastRowLastColumn="0"/>
            <w:tcW w:w="553" w:type="pct"/>
          </w:tcPr>
          <w:p w14:paraId="44DDA8E8" w14:textId="77777777" w:rsidR="00D613E7" w:rsidRPr="00C2158D" w:rsidRDefault="00D613E7">
            <w:pPr>
              <w:jc w:val="center"/>
              <w:rPr>
                <w:b/>
                <w:color w:val="000000" w:themeColor="text1"/>
              </w:rPr>
            </w:pPr>
          </w:p>
        </w:tc>
        <w:tc>
          <w:tcPr>
            <w:tcW w:w="540" w:type="pct"/>
          </w:tcPr>
          <w:p w14:paraId="06A59E8E"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1AC07200" w14:textId="77777777" w:rsidR="00D613E7" w:rsidRPr="00C2158D" w:rsidRDefault="00D613E7">
            <w:pPr>
              <w:jc w:val="center"/>
              <w:rPr>
                <w:b/>
                <w:color w:val="000000" w:themeColor="text1"/>
              </w:rPr>
            </w:pPr>
          </w:p>
        </w:tc>
        <w:tc>
          <w:tcPr>
            <w:tcW w:w="795" w:type="pct"/>
          </w:tcPr>
          <w:p w14:paraId="63E21741"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772" w:type="pct"/>
          </w:tcPr>
          <w:p w14:paraId="73A30DB9" w14:textId="77777777" w:rsidR="00D613E7" w:rsidRPr="00C2158D" w:rsidRDefault="00D613E7">
            <w:pPr>
              <w:jc w:val="center"/>
              <w:rPr>
                <w:rFonts w:ascii="Times New Roman" w:hAnsi="Times New Roman"/>
                <w:b w:val="0"/>
                <w:bCs w:val="0"/>
                <w:color w:val="000000" w:themeColor="text1"/>
              </w:rPr>
            </w:pPr>
          </w:p>
        </w:tc>
      </w:tr>
      <w:tr w:rsidR="00D613E7" w:rsidRPr="00C2158D" w14:paraId="14AB5E19" w14:textId="77777777" w:rsidTr="005603BF">
        <w:trPr>
          <w:cnfStyle w:val="000000010000" w:firstRow="0" w:lastRow="0" w:firstColumn="0" w:lastColumn="0" w:oddVBand="0" w:evenVBand="0" w:oddHBand="0" w:evenHBand="1"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626F1E4D" w14:textId="77777777" w:rsidR="00D613E7" w:rsidRPr="00C2158D" w:rsidRDefault="00D613E7">
            <w:pPr>
              <w:rPr>
                <w:rFonts w:ascii="Times New Roman" w:hAnsi="Times New Roman"/>
                <w:color w:val="000000"/>
              </w:rPr>
            </w:pPr>
            <w:r w:rsidRPr="00C2158D">
              <w:rPr>
                <w:rFonts w:ascii="Times New Roman" w:hAnsi="Times New Roman"/>
                <w:color w:val="000000"/>
              </w:rPr>
              <w:t>Doçent</w:t>
            </w:r>
          </w:p>
        </w:tc>
        <w:tc>
          <w:tcPr>
            <w:cnfStyle w:val="000010000000" w:firstRow="0" w:lastRow="0" w:firstColumn="0" w:lastColumn="0" w:oddVBand="1" w:evenVBand="0" w:oddHBand="0" w:evenHBand="0" w:firstRowFirstColumn="0" w:firstRowLastColumn="0" w:lastRowFirstColumn="0" w:lastRowLastColumn="0"/>
            <w:tcW w:w="553" w:type="pct"/>
          </w:tcPr>
          <w:p w14:paraId="5BEA616A" w14:textId="77777777" w:rsidR="00D613E7" w:rsidRPr="00C2158D" w:rsidRDefault="00D613E7">
            <w:pPr>
              <w:jc w:val="center"/>
              <w:rPr>
                <w:b/>
                <w:color w:val="000000" w:themeColor="text1"/>
              </w:rPr>
            </w:pPr>
          </w:p>
        </w:tc>
        <w:tc>
          <w:tcPr>
            <w:tcW w:w="540" w:type="pct"/>
          </w:tcPr>
          <w:p w14:paraId="49A7F97F"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4C1B5CBF" w14:textId="77777777" w:rsidR="00D613E7" w:rsidRPr="00C2158D" w:rsidRDefault="00D613E7">
            <w:pPr>
              <w:jc w:val="center"/>
              <w:rPr>
                <w:b/>
                <w:color w:val="000000" w:themeColor="text1"/>
              </w:rPr>
            </w:pPr>
          </w:p>
        </w:tc>
        <w:tc>
          <w:tcPr>
            <w:tcW w:w="795" w:type="pct"/>
          </w:tcPr>
          <w:p w14:paraId="50C1DC89"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772" w:type="pct"/>
          </w:tcPr>
          <w:p w14:paraId="383642BF" w14:textId="77777777" w:rsidR="00D613E7" w:rsidRPr="00C2158D" w:rsidRDefault="00D613E7">
            <w:pPr>
              <w:jc w:val="center"/>
              <w:rPr>
                <w:rFonts w:ascii="Times New Roman" w:hAnsi="Times New Roman"/>
                <w:b w:val="0"/>
                <w:bCs w:val="0"/>
                <w:color w:val="000000" w:themeColor="text1"/>
              </w:rPr>
            </w:pPr>
          </w:p>
        </w:tc>
      </w:tr>
      <w:tr w:rsidR="00D613E7" w:rsidRPr="00C2158D" w14:paraId="2C4B0ADA" w14:textId="77777777" w:rsidTr="005603BF">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0D45AE37" w14:textId="77777777" w:rsidR="00D613E7" w:rsidRPr="00C2158D" w:rsidRDefault="00D613E7">
            <w:pPr>
              <w:rPr>
                <w:rFonts w:ascii="Times New Roman" w:hAnsi="Times New Roman"/>
                <w:color w:val="000000"/>
              </w:rPr>
            </w:pPr>
            <w:r w:rsidRPr="00C2158D">
              <w:rPr>
                <w:rFonts w:ascii="Times New Roman" w:hAnsi="Times New Roman"/>
                <w:color w:val="000000"/>
              </w:rPr>
              <w:t>Dr. Öğretim Üyesi</w:t>
            </w:r>
          </w:p>
        </w:tc>
        <w:tc>
          <w:tcPr>
            <w:cnfStyle w:val="000010000000" w:firstRow="0" w:lastRow="0" w:firstColumn="0" w:lastColumn="0" w:oddVBand="1" w:evenVBand="0" w:oddHBand="0" w:evenHBand="0" w:firstRowFirstColumn="0" w:firstRowLastColumn="0" w:lastRowFirstColumn="0" w:lastRowLastColumn="0"/>
            <w:tcW w:w="553" w:type="pct"/>
          </w:tcPr>
          <w:p w14:paraId="4539323F" w14:textId="77777777" w:rsidR="00D613E7" w:rsidRPr="00C2158D" w:rsidRDefault="00D613E7">
            <w:pPr>
              <w:jc w:val="center"/>
              <w:rPr>
                <w:b/>
                <w:color w:val="000000" w:themeColor="text1"/>
              </w:rPr>
            </w:pPr>
          </w:p>
        </w:tc>
        <w:tc>
          <w:tcPr>
            <w:tcW w:w="540" w:type="pct"/>
          </w:tcPr>
          <w:p w14:paraId="3E49728E"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22BC78FF" w14:textId="77777777" w:rsidR="00D613E7" w:rsidRPr="00C2158D" w:rsidRDefault="00D613E7">
            <w:pPr>
              <w:jc w:val="center"/>
              <w:rPr>
                <w:b/>
                <w:color w:val="000000" w:themeColor="text1"/>
              </w:rPr>
            </w:pPr>
          </w:p>
        </w:tc>
        <w:tc>
          <w:tcPr>
            <w:tcW w:w="795" w:type="pct"/>
          </w:tcPr>
          <w:p w14:paraId="337A8616"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772" w:type="pct"/>
          </w:tcPr>
          <w:p w14:paraId="7E76BD59" w14:textId="77777777" w:rsidR="00D613E7" w:rsidRPr="00C2158D" w:rsidRDefault="00D613E7">
            <w:pPr>
              <w:jc w:val="center"/>
              <w:rPr>
                <w:rFonts w:ascii="Times New Roman" w:hAnsi="Times New Roman"/>
                <w:color w:val="000000" w:themeColor="text1"/>
              </w:rPr>
            </w:pPr>
          </w:p>
        </w:tc>
      </w:tr>
      <w:tr w:rsidR="00D613E7" w:rsidRPr="00C2158D" w14:paraId="12DDCA37" w14:textId="77777777" w:rsidTr="005603BF">
        <w:trPr>
          <w:cnfStyle w:val="000000010000" w:firstRow="0" w:lastRow="0" w:firstColumn="0" w:lastColumn="0" w:oddVBand="0" w:evenVBand="0" w:oddHBand="0" w:evenHBand="1"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55EC0910" w14:textId="77777777" w:rsidR="00D613E7" w:rsidRPr="00C2158D" w:rsidRDefault="00D613E7">
            <w:pPr>
              <w:rPr>
                <w:rFonts w:ascii="Times New Roman" w:hAnsi="Times New Roman"/>
                <w:color w:val="000000"/>
              </w:rPr>
            </w:pPr>
            <w:r w:rsidRPr="00C2158D">
              <w:rPr>
                <w:rFonts w:ascii="Times New Roman" w:hAnsi="Times New Roman"/>
                <w:color w:val="000000"/>
              </w:rPr>
              <w:t>Öğretim Görevlisi</w:t>
            </w:r>
          </w:p>
        </w:tc>
        <w:tc>
          <w:tcPr>
            <w:cnfStyle w:val="000010000000" w:firstRow="0" w:lastRow="0" w:firstColumn="0" w:lastColumn="0" w:oddVBand="1" w:evenVBand="0" w:oddHBand="0" w:evenHBand="0" w:firstRowFirstColumn="0" w:firstRowLastColumn="0" w:lastRowFirstColumn="0" w:lastRowLastColumn="0"/>
            <w:tcW w:w="553" w:type="pct"/>
          </w:tcPr>
          <w:p w14:paraId="5B2489AC" w14:textId="0C847772" w:rsidR="00D613E7" w:rsidRPr="00C2158D" w:rsidRDefault="008A1DD3">
            <w:pPr>
              <w:jc w:val="center"/>
              <w:rPr>
                <w:b/>
                <w:color w:val="000000" w:themeColor="text1"/>
              </w:rPr>
            </w:pPr>
            <w:r w:rsidRPr="00C2158D">
              <w:rPr>
                <w:b/>
                <w:color w:val="000000" w:themeColor="text1"/>
              </w:rPr>
              <w:t>1</w:t>
            </w:r>
          </w:p>
        </w:tc>
        <w:tc>
          <w:tcPr>
            <w:tcW w:w="540" w:type="pct"/>
          </w:tcPr>
          <w:p w14:paraId="23C263AD"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7376B5AB" w14:textId="50E719EB" w:rsidR="00D613E7" w:rsidRPr="00C2158D" w:rsidRDefault="008A1DD3">
            <w:pPr>
              <w:jc w:val="center"/>
              <w:rPr>
                <w:b/>
                <w:color w:val="000000" w:themeColor="text1"/>
              </w:rPr>
            </w:pPr>
            <w:r w:rsidRPr="00C2158D">
              <w:rPr>
                <w:b/>
                <w:color w:val="000000" w:themeColor="text1"/>
              </w:rPr>
              <w:t>1</w:t>
            </w:r>
          </w:p>
        </w:tc>
        <w:tc>
          <w:tcPr>
            <w:tcW w:w="795" w:type="pct"/>
          </w:tcPr>
          <w:p w14:paraId="2C244873" w14:textId="4CDA2D7A" w:rsidR="00D613E7" w:rsidRPr="00C2158D" w:rsidRDefault="008A1DD3">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r w:rsidRPr="00C2158D">
              <w:rPr>
                <w:b/>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72" w:type="pct"/>
          </w:tcPr>
          <w:p w14:paraId="06FC29D7" w14:textId="77777777" w:rsidR="00D613E7" w:rsidRPr="00C2158D" w:rsidRDefault="00D613E7">
            <w:pPr>
              <w:jc w:val="center"/>
              <w:rPr>
                <w:rFonts w:ascii="Times New Roman" w:hAnsi="Times New Roman"/>
                <w:color w:val="000000" w:themeColor="text1"/>
              </w:rPr>
            </w:pPr>
          </w:p>
        </w:tc>
      </w:tr>
      <w:tr w:rsidR="00D613E7" w:rsidRPr="00C2158D" w14:paraId="14CBDA2B" w14:textId="77777777" w:rsidTr="005603BF">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61A360CB" w14:textId="77777777" w:rsidR="00D613E7" w:rsidRPr="00C2158D" w:rsidRDefault="00D613E7">
            <w:pPr>
              <w:rPr>
                <w:rFonts w:ascii="Times New Roman" w:hAnsi="Times New Roman"/>
                <w:color w:val="000000"/>
              </w:rPr>
            </w:pPr>
            <w:r w:rsidRPr="00C2158D">
              <w:rPr>
                <w:rFonts w:ascii="Times New Roman" w:hAnsi="Times New Roman"/>
                <w:color w:val="000000"/>
              </w:rPr>
              <w:t xml:space="preserve">Araştırma Görevlisi </w:t>
            </w:r>
          </w:p>
        </w:tc>
        <w:tc>
          <w:tcPr>
            <w:cnfStyle w:val="000010000000" w:firstRow="0" w:lastRow="0" w:firstColumn="0" w:lastColumn="0" w:oddVBand="1" w:evenVBand="0" w:oddHBand="0" w:evenHBand="0" w:firstRowFirstColumn="0" w:firstRowLastColumn="0" w:lastRowFirstColumn="0" w:lastRowLastColumn="0"/>
            <w:tcW w:w="553" w:type="pct"/>
          </w:tcPr>
          <w:p w14:paraId="53C52A28" w14:textId="77777777" w:rsidR="00D613E7" w:rsidRPr="00C2158D" w:rsidRDefault="00D613E7">
            <w:pPr>
              <w:jc w:val="center"/>
              <w:rPr>
                <w:b/>
                <w:color w:val="000000" w:themeColor="text1"/>
              </w:rPr>
            </w:pPr>
          </w:p>
        </w:tc>
        <w:tc>
          <w:tcPr>
            <w:tcW w:w="540" w:type="pct"/>
          </w:tcPr>
          <w:p w14:paraId="4DEF1546"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681008FA" w14:textId="77777777" w:rsidR="00D613E7" w:rsidRPr="00C2158D" w:rsidRDefault="00D613E7">
            <w:pPr>
              <w:jc w:val="center"/>
              <w:rPr>
                <w:b/>
                <w:color w:val="000000" w:themeColor="text1"/>
              </w:rPr>
            </w:pPr>
          </w:p>
        </w:tc>
        <w:tc>
          <w:tcPr>
            <w:tcW w:w="795" w:type="pct"/>
          </w:tcPr>
          <w:p w14:paraId="4A3543E6"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772" w:type="pct"/>
          </w:tcPr>
          <w:p w14:paraId="787AA9AA" w14:textId="77777777" w:rsidR="00D613E7" w:rsidRPr="00C2158D" w:rsidRDefault="00D613E7">
            <w:pPr>
              <w:jc w:val="center"/>
              <w:rPr>
                <w:rFonts w:ascii="Times New Roman" w:hAnsi="Times New Roman"/>
                <w:color w:val="000000" w:themeColor="text1"/>
              </w:rPr>
            </w:pPr>
          </w:p>
        </w:tc>
      </w:tr>
      <w:tr w:rsidR="00D613E7" w:rsidRPr="00C2158D" w14:paraId="7A6F692D" w14:textId="77777777" w:rsidTr="005603BF">
        <w:trPr>
          <w:cnfStyle w:val="010000000000" w:firstRow="0" w:lastRow="1" w:firstColumn="0" w:lastColumn="0" w:oddVBand="0" w:evenVBand="0" w:oddHBand="0"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1750" w:type="pct"/>
            <w:hideMark/>
          </w:tcPr>
          <w:p w14:paraId="6B7D5D63" w14:textId="77777777" w:rsidR="00D613E7" w:rsidRPr="00C2158D" w:rsidRDefault="00D613E7">
            <w:pPr>
              <w:rPr>
                <w:rFonts w:ascii="Times New Roman" w:hAnsi="Times New Roman"/>
                <w:b w:val="0"/>
                <w:bCs w:val="0"/>
                <w:color w:val="000000" w:themeColor="text1"/>
              </w:rPr>
            </w:pPr>
            <w:r w:rsidRPr="00C2158D">
              <w:rPr>
                <w:rFonts w:ascii="Times New Roman" w:hAnsi="Times New Roman"/>
                <w:b w:val="0"/>
                <w:bCs w:val="0"/>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553" w:type="pct"/>
          </w:tcPr>
          <w:p w14:paraId="4374A0E4" w14:textId="690F8ABE" w:rsidR="00D613E7" w:rsidRPr="00C2158D" w:rsidRDefault="008A1DD3">
            <w:pPr>
              <w:jc w:val="center"/>
              <w:rPr>
                <w:rFonts w:ascii="Times New Roman" w:hAnsi="Times New Roman"/>
                <w:b w:val="0"/>
                <w:color w:val="000000" w:themeColor="text1"/>
              </w:rPr>
            </w:pPr>
            <w:r w:rsidRPr="00C2158D">
              <w:rPr>
                <w:rFonts w:ascii="Times New Roman" w:hAnsi="Times New Roman"/>
                <w:b w:val="0"/>
                <w:color w:val="000000" w:themeColor="text1"/>
              </w:rPr>
              <w:t>1</w:t>
            </w:r>
          </w:p>
        </w:tc>
        <w:tc>
          <w:tcPr>
            <w:tcW w:w="540" w:type="pct"/>
          </w:tcPr>
          <w:p w14:paraId="6C4D2377" w14:textId="77777777" w:rsidR="00D613E7" w:rsidRPr="00C2158D" w:rsidRDefault="00D613E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589" w:type="pct"/>
          </w:tcPr>
          <w:p w14:paraId="665687DC" w14:textId="144A8AAB" w:rsidR="00D613E7" w:rsidRPr="00C2158D" w:rsidRDefault="008A1DD3">
            <w:pPr>
              <w:jc w:val="center"/>
              <w:rPr>
                <w:rFonts w:ascii="Times New Roman" w:hAnsi="Times New Roman"/>
                <w:b w:val="0"/>
                <w:color w:val="000000" w:themeColor="text1"/>
              </w:rPr>
            </w:pPr>
            <w:r w:rsidRPr="00C2158D">
              <w:rPr>
                <w:rFonts w:ascii="Times New Roman" w:hAnsi="Times New Roman"/>
                <w:b w:val="0"/>
                <w:color w:val="000000" w:themeColor="text1"/>
              </w:rPr>
              <w:t>1</w:t>
            </w:r>
          </w:p>
        </w:tc>
        <w:tc>
          <w:tcPr>
            <w:tcW w:w="795" w:type="pct"/>
          </w:tcPr>
          <w:p w14:paraId="20A6F809" w14:textId="0AB68E54" w:rsidR="00D613E7" w:rsidRPr="00C2158D" w:rsidRDefault="008A1DD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C2158D">
              <w:rPr>
                <w:rFonts w:ascii="Times New Roman" w:hAnsi="Times New Roman"/>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72" w:type="pct"/>
          </w:tcPr>
          <w:p w14:paraId="40864770" w14:textId="77777777" w:rsidR="00D613E7" w:rsidRPr="00C2158D" w:rsidRDefault="00D613E7">
            <w:pPr>
              <w:jc w:val="center"/>
              <w:rPr>
                <w:rFonts w:ascii="Times New Roman" w:hAnsi="Times New Roman"/>
                <w:b w:val="0"/>
                <w:bCs w:val="0"/>
                <w:color w:val="000000" w:themeColor="text1"/>
              </w:rPr>
            </w:pPr>
          </w:p>
        </w:tc>
      </w:tr>
    </w:tbl>
    <w:p w14:paraId="1F22ED38" w14:textId="02363FDE" w:rsidR="00D613E7" w:rsidRPr="00C2158D" w:rsidRDefault="00D613E7" w:rsidP="00D613E7">
      <w:pPr>
        <w:ind w:left="360"/>
      </w:pPr>
    </w:p>
    <w:p w14:paraId="763CDD12" w14:textId="77777777" w:rsidR="00162121" w:rsidRPr="00C2158D" w:rsidRDefault="00162121" w:rsidP="00D613E7">
      <w:pPr>
        <w:ind w:left="360"/>
      </w:pPr>
    </w:p>
    <w:tbl>
      <w:tblPr>
        <w:tblStyle w:val="AkKlavuz-Vurgu11"/>
        <w:tblW w:w="5000" w:type="pct"/>
        <w:tblLook w:val="01E0" w:firstRow="1" w:lastRow="1" w:firstColumn="1" w:lastColumn="1" w:noHBand="0" w:noVBand="0"/>
      </w:tblPr>
      <w:tblGrid>
        <w:gridCol w:w="1317"/>
        <w:gridCol w:w="1314"/>
        <w:gridCol w:w="1313"/>
        <w:gridCol w:w="1314"/>
        <w:gridCol w:w="1314"/>
        <w:gridCol w:w="1314"/>
        <w:gridCol w:w="1166"/>
      </w:tblGrid>
      <w:tr w:rsidR="00D613E7" w:rsidRPr="00C2158D" w14:paraId="22E6AB7A" w14:textId="77777777" w:rsidTr="005603B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19F33937" w14:textId="77777777" w:rsidR="00D613E7" w:rsidRPr="00C2158D" w:rsidRDefault="00D613E7">
            <w:pPr>
              <w:autoSpaceDE w:val="0"/>
              <w:autoSpaceDN w:val="0"/>
              <w:adjustRightInd w:val="0"/>
              <w:jc w:val="center"/>
              <w:rPr>
                <w:rFonts w:ascii="Times New Roman" w:hAnsi="Times New Roman"/>
                <w:color w:val="000000" w:themeColor="text1"/>
              </w:rPr>
            </w:pPr>
            <w:r w:rsidRPr="00C2158D">
              <w:rPr>
                <w:rFonts w:ascii="Times New Roman" w:hAnsi="Times New Roman"/>
                <w:color w:val="000000" w:themeColor="text1"/>
              </w:rPr>
              <w:t>Akademik Personelin Yaş İtibariyle Dağılımı</w:t>
            </w:r>
          </w:p>
        </w:tc>
      </w:tr>
      <w:tr w:rsidR="00D613E7" w:rsidRPr="00C2158D" w14:paraId="67895075"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pct"/>
          </w:tcPr>
          <w:p w14:paraId="064D3F84" w14:textId="77777777" w:rsidR="00D613E7" w:rsidRPr="00C2158D" w:rsidRDefault="00D613E7">
            <w:pPr>
              <w:autoSpaceDE w:val="0"/>
              <w:autoSpaceDN w:val="0"/>
              <w:adjustRightInd w:val="0"/>
              <w:jc w:val="center"/>
              <w:rPr>
                <w:rFonts w:ascii="Times New Roman" w:hAnsi="Times New Roman"/>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726" w:type="pct"/>
            <w:hideMark/>
          </w:tcPr>
          <w:p w14:paraId="5C8A5669" w14:textId="77777777" w:rsidR="00D613E7" w:rsidRPr="00C2158D" w:rsidRDefault="00D613E7">
            <w:pPr>
              <w:autoSpaceDE w:val="0"/>
              <w:autoSpaceDN w:val="0"/>
              <w:adjustRightInd w:val="0"/>
              <w:jc w:val="center"/>
              <w:rPr>
                <w:b/>
                <w:color w:val="000000" w:themeColor="text1"/>
              </w:rPr>
            </w:pPr>
            <w:r w:rsidRPr="00C2158D">
              <w:rPr>
                <w:b/>
                <w:color w:val="000000" w:themeColor="text1"/>
              </w:rPr>
              <w:t>21-25 Yaş</w:t>
            </w:r>
          </w:p>
        </w:tc>
        <w:tc>
          <w:tcPr>
            <w:tcW w:w="725" w:type="pct"/>
            <w:hideMark/>
          </w:tcPr>
          <w:p w14:paraId="4221E179" w14:textId="77777777" w:rsidR="00D613E7" w:rsidRPr="00C2158D" w:rsidRDefault="00D613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2158D">
              <w:rPr>
                <w:b/>
                <w:color w:val="000000" w:themeColor="text1"/>
              </w:rPr>
              <w:t>26-30 Yaş</w:t>
            </w:r>
          </w:p>
        </w:tc>
        <w:tc>
          <w:tcPr>
            <w:cnfStyle w:val="000010000000" w:firstRow="0" w:lastRow="0" w:firstColumn="0" w:lastColumn="0" w:oddVBand="1" w:evenVBand="0" w:oddHBand="0" w:evenHBand="0" w:firstRowFirstColumn="0" w:firstRowLastColumn="0" w:lastRowFirstColumn="0" w:lastRowLastColumn="0"/>
            <w:tcW w:w="726" w:type="pct"/>
            <w:hideMark/>
          </w:tcPr>
          <w:p w14:paraId="28D3A4F1" w14:textId="77777777" w:rsidR="00D613E7" w:rsidRPr="00C2158D" w:rsidRDefault="00D613E7">
            <w:pPr>
              <w:autoSpaceDE w:val="0"/>
              <w:autoSpaceDN w:val="0"/>
              <w:adjustRightInd w:val="0"/>
              <w:jc w:val="center"/>
              <w:rPr>
                <w:b/>
                <w:color w:val="000000" w:themeColor="text1"/>
              </w:rPr>
            </w:pPr>
            <w:r w:rsidRPr="00C2158D">
              <w:rPr>
                <w:b/>
                <w:color w:val="000000" w:themeColor="text1"/>
              </w:rPr>
              <w:t>31-35 Yaş</w:t>
            </w:r>
          </w:p>
        </w:tc>
        <w:tc>
          <w:tcPr>
            <w:tcW w:w="726" w:type="pct"/>
            <w:hideMark/>
          </w:tcPr>
          <w:p w14:paraId="5A6B7E0D" w14:textId="77777777" w:rsidR="00D613E7" w:rsidRPr="00C2158D" w:rsidRDefault="00D613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2158D">
              <w:rPr>
                <w:b/>
                <w:color w:val="000000" w:themeColor="text1"/>
              </w:rPr>
              <w:t>36-40 Yaş</w:t>
            </w:r>
          </w:p>
        </w:tc>
        <w:tc>
          <w:tcPr>
            <w:cnfStyle w:val="000010000000" w:firstRow="0" w:lastRow="0" w:firstColumn="0" w:lastColumn="0" w:oddVBand="1" w:evenVBand="0" w:oddHBand="0" w:evenHBand="0" w:firstRowFirstColumn="0" w:firstRowLastColumn="0" w:lastRowFirstColumn="0" w:lastRowLastColumn="0"/>
            <w:tcW w:w="726" w:type="pct"/>
            <w:hideMark/>
          </w:tcPr>
          <w:p w14:paraId="68CFA405" w14:textId="77777777" w:rsidR="00D613E7" w:rsidRPr="00C2158D" w:rsidRDefault="00D613E7">
            <w:pPr>
              <w:autoSpaceDE w:val="0"/>
              <w:autoSpaceDN w:val="0"/>
              <w:adjustRightInd w:val="0"/>
              <w:jc w:val="center"/>
              <w:rPr>
                <w:b/>
                <w:color w:val="000000" w:themeColor="text1"/>
              </w:rPr>
            </w:pPr>
            <w:r w:rsidRPr="00C2158D">
              <w:rPr>
                <w:b/>
                <w:color w:val="000000" w:themeColor="text1"/>
              </w:rPr>
              <w:t>41-50 Yaş</w:t>
            </w:r>
          </w:p>
        </w:tc>
        <w:tc>
          <w:tcPr>
            <w:cnfStyle w:val="000100000000" w:firstRow="0" w:lastRow="0" w:firstColumn="0" w:lastColumn="1" w:oddVBand="0" w:evenVBand="0" w:oddHBand="0" w:evenHBand="0" w:firstRowFirstColumn="0" w:firstRowLastColumn="0" w:lastRowFirstColumn="0" w:lastRowLastColumn="0"/>
            <w:tcW w:w="645" w:type="pct"/>
            <w:hideMark/>
          </w:tcPr>
          <w:p w14:paraId="00D431DB" w14:textId="77777777" w:rsidR="00D613E7" w:rsidRPr="00C2158D" w:rsidRDefault="00D613E7">
            <w:pPr>
              <w:autoSpaceDE w:val="0"/>
              <w:autoSpaceDN w:val="0"/>
              <w:adjustRightInd w:val="0"/>
              <w:jc w:val="center"/>
              <w:rPr>
                <w:rFonts w:ascii="Times New Roman" w:hAnsi="Times New Roman"/>
                <w:b w:val="0"/>
                <w:bCs w:val="0"/>
                <w:color w:val="000000" w:themeColor="text1"/>
              </w:rPr>
            </w:pPr>
            <w:r w:rsidRPr="00C2158D">
              <w:rPr>
                <w:rFonts w:ascii="Times New Roman" w:hAnsi="Times New Roman"/>
                <w:b w:val="0"/>
                <w:bCs w:val="0"/>
                <w:color w:val="000000" w:themeColor="text1"/>
              </w:rPr>
              <w:t>51- Üzeri</w:t>
            </w:r>
          </w:p>
        </w:tc>
      </w:tr>
      <w:tr w:rsidR="00D613E7" w:rsidRPr="00C2158D" w14:paraId="1487F1F8"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pct"/>
            <w:hideMark/>
          </w:tcPr>
          <w:p w14:paraId="19E097A9" w14:textId="77777777" w:rsidR="00D613E7" w:rsidRPr="00C2158D" w:rsidRDefault="00D613E7">
            <w:pPr>
              <w:jc w:val="center"/>
              <w:rPr>
                <w:rFonts w:ascii="Times New Roman" w:hAnsi="Times New Roman"/>
                <w:b w:val="0"/>
                <w:bCs w:val="0"/>
                <w:color w:val="000000" w:themeColor="text1"/>
              </w:rPr>
            </w:pPr>
            <w:r w:rsidRPr="00C2158D">
              <w:rPr>
                <w:rFonts w:ascii="Times New Roman" w:hAnsi="Times New Roman"/>
                <w:b w:val="0"/>
                <w:bCs w:val="0"/>
                <w:color w:val="000000" w:themeColor="text1"/>
              </w:rPr>
              <w:t>Kişi Sayısı</w:t>
            </w:r>
          </w:p>
        </w:tc>
        <w:tc>
          <w:tcPr>
            <w:cnfStyle w:val="000010000000" w:firstRow="0" w:lastRow="0" w:firstColumn="0" w:lastColumn="0" w:oddVBand="1" w:evenVBand="0" w:oddHBand="0" w:evenHBand="0" w:firstRowFirstColumn="0" w:firstRowLastColumn="0" w:lastRowFirstColumn="0" w:lastRowLastColumn="0"/>
            <w:tcW w:w="726" w:type="pct"/>
          </w:tcPr>
          <w:p w14:paraId="5826F6B3" w14:textId="77777777" w:rsidR="00D613E7" w:rsidRPr="00C2158D" w:rsidRDefault="00D613E7">
            <w:pPr>
              <w:jc w:val="center"/>
              <w:rPr>
                <w:b/>
                <w:color w:val="000000" w:themeColor="text1"/>
              </w:rPr>
            </w:pPr>
          </w:p>
        </w:tc>
        <w:tc>
          <w:tcPr>
            <w:tcW w:w="725" w:type="pct"/>
          </w:tcPr>
          <w:p w14:paraId="69D315BB"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010000000" w:firstRow="0" w:lastRow="0" w:firstColumn="0" w:lastColumn="0" w:oddVBand="1" w:evenVBand="0" w:oddHBand="0" w:evenHBand="0" w:firstRowFirstColumn="0" w:firstRowLastColumn="0" w:lastRowFirstColumn="0" w:lastRowLastColumn="0"/>
            <w:tcW w:w="726" w:type="pct"/>
          </w:tcPr>
          <w:p w14:paraId="61F58591" w14:textId="77777777" w:rsidR="00D613E7" w:rsidRPr="00C2158D" w:rsidRDefault="00D613E7">
            <w:pPr>
              <w:jc w:val="center"/>
              <w:rPr>
                <w:b/>
                <w:color w:val="000000" w:themeColor="text1"/>
              </w:rPr>
            </w:pPr>
          </w:p>
        </w:tc>
        <w:tc>
          <w:tcPr>
            <w:tcW w:w="726" w:type="pct"/>
          </w:tcPr>
          <w:p w14:paraId="2311F554" w14:textId="38DB02AA" w:rsidR="00D613E7" w:rsidRPr="00C2158D" w:rsidRDefault="00CB3F6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r w:rsidRPr="00C2158D">
              <w:rPr>
                <w:b/>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26" w:type="pct"/>
          </w:tcPr>
          <w:p w14:paraId="02FD4F57" w14:textId="77777777" w:rsidR="00D613E7" w:rsidRPr="00C2158D" w:rsidRDefault="00D613E7">
            <w:pPr>
              <w:jc w:val="center"/>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645" w:type="pct"/>
          </w:tcPr>
          <w:p w14:paraId="4AD97C72" w14:textId="77777777" w:rsidR="00D613E7" w:rsidRPr="00C2158D" w:rsidRDefault="00D613E7">
            <w:pPr>
              <w:jc w:val="center"/>
              <w:rPr>
                <w:rFonts w:ascii="Times New Roman" w:hAnsi="Times New Roman"/>
                <w:b w:val="0"/>
                <w:bCs w:val="0"/>
                <w:color w:val="000000" w:themeColor="text1"/>
              </w:rPr>
            </w:pPr>
          </w:p>
        </w:tc>
      </w:tr>
      <w:tr w:rsidR="00D613E7" w:rsidRPr="00C2158D" w14:paraId="713B1AA7" w14:textId="77777777" w:rsidTr="005603B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pct"/>
            <w:hideMark/>
          </w:tcPr>
          <w:p w14:paraId="3E5A6553" w14:textId="77777777" w:rsidR="00D613E7" w:rsidRPr="00C2158D" w:rsidRDefault="00D613E7">
            <w:pPr>
              <w:jc w:val="center"/>
              <w:rPr>
                <w:rFonts w:ascii="Times New Roman" w:hAnsi="Times New Roman"/>
                <w:b w:val="0"/>
                <w:bCs w:val="0"/>
                <w:color w:val="000000" w:themeColor="text1"/>
              </w:rPr>
            </w:pPr>
            <w:r w:rsidRPr="00C2158D">
              <w:rPr>
                <w:rFonts w:ascii="Times New Roman" w:hAnsi="Times New Roman"/>
                <w:b w:val="0"/>
                <w:bCs w:val="0"/>
                <w:color w:val="000000" w:themeColor="text1"/>
              </w:rPr>
              <w:t>Yüzde</w:t>
            </w:r>
          </w:p>
        </w:tc>
        <w:tc>
          <w:tcPr>
            <w:cnfStyle w:val="000010000000" w:firstRow="0" w:lastRow="0" w:firstColumn="0" w:lastColumn="0" w:oddVBand="1" w:evenVBand="0" w:oddHBand="0" w:evenHBand="0" w:firstRowFirstColumn="0" w:firstRowLastColumn="0" w:lastRowFirstColumn="0" w:lastRowLastColumn="0"/>
            <w:tcW w:w="726" w:type="pct"/>
          </w:tcPr>
          <w:p w14:paraId="2CEDFDC4" w14:textId="77777777" w:rsidR="00D613E7" w:rsidRPr="00C2158D" w:rsidRDefault="00D613E7">
            <w:pPr>
              <w:jc w:val="center"/>
              <w:rPr>
                <w:rFonts w:ascii="Times New Roman" w:hAnsi="Times New Roman"/>
                <w:b w:val="0"/>
                <w:bCs w:val="0"/>
                <w:color w:val="000000" w:themeColor="text1"/>
              </w:rPr>
            </w:pPr>
          </w:p>
        </w:tc>
        <w:tc>
          <w:tcPr>
            <w:tcW w:w="725" w:type="pct"/>
          </w:tcPr>
          <w:p w14:paraId="412D0F29" w14:textId="77777777" w:rsidR="00D613E7" w:rsidRPr="00C2158D" w:rsidRDefault="00D613E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726" w:type="pct"/>
          </w:tcPr>
          <w:p w14:paraId="78AB7241" w14:textId="77777777" w:rsidR="00D613E7" w:rsidRPr="00C2158D" w:rsidRDefault="00D613E7">
            <w:pPr>
              <w:jc w:val="center"/>
              <w:rPr>
                <w:rFonts w:ascii="Times New Roman" w:hAnsi="Times New Roman"/>
                <w:b w:val="0"/>
                <w:bCs w:val="0"/>
                <w:color w:val="000000" w:themeColor="text1"/>
              </w:rPr>
            </w:pPr>
          </w:p>
        </w:tc>
        <w:tc>
          <w:tcPr>
            <w:tcW w:w="726" w:type="pct"/>
          </w:tcPr>
          <w:p w14:paraId="644B2A10" w14:textId="77B9A80E" w:rsidR="00D613E7" w:rsidRPr="00C2158D" w:rsidRDefault="00CB3F6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b w:val="0"/>
                <w:bCs w:val="0"/>
                <w:color w:val="000000" w:themeColor="text1"/>
              </w:rPr>
              <w:t>%</w:t>
            </w:r>
            <w:r w:rsidR="008A1DD3" w:rsidRPr="00C2158D">
              <w:rPr>
                <w:rFonts w:ascii="Times New Roman" w:hAnsi="Times New Roman"/>
                <w:b w:val="0"/>
                <w:bCs w:val="0"/>
                <w:color w:val="000000" w:themeColor="text1"/>
              </w:rPr>
              <w:t>1</w:t>
            </w:r>
            <w:r w:rsidRPr="00C2158D">
              <w:rPr>
                <w:rFonts w:ascii="Times New Roman" w:hAnsi="Times New Roman"/>
                <w:b w:val="0"/>
                <w:bCs w:val="0"/>
                <w:color w:val="000000" w:themeColor="text1"/>
              </w:rPr>
              <w:t>00</w:t>
            </w:r>
          </w:p>
        </w:tc>
        <w:tc>
          <w:tcPr>
            <w:cnfStyle w:val="000010000000" w:firstRow="0" w:lastRow="0" w:firstColumn="0" w:lastColumn="0" w:oddVBand="1" w:evenVBand="0" w:oddHBand="0" w:evenHBand="0" w:firstRowFirstColumn="0" w:firstRowLastColumn="0" w:lastRowFirstColumn="0" w:lastRowLastColumn="0"/>
            <w:tcW w:w="726" w:type="pct"/>
          </w:tcPr>
          <w:p w14:paraId="32998ACB" w14:textId="77777777" w:rsidR="00D613E7" w:rsidRPr="00C2158D" w:rsidRDefault="00D613E7">
            <w:pPr>
              <w:jc w:val="center"/>
              <w:rPr>
                <w:rFonts w:ascii="Times New Roman" w:hAnsi="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645" w:type="pct"/>
          </w:tcPr>
          <w:p w14:paraId="476E6590" w14:textId="77777777" w:rsidR="00D613E7" w:rsidRPr="00C2158D" w:rsidRDefault="00D613E7">
            <w:pPr>
              <w:jc w:val="center"/>
              <w:rPr>
                <w:rFonts w:ascii="Times New Roman" w:hAnsi="Times New Roman"/>
                <w:b w:val="0"/>
                <w:bCs w:val="0"/>
                <w:color w:val="000000" w:themeColor="text1"/>
              </w:rPr>
            </w:pPr>
          </w:p>
        </w:tc>
      </w:tr>
    </w:tbl>
    <w:p w14:paraId="037A749A" w14:textId="77777777" w:rsidR="00D613E7" w:rsidRPr="00C2158D" w:rsidRDefault="00D613E7" w:rsidP="00D613E7">
      <w:pPr>
        <w:rPr>
          <w:b/>
          <w:color w:val="FF0000"/>
        </w:rPr>
      </w:pPr>
    </w:p>
    <w:p w14:paraId="0BD7FC35" w14:textId="77777777" w:rsidR="00D613E7" w:rsidRPr="00C2158D" w:rsidRDefault="00D613E7" w:rsidP="00D613E7">
      <w:pPr>
        <w:rPr>
          <w:b/>
          <w:color w:val="FF0000"/>
        </w:rPr>
      </w:pPr>
    </w:p>
    <w:tbl>
      <w:tblPr>
        <w:tblStyle w:val="AkKlavuz-Vurgu11"/>
        <w:tblW w:w="5000" w:type="pct"/>
        <w:tblLook w:val="01E0" w:firstRow="1" w:lastRow="1" w:firstColumn="1" w:lastColumn="1" w:noHBand="0" w:noVBand="0"/>
      </w:tblPr>
      <w:tblGrid>
        <w:gridCol w:w="3381"/>
        <w:gridCol w:w="1859"/>
        <w:gridCol w:w="1906"/>
        <w:gridCol w:w="1906"/>
      </w:tblGrid>
      <w:tr w:rsidR="00D613E7" w:rsidRPr="00C2158D" w14:paraId="4A5BC82E" w14:textId="77777777" w:rsidTr="005603BF">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77F342EF" w14:textId="77777777" w:rsidR="00D613E7" w:rsidRPr="00C2158D" w:rsidRDefault="00D613E7">
            <w:pPr>
              <w:jc w:val="center"/>
              <w:rPr>
                <w:rFonts w:ascii="Times New Roman" w:hAnsi="Times New Roman"/>
                <w:color w:val="000000" w:themeColor="text1"/>
              </w:rPr>
            </w:pPr>
            <w:r w:rsidRPr="00C2158D">
              <w:rPr>
                <w:rFonts w:ascii="Times New Roman" w:hAnsi="Times New Roman"/>
                <w:color w:val="000000" w:themeColor="text1"/>
              </w:rPr>
              <w:t>Akademik Personelin Kadın – Erkek Dağılımı</w:t>
            </w:r>
          </w:p>
        </w:tc>
      </w:tr>
      <w:tr w:rsidR="00D613E7" w:rsidRPr="00C2158D" w14:paraId="2AA4F769"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3E1B6234" w14:textId="77777777" w:rsidR="00D613E7" w:rsidRPr="00C2158D" w:rsidRDefault="00D613E7">
            <w:pPr>
              <w:rPr>
                <w:rFonts w:ascii="Times New Roman" w:hAnsi="Times New Roman"/>
                <w:b w:val="0"/>
                <w:bCs w:val="0"/>
                <w:color w:val="000000" w:themeColor="text1"/>
              </w:rPr>
            </w:pPr>
            <w:proofErr w:type="spellStart"/>
            <w:r w:rsidRPr="00C2158D">
              <w:rPr>
                <w:rFonts w:ascii="Times New Roman" w:hAnsi="Times New Roman"/>
                <w:b w:val="0"/>
                <w:bCs w:val="0"/>
                <w:color w:val="000000" w:themeColor="text1"/>
              </w:rPr>
              <w:t>Ünvanı</w:t>
            </w:r>
            <w:proofErr w:type="spellEnd"/>
          </w:p>
        </w:tc>
        <w:tc>
          <w:tcPr>
            <w:cnfStyle w:val="000010000000" w:firstRow="0" w:lastRow="0" w:firstColumn="0" w:lastColumn="0" w:oddVBand="1" w:evenVBand="0" w:oddHBand="0" w:evenHBand="0" w:firstRowFirstColumn="0" w:firstRowLastColumn="0" w:lastRowFirstColumn="0" w:lastRowLastColumn="0"/>
            <w:tcW w:w="1027" w:type="pct"/>
            <w:hideMark/>
          </w:tcPr>
          <w:p w14:paraId="3B934865" w14:textId="77777777" w:rsidR="00D613E7" w:rsidRPr="00C2158D" w:rsidRDefault="00D613E7">
            <w:pPr>
              <w:jc w:val="center"/>
              <w:rPr>
                <w:b/>
                <w:color w:val="000000" w:themeColor="text1"/>
              </w:rPr>
            </w:pPr>
            <w:r w:rsidRPr="00C2158D">
              <w:rPr>
                <w:b/>
                <w:color w:val="000000" w:themeColor="text1"/>
              </w:rPr>
              <w:t>Kadın</w:t>
            </w:r>
          </w:p>
        </w:tc>
        <w:tc>
          <w:tcPr>
            <w:tcW w:w="1053" w:type="pct"/>
            <w:hideMark/>
          </w:tcPr>
          <w:p w14:paraId="1C4D2CED"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2158D">
              <w:rPr>
                <w:b/>
                <w:color w:val="000000" w:themeColor="text1"/>
              </w:rPr>
              <w:t>Erkek</w:t>
            </w:r>
          </w:p>
        </w:tc>
        <w:tc>
          <w:tcPr>
            <w:cnfStyle w:val="000100000000" w:firstRow="0" w:lastRow="0" w:firstColumn="0" w:lastColumn="1" w:oddVBand="0" w:evenVBand="0" w:oddHBand="0" w:evenHBand="0" w:firstRowFirstColumn="0" w:firstRowLastColumn="0" w:lastRowFirstColumn="0" w:lastRowLastColumn="0"/>
            <w:tcW w:w="1054" w:type="pct"/>
            <w:hideMark/>
          </w:tcPr>
          <w:p w14:paraId="57C13898" w14:textId="77777777" w:rsidR="00D613E7" w:rsidRPr="00C2158D" w:rsidRDefault="00D613E7">
            <w:pPr>
              <w:jc w:val="center"/>
              <w:rPr>
                <w:rFonts w:ascii="Times New Roman" w:hAnsi="Times New Roman"/>
                <w:b w:val="0"/>
                <w:bCs w:val="0"/>
                <w:color w:val="000000" w:themeColor="text1"/>
              </w:rPr>
            </w:pPr>
            <w:r w:rsidRPr="00C2158D">
              <w:rPr>
                <w:rFonts w:ascii="Times New Roman" w:hAnsi="Times New Roman"/>
                <w:b w:val="0"/>
                <w:bCs w:val="0"/>
                <w:color w:val="000000" w:themeColor="text1"/>
              </w:rPr>
              <w:t>Toplam</w:t>
            </w:r>
          </w:p>
        </w:tc>
      </w:tr>
      <w:tr w:rsidR="00D613E7" w:rsidRPr="00C2158D" w14:paraId="5D65CBF3"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15B448F8" w14:textId="77777777" w:rsidR="00D613E7" w:rsidRPr="00C2158D" w:rsidRDefault="00D613E7">
            <w:pPr>
              <w:rPr>
                <w:rFonts w:ascii="Times New Roman" w:hAnsi="Times New Roman"/>
                <w:color w:val="000000"/>
              </w:rPr>
            </w:pPr>
            <w:r w:rsidRPr="00C2158D">
              <w:rPr>
                <w:rFonts w:ascii="Times New Roman" w:hAnsi="Times New Roman"/>
                <w:color w:val="000000"/>
              </w:rPr>
              <w:t>Profesör</w:t>
            </w:r>
          </w:p>
        </w:tc>
        <w:tc>
          <w:tcPr>
            <w:cnfStyle w:val="000010000000" w:firstRow="0" w:lastRow="0" w:firstColumn="0" w:lastColumn="0" w:oddVBand="1" w:evenVBand="0" w:oddHBand="0" w:evenHBand="0" w:firstRowFirstColumn="0" w:firstRowLastColumn="0" w:lastRowFirstColumn="0" w:lastRowLastColumn="0"/>
            <w:tcW w:w="1027" w:type="pct"/>
          </w:tcPr>
          <w:p w14:paraId="4060130F" w14:textId="77777777" w:rsidR="00D613E7" w:rsidRPr="00C2158D" w:rsidRDefault="00D613E7">
            <w:pPr>
              <w:jc w:val="center"/>
              <w:rPr>
                <w:b/>
                <w:color w:val="000000" w:themeColor="text1"/>
              </w:rPr>
            </w:pPr>
          </w:p>
        </w:tc>
        <w:tc>
          <w:tcPr>
            <w:tcW w:w="1053" w:type="pct"/>
          </w:tcPr>
          <w:p w14:paraId="40C7EC6F"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1054" w:type="pct"/>
          </w:tcPr>
          <w:p w14:paraId="50C62AD3" w14:textId="77777777" w:rsidR="00D613E7" w:rsidRPr="00C2158D" w:rsidRDefault="00D613E7">
            <w:pPr>
              <w:jc w:val="center"/>
              <w:rPr>
                <w:rFonts w:ascii="Times New Roman" w:hAnsi="Times New Roman"/>
                <w:b w:val="0"/>
                <w:bCs w:val="0"/>
                <w:color w:val="000000" w:themeColor="text1"/>
              </w:rPr>
            </w:pPr>
          </w:p>
        </w:tc>
      </w:tr>
      <w:tr w:rsidR="00D613E7" w:rsidRPr="00C2158D" w14:paraId="2E3508DB"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254E0750" w14:textId="77777777" w:rsidR="00D613E7" w:rsidRPr="00C2158D" w:rsidRDefault="00D613E7">
            <w:pPr>
              <w:rPr>
                <w:rFonts w:ascii="Times New Roman" w:hAnsi="Times New Roman"/>
                <w:color w:val="000000"/>
              </w:rPr>
            </w:pPr>
            <w:r w:rsidRPr="00C2158D">
              <w:rPr>
                <w:rFonts w:ascii="Times New Roman" w:hAnsi="Times New Roman"/>
                <w:color w:val="000000"/>
              </w:rPr>
              <w:t>Doçent</w:t>
            </w:r>
          </w:p>
        </w:tc>
        <w:tc>
          <w:tcPr>
            <w:cnfStyle w:val="000010000000" w:firstRow="0" w:lastRow="0" w:firstColumn="0" w:lastColumn="0" w:oddVBand="1" w:evenVBand="0" w:oddHBand="0" w:evenHBand="0" w:firstRowFirstColumn="0" w:firstRowLastColumn="0" w:lastRowFirstColumn="0" w:lastRowLastColumn="0"/>
            <w:tcW w:w="1027" w:type="pct"/>
          </w:tcPr>
          <w:p w14:paraId="3D7B6054" w14:textId="77777777" w:rsidR="00D613E7" w:rsidRPr="00C2158D" w:rsidRDefault="00D613E7">
            <w:pPr>
              <w:jc w:val="center"/>
              <w:rPr>
                <w:b/>
                <w:color w:val="000000" w:themeColor="text1"/>
              </w:rPr>
            </w:pPr>
          </w:p>
        </w:tc>
        <w:tc>
          <w:tcPr>
            <w:tcW w:w="1053" w:type="pct"/>
          </w:tcPr>
          <w:p w14:paraId="412B4F4E" w14:textId="77777777" w:rsidR="00D613E7" w:rsidRPr="00C2158D" w:rsidRDefault="00D613E7">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1054" w:type="pct"/>
          </w:tcPr>
          <w:p w14:paraId="358E468B" w14:textId="77777777" w:rsidR="00D613E7" w:rsidRPr="00C2158D" w:rsidRDefault="00D613E7">
            <w:pPr>
              <w:jc w:val="center"/>
              <w:rPr>
                <w:rFonts w:ascii="Times New Roman" w:hAnsi="Times New Roman"/>
                <w:b w:val="0"/>
                <w:bCs w:val="0"/>
                <w:color w:val="000000" w:themeColor="text1"/>
              </w:rPr>
            </w:pPr>
          </w:p>
        </w:tc>
      </w:tr>
      <w:tr w:rsidR="00D613E7" w:rsidRPr="00C2158D" w14:paraId="35EE64F3"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43A1828A" w14:textId="77777777" w:rsidR="00D613E7" w:rsidRPr="00C2158D" w:rsidRDefault="00D613E7">
            <w:pPr>
              <w:rPr>
                <w:rFonts w:ascii="Times New Roman" w:hAnsi="Times New Roman"/>
                <w:color w:val="000000"/>
              </w:rPr>
            </w:pPr>
            <w:r w:rsidRPr="00C2158D">
              <w:rPr>
                <w:rFonts w:ascii="Times New Roman" w:hAnsi="Times New Roman"/>
                <w:color w:val="000000"/>
              </w:rPr>
              <w:t>Dr. Öğretim Üyesi</w:t>
            </w:r>
          </w:p>
        </w:tc>
        <w:tc>
          <w:tcPr>
            <w:cnfStyle w:val="000010000000" w:firstRow="0" w:lastRow="0" w:firstColumn="0" w:lastColumn="0" w:oddVBand="1" w:evenVBand="0" w:oddHBand="0" w:evenHBand="0" w:firstRowFirstColumn="0" w:firstRowLastColumn="0" w:lastRowFirstColumn="0" w:lastRowLastColumn="0"/>
            <w:tcW w:w="1027" w:type="pct"/>
          </w:tcPr>
          <w:p w14:paraId="2619BED4" w14:textId="77777777" w:rsidR="00D613E7" w:rsidRPr="00C2158D" w:rsidRDefault="00D613E7">
            <w:pPr>
              <w:jc w:val="center"/>
              <w:rPr>
                <w:b/>
                <w:color w:val="000000" w:themeColor="text1"/>
              </w:rPr>
            </w:pPr>
          </w:p>
        </w:tc>
        <w:tc>
          <w:tcPr>
            <w:tcW w:w="1053" w:type="pct"/>
          </w:tcPr>
          <w:p w14:paraId="44BA8490"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1054" w:type="pct"/>
          </w:tcPr>
          <w:p w14:paraId="427C4EF8" w14:textId="77777777" w:rsidR="00D613E7" w:rsidRPr="00C2158D" w:rsidRDefault="00D613E7">
            <w:pPr>
              <w:jc w:val="center"/>
              <w:rPr>
                <w:rFonts w:ascii="Times New Roman" w:hAnsi="Times New Roman"/>
                <w:b w:val="0"/>
                <w:bCs w:val="0"/>
                <w:color w:val="000000" w:themeColor="text1"/>
              </w:rPr>
            </w:pPr>
          </w:p>
        </w:tc>
      </w:tr>
      <w:tr w:rsidR="00D613E7" w:rsidRPr="00C2158D" w14:paraId="373B2684"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15A3847D" w14:textId="77777777" w:rsidR="00D613E7" w:rsidRPr="00C2158D" w:rsidRDefault="00D613E7">
            <w:pPr>
              <w:rPr>
                <w:rFonts w:ascii="Times New Roman" w:hAnsi="Times New Roman"/>
                <w:color w:val="000000"/>
              </w:rPr>
            </w:pPr>
            <w:r w:rsidRPr="00C2158D">
              <w:rPr>
                <w:rFonts w:ascii="Times New Roman" w:hAnsi="Times New Roman"/>
                <w:color w:val="000000"/>
              </w:rPr>
              <w:t>Öğretim Görevlisi</w:t>
            </w:r>
          </w:p>
        </w:tc>
        <w:tc>
          <w:tcPr>
            <w:cnfStyle w:val="000010000000" w:firstRow="0" w:lastRow="0" w:firstColumn="0" w:lastColumn="0" w:oddVBand="1" w:evenVBand="0" w:oddHBand="0" w:evenHBand="0" w:firstRowFirstColumn="0" w:firstRowLastColumn="0" w:lastRowFirstColumn="0" w:lastRowLastColumn="0"/>
            <w:tcW w:w="1027" w:type="pct"/>
          </w:tcPr>
          <w:p w14:paraId="3D1E6A74" w14:textId="77777777" w:rsidR="00D613E7" w:rsidRPr="00C2158D" w:rsidRDefault="00D613E7">
            <w:pPr>
              <w:jc w:val="center"/>
              <w:rPr>
                <w:b/>
                <w:color w:val="000000" w:themeColor="text1"/>
              </w:rPr>
            </w:pPr>
          </w:p>
        </w:tc>
        <w:tc>
          <w:tcPr>
            <w:tcW w:w="1053" w:type="pct"/>
          </w:tcPr>
          <w:p w14:paraId="52E6C313" w14:textId="56BD6660" w:rsidR="00D613E7" w:rsidRPr="00C2158D" w:rsidRDefault="002D0B54">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2158D">
              <w:rPr>
                <w:b/>
                <w:color w:val="000000" w:themeColor="text1"/>
              </w:rPr>
              <w:t>1</w:t>
            </w:r>
          </w:p>
        </w:tc>
        <w:tc>
          <w:tcPr>
            <w:cnfStyle w:val="000100000000" w:firstRow="0" w:lastRow="0" w:firstColumn="0" w:lastColumn="1" w:oddVBand="0" w:evenVBand="0" w:oddHBand="0" w:evenHBand="0" w:firstRowFirstColumn="0" w:firstRowLastColumn="0" w:lastRowFirstColumn="0" w:lastRowLastColumn="0"/>
            <w:tcW w:w="1054" w:type="pct"/>
          </w:tcPr>
          <w:p w14:paraId="79D68F0F" w14:textId="3B0D647D" w:rsidR="00D613E7" w:rsidRPr="00C2158D" w:rsidRDefault="002D0B54">
            <w:pPr>
              <w:jc w:val="center"/>
              <w:rPr>
                <w:rFonts w:ascii="Times New Roman" w:hAnsi="Times New Roman"/>
                <w:b w:val="0"/>
                <w:bCs w:val="0"/>
                <w:color w:val="000000" w:themeColor="text1"/>
              </w:rPr>
            </w:pPr>
            <w:r w:rsidRPr="00C2158D">
              <w:rPr>
                <w:rFonts w:ascii="Times New Roman" w:hAnsi="Times New Roman"/>
                <w:b w:val="0"/>
                <w:bCs w:val="0"/>
                <w:color w:val="000000" w:themeColor="text1"/>
              </w:rPr>
              <w:t>1</w:t>
            </w:r>
          </w:p>
        </w:tc>
      </w:tr>
      <w:tr w:rsidR="00D613E7" w:rsidRPr="00C2158D" w14:paraId="02C8FE24"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7341575D" w14:textId="77777777" w:rsidR="00D613E7" w:rsidRPr="00C2158D" w:rsidRDefault="00D613E7">
            <w:pPr>
              <w:rPr>
                <w:rFonts w:ascii="Times New Roman" w:hAnsi="Times New Roman"/>
                <w:color w:val="000000"/>
              </w:rPr>
            </w:pPr>
            <w:r w:rsidRPr="00C2158D">
              <w:rPr>
                <w:rFonts w:ascii="Times New Roman" w:hAnsi="Times New Roman"/>
                <w:color w:val="000000"/>
              </w:rPr>
              <w:t xml:space="preserve">Araştırma Görevlisi </w:t>
            </w:r>
          </w:p>
        </w:tc>
        <w:tc>
          <w:tcPr>
            <w:cnfStyle w:val="000010000000" w:firstRow="0" w:lastRow="0" w:firstColumn="0" w:lastColumn="0" w:oddVBand="1" w:evenVBand="0" w:oddHBand="0" w:evenHBand="0" w:firstRowFirstColumn="0" w:firstRowLastColumn="0" w:lastRowFirstColumn="0" w:lastRowLastColumn="0"/>
            <w:tcW w:w="1027" w:type="pct"/>
          </w:tcPr>
          <w:p w14:paraId="2CC17A94" w14:textId="77777777" w:rsidR="00D613E7" w:rsidRPr="00C2158D" w:rsidRDefault="00D613E7">
            <w:pPr>
              <w:jc w:val="center"/>
              <w:rPr>
                <w:b/>
                <w:color w:val="000000" w:themeColor="text1"/>
              </w:rPr>
            </w:pPr>
          </w:p>
        </w:tc>
        <w:tc>
          <w:tcPr>
            <w:tcW w:w="1053" w:type="pct"/>
          </w:tcPr>
          <w:p w14:paraId="158859E8" w14:textId="77777777" w:rsidR="00D613E7" w:rsidRPr="00C2158D" w:rsidRDefault="00D613E7">
            <w:pPr>
              <w:jc w:val="center"/>
              <w:cnfStyle w:val="000000010000" w:firstRow="0" w:lastRow="0" w:firstColumn="0" w:lastColumn="0" w:oddVBand="0" w:evenVBand="0" w:oddHBand="0" w:evenHBand="1" w:firstRowFirstColumn="0" w:firstRowLastColumn="0" w:lastRowFirstColumn="0" w:lastRowLastColumn="0"/>
              <w:rPr>
                <w:b/>
                <w:color w:val="000000" w:themeColor="text1"/>
              </w:rPr>
            </w:pPr>
          </w:p>
        </w:tc>
        <w:tc>
          <w:tcPr>
            <w:cnfStyle w:val="000100000000" w:firstRow="0" w:lastRow="0" w:firstColumn="0" w:lastColumn="1" w:oddVBand="0" w:evenVBand="0" w:oddHBand="0" w:evenHBand="0" w:firstRowFirstColumn="0" w:firstRowLastColumn="0" w:lastRowFirstColumn="0" w:lastRowLastColumn="0"/>
            <w:tcW w:w="1054" w:type="pct"/>
          </w:tcPr>
          <w:p w14:paraId="2AEDE077" w14:textId="77777777" w:rsidR="00D613E7" w:rsidRPr="00C2158D" w:rsidRDefault="00D613E7">
            <w:pPr>
              <w:jc w:val="center"/>
              <w:rPr>
                <w:rFonts w:ascii="Times New Roman" w:hAnsi="Times New Roman"/>
                <w:b w:val="0"/>
                <w:bCs w:val="0"/>
                <w:color w:val="000000" w:themeColor="text1"/>
              </w:rPr>
            </w:pPr>
          </w:p>
        </w:tc>
      </w:tr>
      <w:tr w:rsidR="00D613E7" w:rsidRPr="00C2158D" w14:paraId="3CF60C3F" w14:textId="77777777" w:rsidTr="005603B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7" w:type="pct"/>
            <w:hideMark/>
          </w:tcPr>
          <w:p w14:paraId="73CA5470" w14:textId="77777777" w:rsidR="00D613E7" w:rsidRPr="00C2158D" w:rsidRDefault="00D613E7">
            <w:pPr>
              <w:rPr>
                <w:rFonts w:ascii="Times New Roman" w:hAnsi="Times New Roman"/>
                <w:b w:val="0"/>
                <w:bCs w:val="0"/>
                <w:color w:val="000000" w:themeColor="text1"/>
              </w:rPr>
            </w:pPr>
            <w:r w:rsidRPr="00C2158D">
              <w:rPr>
                <w:rFonts w:ascii="Times New Roman" w:hAnsi="Times New Roman"/>
                <w:b w:val="0"/>
                <w:bCs w:val="0"/>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1027" w:type="pct"/>
          </w:tcPr>
          <w:p w14:paraId="341630B8" w14:textId="77777777" w:rsidR="00D613E7" w:rsidRPr="00C2158D" w:rsidRDefault="00D613E7">
            <w:pPr>
              <w:jc w:val="center"/>
              <w:rPr>
                <w:rFonts w:ascii="Times New Roman" w:hAnsi="Times New Roman"/>
                <w:b w:val="0"/>
                <w:bCs w:val="0"/>
                <w:color w:val="000000" w:themeColor="text1"/>
              </w:rPr>
            </w:pPr>
          </w:p>
        </w:tc>
        <w:tc>
          <w:tcPr>
            <w:tcW w:w="1053" w:type="pct"/>
          </w:tcPr>
          <w:p w14:paraId="5257E021" w14:textId="03949BF3" w:rsidR="00D613E7" w:rsidRPr="00C2158D" w:rsidRDefault="002D0B5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C2158D">
              <w:rPr>
                <w:rFonts w:ascii="Times New Roman" w:hAnsi="Times New Roman"/>
                <w:b w:val="0"/>
                <w:bCs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1054" w:type="pct"/>
          </w:tcPr>
          <w:p w14:paraId="103E314D" w14:textId="0BD4F3AB" w:rsidR="00D613E7" w:rsidRPr="00C2158D" w:rsidRDefault="002D0B54">
            <w:pPr>
              <w:jc w:val="center"/>
              <w:rPr>
                <w:rFonts w:ascii="Times New Roman" w:hAnsi="Times New Roman"/>
                <w:b w:val="0"/>
                <w:bCs w:val="0"/>
                <w:color w:val="000000" w:themeColor="text1"/>
              </w:rPr>
            </w:pPr>
            <w:r w:rsidRPr="00C2158D">
              <w:rPr>
                <w:rFonts w:ascii="Times New Roman" w:hAnsi="Times New Roman"/>
                <w:b w:val="0"/>
                <w:bCs w:val="0"/>
                <w:color w:val="000000" w:themeColor="text1"/>
              </w:rPr>
              <w:t>1</w:t>
            </w:r>
          </w:p>
        </w:tc>
      </w:tr>
    </w:tbl>
    <w:p w14:paraId="4640AC58" w14:textId="77777777" w:rsidR="00D613E7" w:rsidRPr="00C2158D" w:rsidRDefault="00D613E7" w:rsidP="00D613E7">
      <w:pPr>
        <w:rPr>
          <w:b/>
          <w:color w:val="FF0000"/>
          <w:sz w:val="22"/>
          <w:szCs w:val="22"/>
        </w:rPr>
      </w:pPr>
    </w:p>
    <w:p w14:paraId="17B24CF6" w14:textId="77777777" w:rsidR="00D613E7" w:rsidRPr="00C2158D" w:rsidRDefault="00D613E7" w:rsidP="00530EDF">
      <w:pPr>
        <w:ind w:left="567"/>
        <w:jc w:val="both"/>
        <w:rPr>
          <w:b/>
          <w:sz w:val="24"/>
        </w:rPr>
      </w:pPr>
      <w:r w:rsidRPr="00C2158D">
        <w:rPr>
          <w:b/>
          <w:sz w:val="24"/>
        </w:rPr>
        <w:t xml:space="preserve">İdari Personel </w:t>
      </w:r>
    </w:p>
    <w:p w14:paraId="498E21CB" w14:textId="77777777" w:rsidR="00D613E7" w:rsidRPr="00C2158D" w:rsidRDefault="00D613E7" w:rsidP="00D613E7">
      <w:pPr>
        <w:jc w:val="both"/>
        <w:rPr>
          <w:b/>
        </w:rPr>
      </w:pPr>
    </w:p>
    <w:tbl>
      <w:tblPr>
        <w:tblStyle w:val="AkKlavuz-Vurgu11"/>
        <w:tblW w:w="5000" w:type="pct"/>
        <w:tblLook w:val="04A0" w:firstRow="1" w:lastRow="0" w:firstColumn="1" w:lastColumn="0" w:noHBand="0" w:noVBand="1"/>
      </w:tblPr>
      <w:tblGrid>
        <w:gridCol w:w="6403"/>
        <w:gridCol w:w="856"/>
        <w:gridCol w:w="893"/>
        <w:gridCol w:w="891"/>
        <w:gridCol w:w="9"/>
      </w:tblGrid>
      <w:tr w:rsidR="00D613E7" w:rsidRPr="00C2158D" w14:paraId="3652EC0B" w14:textId="77777777" w:rsidTr="005603BF">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14:paraId="6CB351B8" w14:textId="77777777" w:rsidR="00D613E7" w:rsidRPr="00C2158D" w:rsidRDefault="00D613E7" w:rsidP="00D613E7">
            <w:pPr>
              <w:jc w:val="both"/>
              <w:rPr>
                <w:rFonts w:ascii="Times New Roman" w:hAnsi="Times New Roman"/>
                <w:bCs w:val="0"/>
              </w:rPr>
            </w:pPr>
            <w:r w:rsidRPr="00C2158D">
              <w:rPr>
                <w:rFonts w:ascii="Times New Roman" w:hAnsi="Times New Roman"/>
                <w:bCs w:val="0"/>
              </w:rPr>
              <w:t>İdari Personel (Kadroların Doluluk Oranına Göre)</w:t>
            </w:r>
          </w:p>
        </w:tc>
      </w:tr>
      <w:tr w:rsidR="00D613E7" w:rsidRPr="00C2158D" w14:paraId="2DBC0819" w14:textId="77777777" w:rsidTr="005603BF">
        <w:trPr>
          <w:gridAfter w:val="1"/>
          <w:cnfStyle w:val="000000100000" w:firstRow="0" w:lastRow="0" w:firstColumn="0" w:lastColumn="0" w:oddVBand="0" w:evenVBand="0" w:oddHBand="1" w:evenHBand="0" w:firstRowFirstColumn="0" w:firstRowLastColumn="0" w:lastRowFirstColumn="0" w:lastRowLastColumn="0"/>
          <w:wAfter w:w="9" w:type="dxa"/>
          <w:trHeight w:val="356"/>
        </w:trPr>
        <w:tc>
          <w:tcPr>
            <w:cnfStyle w:val="001000000000" w:firstRow="0" w:lastRow="0" w:firstColumn="1" w:lastColumn="0" w:oddVBand="0" w:evenVBand="0" w:oddHBand="0" w:evenHBand="0" w:firstRowFirstColumn="0" w:firstRowLastColumn="0" w:lastRowFirstColumn="0" w:lastRowLastColumn="0"/>
            <w:tcW w:w="3537" w:type="pct"/>
            <w:noWrap/>
            <w:hideMark/>
          </w:tcPr>
          <w:p w14:paraId="26362090" w14:textId="77777777" w:rsidR="00D613E7" w:rsidRPr="00C2158D" w:rsidRDefault="00D613E7" w:rsidP="00D613E7">
            <w:pPr>
              <w:jc w:val="both"/>
              <w:rPr>
                <w:rFonts w:ascii="Times New Roman" w:hAnsi="Times New Roman"/>
                <w:b w:val="0"/>
              </w:rPr>
            </w:pPr>
            <w:r w:rsidRPr="00C2158D">
              <w:rPr>
                <w:rFonts w:ascii="Times New Roman" w:hAnsi="Times New Roman"/>
                <w:b w:val="0"/>
              </w:rPr>
              <w:t>Hizmet Sınıfları</w:t>
            </w:r>
          </w:p>
        </w:tc>
        <w:tc>
          <w:tcPr>
            <w:tcW w:w="473" w:type="pct"/>
            <w:noWrap/>
            <w:hideMark/>
          </w:tcPr>
          <w:p w14:paraId="058C017E"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rPr>
            </w:pPr>
            <w:r w:rsidRPr="00C2158D">
              <w:rPr>
                <w:b/>
              </w:rPr>
              <w:t>Dolu</w:t>
            </w:r>
          </w:p>
        </w:tc>
        <w:tc>
          <w:tcPr>
            <w:tcW w:w="493" w:type="pct"/>
            <w:noWrap/>
            <w:hideMark/>
          </w:tcPr>
          <w:p w14:paraId="6721F5B2"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rPr>
            </w:pPr>
            <w:r w:rsidRPr="00C2158D">
              <w:rPr>
                <w:b/>
              </w:rPr>
              <w:t>Boş</w:t>
            </w:r>
          </w:p>
        </w:tc>
        <w:tc>
          <w:tcPr>
            <w:tcW w:w="492" w:type="pct"/>
            <w:noWrap/>
            <w:hideMark/>
          </w:tcPr>
          <w:p w14:paraId="1CDB8CFA"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rPr>
            </w:pPr>
            <w:r w:rsidRPr="00C2158D">
              <w:rPr>
                <w:b/>
              </w:rPr>
              <w:t>Toplam</w:t>
            </w:r>
          </w:p>
        </w:tc>
      </w:tr>
      <w:tr w:rsidR="00D613E7" w:rsidRPr="00C2158D" w14:paraId="264BDF1F" w14:textId="77777777" w:rsidTr="005603BF">
        <w:trPr>
          <w:gridAfter w:val="1"/>
          <w:cnfStyle w:val="000000010000" w:firstRow="0" w:lastRow="0" w:firstColumn="0" w:lastColumn="0" w:oddVBand="0" w:evenVBand="0" w:oddHBand="0" w:evenHBand="1" w:firstRowFirstColumn="0" w:firstRowLastColumn="0" w:lastRowFirstColumn="0" w:lastRowLastColumn="0"/>
          <w:wAfter w:w="9" w:type="dxa"/>
          <w:trHeight w:val="356"/>
        </w:trPr>
        <w:tc>
          <w:tcPr>
            <w:cnfStyle w:val="001000000000" w:firstRow="0" w:lastRow="0" w:firstColumn="1" w:lastColumn="0" w:oddVBand="0" w:evenVBand="0" w:oddHBand="0" w:evenHBand="0" w:firstRowFirstColumn="0" w:firstRowLastColumn="0" w:lastRowFirstColumn="0" w:lastRowLastColumn="0"/>
            <w:tcW w:w="3537" w:type="pct"/>
            <w:noWrap/>
          </w:tcPr>
          <w:p w14:paraId="218F602E" w14:textId="77777777" w:rsidR="00D613E7" w:rsidRPr="00C2158D" w:rsidRDefault="00D613E7" w:rsidP="00D613E7">
            <w:pPr>
              <w:jc w:val="both"/>
              <w:rPr>
                <w:rFonts w:ascii="Times New Roman" w:hAnsi="Times New Roman"/>
                <w:b w:val="0"/>
              </w:rPr>
            </w:pPr>
            <w:r w:rsidRPr="00C2158D">
              <w:rPr>
                <w:rFonts w:ascii="Times New Roman" w:hAnsi="Times New Roman"/>
                <w:b w:val="0"/>
              </w:rPr>
              <w:t>Genel İdare Hizmetleri Sınıfı</w:t>
            </w:r>
          </w:p>
        </w:tc>
        <w:tc>
          <w:tcPr>
            <w:tcW w:w="473" w:type="pct"/>
            <w:noWrap/>
          </w:tcPr>
          <w:p w14:paraId="146987ED" w14:textId="54546C50" w:rsidR="00D613E7" w:rsidRPr="00C2158D" w:rsidRDefault="002D0B54"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13</w:t>
            </w:r>
          </w:p>
        </w:tc>
        <w:tc>
          <w:tcPr>
            <w:tcW w:w="493" w:type="pct"/>
            <w:noWrap/>
          </w:tcPr>
          <w:p w14:paraId="2F903FF4" w14:textId="77777777" w:rsidR="00D613E7" w:rsidRPr="00C2158D" w:rsidRDefault="00D613E7"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w:t>
            </w:r>
          </w:p>
        </w:tc>
        <w:tc>
          <w:tcPr>
            <w:tcW w:w="492" w:type="pct"/>
            <w:noWrap/>
          </w:tcPr>
          <w:p w14:paraId="4BF2379A" w14:textId="1977AE10" w:rsidR="00D613E7" w:rsidRPr="00C2158D" w:rsidRDefault="002D0B54"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13</w:t>
            </w:r>
          </w:p>
        </w:tc>
      </w:tr>
      <w:tr w:rsidR="00D613E7" w:rsidRPr="00C2158D" w14:paraId="56AF3C07" w14:textId="77777777" w:rsidTr="005603BF">
        <w:trPr>
          <w:gridAfter w:val="1"/>
          <w:cnfStyle w:val="000000100000" w:firstRow="0" w:lastRow="0" w:firstColumn="0" w:lastColumn="0" w:oddVBand="0" w:evenVBand="0" w:oddHBand="1" w:evenHBand="0" w:firstRowFirstColumn="0" w:firstRowLastColumn="0" w:lastRowFirstColumn="0" w:lastRowLastColumn="0"/>
          <w:wAfter w:w="9" w:type="dxa"/>
          <w:trHeight w:val="356"/>
        </w:trPr>
        <w:tc>
          <w:tcPr>
            <w:cnfStyle w:val="001000000000" w:firstRow="0" w:lastRow="0" w:firstColumn="1" w:lastColumn="0" w:oddVBand="0" w:evenVBand="0" w:oddHBand="0" w:evenHBand="0" w:firstRowFirstColumn="0" w:firstRowLastColumn="0" w:lastRowFirstColumn="0" w:lastRowLastColumn="0"/>
            <w:tcW w:w="3537" w:type="pct"/>
            <w:noWrap/>
            <w:hideMark/>
          </w:tcPr>
          <w:p w14:paraId="47BB6960" w14:textId="77777777" w:rsidR="00D613E7" w:rsidRPr="00C2158D" w:rsidRDefault="00D613E7" w:rsidP="00D613E7">
            <w:pPr>
              <w:jc w:val="both"/>
              <w:rPr>
                <w:rFonts w:ascii="Times New Roman" w:hAnsi="Times New Roman"/>
                <w:b w:val="0"/>
              </w:rPr>
            </w:pPr>
            <w:r w:rsidRPr="00C2158D">
              <w:rPr>
                <w:rFonts w:ascii="Times New Roman" w:hAnsi="Times New Roman"/>
                <w:b w:val="0"/>
              </w:rPr>
              <w:t>TOPLAM</w:t>
            </w:r>
          </w:p>
        </w:tc>
        <w:tc>
          <w:tcPr>
            <w:tcW w:w="473" w:type="pct"/>
            <w:noWrap/>
            <w:hideMark/>
          </w:tcPr>
          <w:p w14:paraId="7BC65BCB" w14:textId="1ABB0D01" w:rsidR="00D613E7" w:rsidRPr="00C2158D" w:rsidRDefault="002D0B54"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13</w:t>
            </w:r>
          </w:p>
        </w:tc>
        <w:tc>
          <w:tcPr>
            <w:tcW w:w="493" w:type="pct"/>
            <w:noWrap/>
            <w:hideMark/>
          </w:tcPr>
          <w:p w14:paraId="03BC6560"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w:t>
            </w:r>
          </w:p>
        </w:tc>
        <w:tc>
          <w:tcPr>
            <w:tcW w:w="492" w:type="pct"/>
            <w:noWrap/>
            <w:hideMark/>
          </w:tcPr>
          <w:p w14:paraId="6D89B344" w14:textId="0D1FF6B9" w:rsidR="00D613E7" w:rsidRPr="00C2158D" w:rsidRDefault="002D0B54"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13</w:t>
            </w:r>
          </w:p>
        </w:tc>
      </w:tr>
    </w:tbl>
    <w:p w14:paraId="1B9EA9FE" w14:textId="1E6A44BB" w:rsidR="00D613E7" w:rsidRPr="00C2158D" w:rsidRDefault="00D613E7" w:rsidP="00D613E7">
      <w:pPr>
        <w:jc w:val="both"/>
        <w:rPr>
          <w:b/>
        </w:rPr>
      </w:pPr>
    </w:p>
    <w:p w14:paraId="6DDB7CC4" w14:textId="77777777" w:rsidR="00162121" w:rsidRPr="00C2158D" w:rsidRDefault="00162121" w:rsidP="00D613E7">
      <w:pPr>
        <w:jc w:val="both"/>
        <w:rPr>
          <w:b/>
        </w:rPr>
      </w:pPr>
    </w:p>
    <w:tbl>
      <w:tblPr>
        <w:tblStyle w:val="AkKlavuz-Vurgu11"/>
        <w:tblW w:w="5000" w:type="pct"/>
        <w:tblLook w:val="01E0" w:firstRow="1" w:lastRow="1" w:firstColumn="1" w:lastColumn="1" w:noHBand="0" w:noVBand="0"/>
      </w:tblPr>
      <w:tblGrid>
        <w:gridCol w:w="1478"/>
        <w:gridCol w:w="1582"/>
        <w:gridCol w:w="1385"/>
        <w:gridCol w:w="1485"/>
        <w:gridCol w:w="1485"/>
        <w:gridCol w:w="1637"/>
      </w:tblGrid>
      <w:tr w:rsidR="00D613E7" w:rsidRPr="00C2158D" w14:paraId="7170A210" w14:textId="77777777" w:rsidTr="005603BF">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000" w:type="pct"/>
            <w:gridSpan w:val="6"/>
          </w:tcPr>
          <w:p w14:paraId="30EC39C2" w14:textId="77777777" w:rsidR="00D613E7" w:rsidRPr="00C2158D" w:rsidRDefault="00D613E7" w:rsidP="00D613E7">
            <w:pPr>
              <w:jc w:val="both"/>
              <w:rPr>
                <w:rFonts w:ascii="Times New Roman" w:hAnsi="Times New Roman"/>
              </w:rPr>
            </w:pPr>
            <w:r w:rsidRPr="00C2158D">
              <w:rPr>
                <w:rFonts w:ascii="Times New Roman" w:hAnsi="Times New Roman"/>
              </w:rPr>
              <w:t>İdari Personelin Eğitim Durumu</w:t>
            </w:r>
          </w:p>
        </w:tc>
      </w:tr>
      <w:tr w:rsidR="00D613E7" w:rsidRPr="00C2158D" w14:paraId="6858932C" w14:textId="77777777" w:rsidTr="005603B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17" w:type="pct"/>
          </w:tcPr>
          <w:p w14:paraId="090630CF"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874" w:type="pct"/>
          </w:tcPr>
          <w:p w14:paraId="4D8B2561" w14:textId="77777777" w:rsidR="00D613E7" w:rsidRPr="00C2158D" w:rsidRDefault="00D613E7" w:rsidP="00D613E7">
            <w:pPr>
              <w:jc w:val="both"/>
              <w:rPr>
                <w:b/>
                <w:bCs/>
              </w:rPr>
            </w:pPr>
            <w:r w:rsidRPr="00C2158D">
              <w:rPr>
                <w:b/>
                <w:bCs/>
              </w:rPr>
              <w:t>İlköğretim</w:t>
            </w:r>
          </w:p>
        </w:tc>
        <w:tc>
          <w:tcPr>
            <w:tcW w:w="765" w:type="pct"/>
          </w:tcPr>
          <w:p w14:paraId="6E25CC35"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Lise</w:t>
            </w:r>
          </w:p>
        </w:tc>
        <w:tc>
          <w:tcPr>
            <w:cnfStyle w:val="000010000000" w:firstRow="0" w:lastRow="0" w:firstColumn="0" w:lastColumn="0" w:oddVBand="1" w:evenVBand="0" w:oddHBand="0" w:evenHBand="0" w:firstRowFirstColumn="0" w:firstRowLastColumn="0" w:lastRowFirstColumn="0" w:lastRowLastColumn="0"/>
            <w:tcW w:w="820" w:type="pct"/>
          </w:tcPr>
          <w:p w14:paraId="3B180284" w14:textId="77777777" w:rsidR="00D613E7" w:rsidRPr="00C2158D" w:rsidRDefault="00D613E7" w:rsidP="00D613E7">
            <w:pPr>
              <w:jc w:val="both"/>
              <w:rPr>
                <w:b/>
                <w:bCs/>
              </w:rPr>
            </w:pPr>
            <w:r w:rsidRPr="00C2158D">
              <w:rPr>
                <w:b/>
                <w:bCs/>
              </w:rPr>
              <w:t>Ön Lisans</w:t>
            </w:r>
          </w:p>
        </w:tc>
        <w:tc>
          <w:tcPr>
            <w:tcW w:w="820" w:type="pct"/>
          </w:tcPr>
          <w:p w14:paraId="23256622"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Lisans</w:t>
            </w:r>
          </w:p>
        </w:tc>
        <w:tc>
          <w:tcPr>
            <w:cnfStyle w:val="000100000000" w:firstRow="0" w:lastRow="0" w:firstColumn="0" w:lastColumn="1" w:oddVBand="0" w:evenVBand="0" w:oddHBand="0" w:evenHBand="0" w:firstRowFirstColumn="0" w:firstRowLastColumn="0" w:lastRowFirstColumn="0" w:lastRowLastColumn="0"/>
            <w:tcW w:w="903" w:type="pct"/>
          </w:tcPr>
          <w:p w14:paraId="6CCBFA92"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 xml:space="preserve">Y.L. ve </w:t>
            </w:r>
            <w:proofErr w:type="spellStart"/>
            <w:r w:rsidRPr="00C2158D">
              <w:rPr>
                <w:rFonts w:ascii="Times New Roman" w:hAnsi="Times New Roman"/>
                <w:b w:val="0"/>
                <w:bCs w:val="0"/>
              </w:rPr>
              <w:t>Dokt</w:t>
            </w:r>
            <w:proofErr w:type="spellEnd"/>
            <w:r w:rsidRPr="00C2158D">
              <w:rPr>
                <w:rFonts w:ascii="Times New Roman" w:hAnsi="Times New Roman"/>
                <w:b w:val="0"/>
                <w:bCs w:val="0"/>
              </w:rPr>
              <w:t>.</w:t>
            </w:r>
          </w:p>
        </w:tc>
      </w:tr>
      <w:tr w:rsidR="00D613E7" w:rsidRPr="00C2158D" w14:paraId="5266A88F" w14:textId="77777777" w:rsidTr="005603BF">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17" w:type="pct"/>
          </w:tcPr>
          <w:p w14:paraId="2912DAA0"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Kişi Sayısı</w:t>
            </w:r>
          </w:p>
        </w:tc>
        <w:tc>
          <w:tcPr>
            <w:cnfStyle w:val="000010000000" w:firstRow="0" w:lastRow="0" w:firstColumn="0" w:lastColumn="0" w:oddVBand="1" w:evenVBand="0" w:oddHBand="0" w:evenHBand="0" w:firstRowFirstColumn="0" w:firstRowLastColumn="0" w:lastRowFirstColumn="0" w:lastRowLastColumn="0"/>
            <w:tcW w:w="874" w:type="pct"/>
          </w:tcPr>
          <w:p w14:paraId="5359E538" w14:textId="77777777" w:rsidR="00D613E7" w:rsidRPr="00C2158D" w:rsidRDefault="00D613E7" w:rsidP="00CB3F67">
            <w:pPr>
              <w:jc w:val="center"/>
              <w:rPr>
                <w:b/>
                <w:bCs/>
              </w:rPr>
            </w:pPr>
            <w:r w:rsidRPr="00C2158D">
              <w:rPr>
                <w:b/>
                <w:bCs/>
              </w:rPr>
              <w:t>-</w:t>
            </w:r>
          </w:p>
        </w:tc>
        <w:tc>
          <w:tcPr>
            <w:tcW w:w="765" w:type="pct"/>
          </w:tcPr>
          <w:p w14:paraId="3ABB7EEB" w14:textId="790ACDCC" w:rsidR="00D613E7" w:rsidRPr="00C2158D" w:rsidRDefault="00E76EB8" w:rsidP="00CB3F67">
            <w:pPr>
              <w:jc w:val="center"/>
              <w:cnfStyle w:val="000000010000" w:firstRow="0" w:lastRow="0" w:firstColumn="0" w:lastColumn="0" w:oddVBand="0" w:evenVBand="0" w:oddHBand="0" w:evenHBand="1" w:firstRowFirstColumn="0" w:firstRowLastColumn="0" w:lastRowFirstColumn="0" w:lastRowLastColumn="0"/>
              <w:rPr>
                <w:b/>
                <w:bCs/>
              </w:rPr>
            </w:pPr>
            <w:r w:rsidRPr="00C2158D">
              <w:rPr>
                <w:b/>
                <w:bCs/>
              </w:rPr>
              <w:t>1</w:t>
            </w:r>
          </w:p>
        </w:tc>
        <w:tc>
          <w:tcPr>
            <w:cnfStyle w:val="000010000000" w:firstRow="0" w:lastRow="0" w:firstColumn="0" w:lastColumn="0" w:oddVBand="1" w:evenVBand="0" w:oddHBand="0" w:evenHBand="0" w:firstRowFirstColumn="0" w:firstRowLastColumn="0" w:lastRowFirstColumn="0" w:lastRowLastColumn="0"/>
            <w:tcW w:w="820" w:type="pct"/>
          </w:tcPr>
          <w:p w14:paraId="4600D496" w14:textId="61ED0F6E" w:rsidR="00D613E7" w:rsidRPr="00C2158D" w:rsidRDefault="00E76EB8" w:rsidP="00CB3F67">
            <w:pPr>
              <w:jc w:val="center"/>
              <w:rPr>
                <w:b/>
              </w:rPr>
            </w:pPr>
            <w:r w:rsidRPr="00C2158D">
              <w:rPr>
                <w:b/>
              </w:rPr>
              <w:t>1</w:t>
            </w:r>
          </w:p>
        </w:tc>
        <w:tc>
          <w:tcPr>
            <w:tcW w:w="820" w:type="pct"/>
          </w:tcPr>
          <w:p w14:paraId="28E868D1" w14:textId="6A965042" w:rsidR="00D613E7" w:rsidRPr="00C2158D" w:rsidRDefault="00E76EB8" w:rsidP="00CB3F67">
            <w:pPr>
              <w:jc w:val="center"/>
              <w:cnfStyle w:val="000000010000" w:firstRow="0" w:lastRow="0" w:firstColumn="0" w:lastColumn="0" w:oddVBand="0" w:evenVBand="0" w:oddHBand="0" w:evenHBand="1" w:firstRowFirstColumn="0" w:firstRowLastColumn="0" w:lastRowFirstColumn="0" w:lastRowLastColumn="0"/>
              <w:rPr>
                <w:b/>
              </w:rPr>
            </w:pPr>
            <w:r w:rsidRPr="00C2158D">
              <w:rPr>
                <w:b/>
              </w:rPr>
              <w:t>8</w:t>
            </w:r>
          </w:p>
        </w:tc>
        <w:tc>
          <w:tcPr>
            <w:cnfStyle w:val="000100000000" w:firstRow="0" w:lastRow="0" w:firstColumn="0" w:lastColumn="1" w:oddVBand="0" w:evenVBand="0" w:oddHBand="0" w:evenHBand="0" w:firstRowFirstColumn="0" w:firstRowLastColumn="0" w:lastRowFirstColumn="0" w:lastRowLastColumn="0"/>
            <w:tcW w:w="903" w:type="pct"/>
          </w:tcPr>
          <w:p w14:paraId="7709EA19" w14:textId="6A498519" w:rsidR="00D613E7" w:rsidRPr="00C2158D" w:rsidRDefault="002D0B54" w:rsidP="00CB3F67">
            <w:pPr>
              <w:jc w:val="center"/>
              <w:rPr>
                <w:rFonts w:ascii="Times New Roman" w:hAnsi="Times New Roman"/>
                <w:b w:val="0"/>
                <w:bCs w:val="0"/>
              </w:rPr>
            </w:pPr>
            <w:r w:rsidRPr="00C2158D">
              <w:rPr>
                <w:rFonts w:ascii="Times New Roman" w:hAnsi="Times New Roman"/>
                <w:b w:val="0"/>
                <w:bCs w:val="0"/>
              </w:rPr>
              <w:t>3</w:t>
            </w:r>
          </w:p>
        </w:tc>
      </w:tr>
      <w:tr w:rsidR="00D613E7" w:rsidRPr="00C2158D" w14:paraId="606366EC" w14:textId="77777777" w:rsidTr="005603BF">
        <w:trPr>
          <w:cnfStyle w:val="010000000000" w:firstRow="0" w:lastRow="1"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17" w:type="pct"/>
          </w:tcPr>
          <w:p w14:paraId="475D49F2"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Yüzde</w:t>
            </w:r>
          </w:p>
        </w:tc>
        <w:tc>
          <w:tcPr>
            <w:cnfStyle w:val="000010000000" w:firstRow="0" w:lastRow="0" w:firstColumn="0" w:lastColumn="0" w:oddVBand="1" w:evenVBand="0" w:oddHBand="0" w:evenHBand="0" w:firstRowFirstColumn="0" w:firstRowLastColumn="0" w:lastRowFirstColumn="0" w:lastRowLastColumn="0"/>
            <w:tcW w:w="874" w:type="pct"/>
          </w:tcPr>
          <w:p w14:paraId="60EA9424" w14:textId="77777777" w:rsidR="00D613E7" w:rsidRPr="00C2158D" w:rsidRDefault="00D613E7" w:rsidP="00CB3F67">
            <w:pPr>
              <w:jc w:val="center"/>
              <w:rPr>
                <w:rFonts w:ascii="Times New Roman" w:hAnsi="Times New Roman"/>
                <w:b w:val="0"/>
                <w:bCs w:val="0"/>
              </w:rPr>
            </w:pPr>
          </w:p>
        </w:tc>
        <w:tc>
          <w:tcPr>
            <w:tcW w:w="765" w:type="pct"/>
          </w:tcPr>
          <w:p w14:paraId="22421101" w14:textId="017D4E30" w:rsidR="00D613E7" w:rsidRPr="00C2158D" w:rsidRDefault="00CB3F67" w:rsidP="00CB3F6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%8</w:t>
            </w:r>
          </w:p>
        </w:tc>
        <w:tc>
          <w:tcPr>
            <w:cnfStyle w:val="000010000000" w:firstRow="0" w:lastRow="0" w:firstColumn="0" w:lastColumn="0" w:oddVBand="1" w:evenVBand="0" w:oddHBand="0" w:evenHBand="0" w:firstRowFirstColumn="0" w:firstRowLastColumn="0" w:lastRowFirstColumn="0" w:lastRowLastColumn="0"/>
            <w:tcW w:w="820" w:type="pct"/>
          </w:tcPr>
          <w:p w14:paraId="5B932ABA" w14:textId="476A7B76" w:rsidR="00D613E7" w:rsidRPr="00C2158D" w:rsidRDefault="00CB3F67" w:rsidP="00CB3F67">
            <w:pPr>
              <w:jc w:val="center"/>
              <w:rPr>
                <w:rFonts w:ascii="Times New Roman" w:hAnsi="Times New Roman"/>
                <w:b w:val="0"/>
                <w:bCs w:val="0"/>
              </w:rPr>
            </w:pPr>
            <w:r w:rsidRPr="00C2158D">
              <w:rPr>
                <w:rFonts w:ascii="Times New Roman" w:hAnsi="Times New Roman"/>
                <w:b w:val="0"/>
                <w:bCs w:val="0"/>
              </w:rPr>
              <w:t>%8</w:t>
            </w:r>
          </w:p>
        </w:tc>
        <w:tc>
          <w:tcPr>
            <w:tcW w:w="820" w:type="pct"/>
          </w:tcPr>
          <w:p w14:paraId="37DB19D5" w14:textId="1DCEE3F7" w:rsidR="00D613E7" w:rsidRPr="00C2158D" w:rsidRDefault="00CB3F67" w:rsidP="00CB3F6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%64</w:t>
            </w:r>
          </w:p>
        </w:tc>
        <w:tc>
          <w:tcPr>
            <w:cnfStyle w:val="000100000000" w:firstRow="0" w:lastRow="0" w:firstColumn="0" w:lastColumn="1" w:oddVBand="0" w:evenVBand="0" w:oddHBand="0" w:evenHBand="0" w:firstRowFirstColumn="0" w:firstRowLastColumn="0" w:lastRowFirstColumn="0" w:lastRowLastColumn="0"/>
            <w:tcW w:w="903" w:type="pct"/>
          </w:tcPr>
          <w:p w14:paraId="6B7AC84F" w14:textId="4D29572F" w:rsidR="00D613E7" w:rsidRPr="00C2158D" w:rsidRDefault="00CB3F67" w:rsidP="00CB3F67">
            <w:pPr>
              <w:jc w:val="center"/>
              <w:rPr>
                <w:rFonts w:ascii="Times New Roman" w:hAnsi="Times New Roman"/>
                <w:b w:val="0"/>
                <w:bCs w:val="0"/>
              </w:rPr>
            </w:pPr>
            <w:r w:rsidRPr="00C2158D">
              <w:rPr>
                <w:rFonts w:ascii="Times New Roman" w:hAnsi="Times New Roman"/>
                <w:b w:val="0"/>
                <w:bCs w:val="0"/>
              </w:rPr>
              <w:t>%20</w:t>
            </w:r>
          </w:p>
        </w:tc>
      </w:tr>
    </w:tbl>
    <w:p w14:paraId="60705F0C" w14:textId="77777777" w:rsidR="00D613E7" w:rsidRPr="00C2158D" w:rsidRDefault="00D613E7" w:rsidP="00D613E7">
      <w:pPr>
        <w:jc w:val="both"/>
        <w:rPr>
          <w:b/>
        </w:rPr>
      </w:pPr>
    </w:p>
    <w:p w14:paraId="51FB3E1A" w14:textId="18EAE256" w:rsidR="00FF4320" w:rsidRDefault="00FF4320">
      <w:pPr>
        <w:rPr>
          <w:b/>
        </w:rPr>
      </w:pPr>
      <w:r>
        <w:rPr>
          <w:b/>
        </w:rPr>
        <w:br w:type="page"/>
      </w:r>
    </w:p>
    <w:p w14:paraId="05F9C8A0" w14:textId="77777777" w:rsidR="00D613E7" w:rsidRPr="00C2158D" w:rsidRDefault="00D613E7" w:rsidP="00D613E7">
      <w:pPr>
        <w:jc w:val="both"/>
        <w:rPr>
          <w:b/>
        </w:rPr>
      </w:pPr>
    </w:p>
    <w:tbl>
      <w:tblPr>
        <w:tblStyle w:val="AkKlavuz-Vurgu11"/>
        <w:tblW w:w="5000" w:type="pct"/>
        <w:tblLook w:val="01E0" w:firstRow="1" w:lastRow="1" w:firstColumn="1" w:lastColumn="1" w:noHBand="0" w:noVBand="0"/>
      </w:tblPr>
      <w:tblGrid>
        <w:gridCol w:w="1442"/>
        <w:gridCol w:w="1208"/>
        <w:gridCol w:w="1280"/>
        <w:gridCol w:w="1247"/>
        <w:gridCol w:w="1313"/>
        <w:gridCol w:w="1280"/>
        <w:gridCol w:w="1282"/>
      </w:tblGrid>
      <w:tr w:rsidR="00D613E7" w:rsidRPr="00C2158D" w14:paraId="0C3CF46A" w14:textId="77777777" w:rsidTr="005603BF">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000" w:type="pct"/>
            <w:gridSpan w:val="7"/>
          </w:tcPr>
          <w:p w14:paraId="2E8A571E" w14:textId="77777777" w:rsidR="00D613E7" w:rsidRPr="00C2158D" w:rsidRDefault="00D613E7" w:rsidP="00D613E7">
            <w:pPr>
              <w:jc w:val="both"/>
              <w:rPr>
                <w:rFonts w:ascii="Times New Roman" w:hAnsi="Times New Roman"/>
              </w:rPr>
            </w:pPr>
            <w:r w:rsidRPr="00C2158D">
              <w:rPr>
                <w:rFonts w:ascii="Times New Roman" w:hAnsi="Times New Roman"/>
              </w:rPr>
              <w:t>İdari Personelin Hizmet Süresi</w:t>
            </w:r>
          </w:p>
        </w:tc>
      </w:tr>
      <w:tr w:rsidR="00D613E7" w:rsidRPr="00C2158D" w14:paraId="77470481" w14:textId="77777777" w:rsidTr="005603B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97" w:type="pct"/>
          </w:tcPr>
          <w:p w14:paraId="19794A2C"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667" w:type="pct"/>
          </w:tcPr>
          <w:p w14:paraId="5D1F2E48" w14:textId="77777777" w:rsidR="00D613E7" w:rsidRPr="00C2158D" w:rsidRDefault="00D613E7" w:rsidP="00D613E7">
            <w:pPr>
              <w:jc w:val="both"/>
              <w:rPr>
                <w:b/>
                <w:bCs/>
              </w:rPr>
            </w:pPr>
            <w:r w:rsidRPr="00C2158D">
              <w:rPr>
                <w:b/>
                <w:bCs/>
              </w:rPr>
              <w:t>1–5 Yıl</w:t>
            </w:r>
          </w:p>
        </w:tc>
        <w:tc>
          <w:tcPr>
            <w:tcW w:w="707" w:type="pct"/>
          </w:tcPr>
          <w:p w14:paraId="103F781F"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6-10 Yıl</w:t>
            </w:r>
          </w:p>
        </w:tc>
        <w:tc>
          <w:tcPr>
            <w:cnfStyle w:val="000010000000" w:firstRow="0" w:lastRow="0" w:firstColumn="0" w:lastColumn="0" w:oddVBand="1" w:evenVBand="0" w:oddHBand="0" w:evenHBand="0" w:firstRowFirstColumn="0" w:firstRowLastColumn="0" w:lastRowFirstColumn="0" w:lastRowLastColumn="0"/>
            <w:tcW w:w="689" w:type="pct"/>
          </w:tcPr>
          <w:p w14:paraId="6DEFE951" w14:textId="77777777" w:rsidR="00D613E7" w:rsidRPr="00C2158D" w:rsidRDefault="00D613E7" w:rsidP="00D613E7">
            <w:pPr>
              <w:jc w:val="both"/>
              <w:rPr>
                <w:b/>
                <w:bCs/>
              </w:rPr>
            </w:pPr>
            <w:r w:rsidRPr="00C2158D">
              <w:rPr>
                <w:b/>
                <w:bCs/>
              </w:rPr>
              <w:t>11-15 Yıl</w:t>
            </w:r>
          </w:p>
        </w:tc>
        <w:tc>
          <w:tcPr>
            <w:tcW w:w="725" w:type="pct"/>
          </w:tcPr>
          <w:p w14:paraId="27D6C123"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16–20 Yıl</w:t>
            </w:r>
          </w:p>
        </w:tc>
        <w:tc>
          <w:tcPr>
            <w:cnfStyle w:val="000010000000" w:firstRow="0" w:lastRow="0" w:firstColumn="0" w:lastColumn="0" w:oddVBand="1" w:evenVBand="0" w:oddHBand="0" w:evenHBand="0" w:firstRowFirstColumn="0" w:firstRowLastColumn="0" w:lastRowFirstColumn="0" w:lastRowLastColumn="0"/>
            <w:tcW w:w="707" w:type="pct"/>
          </w:tcPr>
          <w:p w14:paraId="74BC272A" w14:textId="77777777" w:rsidR="00D613E7" w:rsidRPr="00C2158D" w:rsidRDefault="00D613E7" w:rsidP="00D613E7">
            <w:pPr>
              <w:jc w:val="both"/>
              <w:rPr>
                <w:b/>
                <w:bCs/>
              </w:rPr>
            </w:pPr>
            <w:r w:rsidRPr="00C2158D">
              <w:rPr>
                <w:b/>
                <w:bCs/>
              </w:rPr>
              <w:t>21–25 Yıl</w:t>
            </w:r>
          </w:p>
        </w:tc>
        <w:tc>
          <w:tcPr>
            <w:cnfStyle w:val="000100000000" w:firstRow="0" w:lastRow="0" w:firstColumn="0" w:lastColumn="1" w:oddVBand="0" w:evenVBand="0" w:oddHBand="0" w:evenHBand="0" w:firstRowFirstColumn="0" w:firstRowLastColumn="0" w:lastRowFirstColumn="0" w:lastRowLastColumn="0"/>
            <w:tcW w:w="708" w:type="pct"/>
          </w:tcPr>
          <w:p w14:paraId="71377316"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26 Yıl ve Üzeri</w:t>
            </w:r>
          </w:p>
        </w:tc>
      </w:tr>
      <w:tr w:rsidR="00D613E7" w:rsidRPr="00C2158D" w14:paraId="0BBCC68F" w14:textId="77777777" w:rsidTr="005603BF">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97" w:type="pct"/>
          </w:tcPr>
          <w:p w14:paraId="7A84D041"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Kişi Sayısı</w:t>
            </w:r>
          </w:p>
        </w:tc>
        <w:tc>
          <w:tcPr>
            <w:cnfStyle w:val="000010000000" w:firstRow="0" w:lastRow="0" w:firstColumn="0" w:lastColumn="0" w:oddVBand="1" w:evenVBand="0" w:oddHBand="0" w:evenHBand="0" w:firstRowFirstColumn="0" w:firstRowLastColumn="0" w:lastRowFirstColumn="0" w:lastRowLastColumn="0"/>
            <w:tcW w:w="667" w:type="pct"/>
          </w:tcPr>
          <w:p w14:paraId="54365682" w14:textId="000C76A9" w:rsidR="00D613E7" w:rsidRPr="00C2158D" w:rsidRDefault="00E6756E" w:rsidP="00CB3F67">
            <w:pPr>
              <w:jc w:val="center"/>
              <w:rPr>
                <w:b/>
              </w:rPr>
            </w:pPr>
            <w:r w:rsidRPr="00C2158D">
              <w:rPr>
                <w:b/>
              </w:rPr>
              <w:t>13</w:t>
            </w:r>
          </w:p>
        </w:tc>
        <w:tc>
          <w:tcPr>
            <w:tcW w:w="707" w:type="pct"/>
          </w:tcPr>
          <w:p w14:paraId="43A18DAC" w14:textId="7930F221" w:rsidR="00D613E7" w:rsidRPr="00C2158D" w:rsidRDefault="00D613E7" w:rsidP="00CB3F67">
            <w:pPr>
              <w:jc w:val="center"/>
              <w:cnfStyle w:val="000000010000" w:firstRow="0" w:lastRow="0" w:firstColumn="0" w:lastColumn="0" w:oddVBand="0" w:evenVBand="0" w:oddHBand="0" w:evenHBand="1"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689" w:type="pct"/>
          </w:tcPr>
          <w:p w14:paraId="27C4CE29" w14:textId="65C5D9CB" w:rsidR="00D613E7" w:rsidRPr="00C2158D" w:rsidRDefault="00D613E7" w:rsidP="00CB3F67">
            <w:pPr>
              <w:jc w:val="center"/>
              <w:rPr>
                <w:b/>
              </w:rPr>
            </w:pPr>
          </w:p>
        </w:tc>
        <w:tc>
          <w:tcPr>
            <w:tcW w:w="725" w:type="pct"/>
          </w:tcPr>
          <w:p w14:paraId="4425CA18" w14:textId="72412752" w:rsidR="00D613E7" w:rsidRPr="00C2158D" w:rsidRDefault="00D613E7" w:rsidP="00CB3F67">
            <w:pPr>
              <w:jc w:val="center"/>
              <w:cnfStyle w:val="000000010000" w:firstRow="0" w:lastRow="0" w:firstColumn="0" w:lastColumn="0" w:oddVBand="0" w:evenVBand="0" w:oddHBand="0" w:evenHBand="1"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07" w:type="pct"/>
          </w:tcPr>
          <w:p w14:paraId="78C6D454" w14:textId="488E682E" w:rsidR="00D613E7" w:rsidRPr="00C2158D" w:rsidRDefault="00D613E7" w:rsidP="00CB3F67">
            <w:pPr>
              <w:jc w:val="center"/>
              <w:rPr>
                <w:b/>
              </w:rPr>
            </w:pPr>
          </w:p>
        </w:tc>
        <w:tc>
          <w:tcPr>
            <w:cnfStyle w:val="000100000000" w:firstRow="0" w:lastRow="0" w:firstColumn="0" w:lastColumn="1" w:oddVBand="0" w:evenVBand="0" w:oddHBand="0" w:evenHBand="0" w:firstRowFirstColumn="0" w:firstRowLastColumn="0" w:lastRowFirstColumn="0" w:lastRowLastColumn="0"/>
            <w:tcW w:w="708" w:type="pct"/>
          </w:tcPr>
          <w:p w14:paraId="7ECCA401" w14:textId="1A3F7C10" w:rsidR="00D613E7" w:rsidRPr="00C2158D" w:rsidRDefault="00D613E7" w:rsidP="00CB3F67">
            <w:pPr>
              <w:jc w:val="center"/>
              <w:rPr>
                <w:rFonts w:ascii="Times New Roman" w:hAnsi="Times New Roman"/>
                <w:b w:val="0"/>
              </w:rPr>
            </w:pPr>
          </w:p>
        </w:tc>
      </w:tr>
      <w:tr w:rsidR="00D613E7" w:rsidRPr="00C2158D" w14:paraId="6BF52814" w14:textId="77777777" w:rsidTr="005603BF">
        <w:trPr>
          <w:cnfStyle w:val="010000000000" w:firstRow="0" w:lastRow="1"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97" w:type="pct"/>
          </w:tcPr>
          <w:p w14:paraId="641A09BB"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Yüzde</w:t>
            </w:r>
          </w:p>
        </w:tc>
        <w:tc>
          <w:tcPr>
            <w:cnfStyle w:val="000010000000" w:firstRow="0" w:lastRow="0" w:firstColumn="0" w:lastColumn="0" w:oddVBand="1" w:evenVBand="0" w:oddHBand="0" w:evenHBand="0" w:firstRowFirstColumn="0" w:firstRowLastColumn="0" w:lastRowFirstColumn="0" w:lastRowLastColumn="0"/>
            <w:tcW w:w="667" w:type="pct"/>
          </w:tcPr>
          <w:p w14:paraId="55F42419" w14:textId="01A0BAEF" w:rsidR="00D613E7" w:rsidRPr="00C2158D" w:rsidRDefault="00CB3F67" w:rsidP="00CB3F67">
            <w:pPr>
              <w:jc w:val="center"/>
              <w:rPr>
                <w:rFonts w:ascii="Times New Roman" w:hAnsi="Times New Roman"/>
                <w:b w:val="0"/>
                <w:bCs w:val="0"/>
              </w:rPr>
            </w:pPr>
            <w:r w:rsidRPr="00C2158D">
              <w:rPr>
                <w:rFonts w:ascii="Times New Roman" w:hAnsi="Times New Roman"/>
                <w:b w:val="0"/>
                <w:bCs w:val="0"/>
              </w:rPr>
              <w:t>%100</w:t>
            </w:r>
          </w:p>
        </w:tc>
        <w:tc>
          <w:tcPr>
            <w:tcW w:w="707" w:type="pct"/>
          </w:tcPr>
          <w:p w14:paraId="1219B2C5" w14:textId="2F0427F8" w:rsidR="00D613E7" w:rsidRPr="00C2158D" w:rsidRDefault="00D613E7" w:rsidP="00CB3F6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689" w:type="pct"/>
          </w:tcPr>
          <w:p w14:paraId="7EEBE151" w14:textId="4D41A664" w:rsidR="00D613E7" w:rsidRPr="00C2158D" w:rsidRDefault="00D613E7" w:rsidP="00CB3F67">
            <w:pPr>
              <w:jc w:val="center"/>
              <w:rPr>
                <w:rFonts w:ascii="Times New Roman" w:hAnsi="Times New Roman"/>
                <w:b w:val="0"/>
                <w:bCs w:val="0"/>
              </w:rPr>
            </w:pPr>
          </w:p>
        </w:tc>
        <w:tc>
          <w:tcPr>
            <w:tcW w:w="725" w:type="pct"/>
          </w:tcPr>
          <w:p w14:paraId="3A2FD1A5" w14:textId="1FE856DC" w:rsidR="00D613E7" w:rsidRPr="00C2158D" w:rsidRDefault="00D613E7" w:rsidP="00CB3F6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707" w:type="pct"/>
          </w:tcPr>
          <w:p w14:paraId="578A6C19" w14:textId="0CB03904" w:rsidR="00D613E7" w:rsidRPr="00C2158D" w:rsidRDefault="00D613E7" w:rsidP="00CB3F67">
            <w:pPr>
              <w:jc w:val="center"/>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708" w:type="pct"/>
          </w:tcPr>
          <w:p w14:paraId="7461EE05" w14:textId="60C38F37" w:rsidR="00D613E7" w:rsidRPr="00C2158D" w:rsidRDefault="00D613E7" w:rsidP="00CB3F67">
            <w:pPr>
              <w:jc w:val="center"/>
              <w:rPr>
                <w:rFonts w:ascii="Times New Roman" w:hAnsi="Times New Roman"/>
                <w:b w:val="0"/>
                <w:bCs w:val="0"/>
              </w:rPr>
            </w:pPr>
          </w:p>
        </w:tc>
      </w:tr>
    </w:tbl>
    <w:p w14:paraId="370F879E" w14:textId="77777777" w:rsidR="00D613E7" w:rsidRPr="00C2158D" w:rsidRDefault="00D613E7" w:rsidP="00D613E7">
      <w:pPr>
        <w:jc w:val="both"/>
        <w:rPr>
          <w:b/>
        </w:rPr>
      </w:pPr>
    </w:p>
    <w:tbl>
      <w:tblPr>
        <w:tblStyle w:val="AkKlavuz-Vurgu11"/>
        <w:tblW w:w="5000" w:type="pct"/>
        <w:tblLook w:val="01E0" w:firstRow="1" w:lastRow="1" w:firstColumn="1" w:lastColumn="1" w:noHBand="0" w:noVBand="0"/>
      </w:tblPr>
      <w:tblGrid>
        <w:gridCol w:w="1322"/>
        <w:gridCol w:w="1291"/>
        <w:gridCol w:w="1282"/>
        <w:gridCol w:w="1276"/>
        <w:gridCol w:w="1276"/>
        <w:gridCol w:w="1289"/>
        <w:gridCol w:w="1316"/>
      </w:tblGrid>
      <w:tr w:rsidR="00D613E7" w:rsidRPr="00C2158D" w14:paraId="4817AB3D" w14:textId="77777777" w:rsidTr="005603B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7"/>
          </w:tcPr>
          <w:p w14:paraId="4F2135BE" w14:textId="77777777" w:rsidR="00D613E7" w:rsidRPr="00C2158D" w:rsidRDefault="00D613E7" w:rsidP="00D613E7">
            <w:pPr>
              <w:jc w:val="both"/>
              <w:rPr>
                <w:rFonts w:ascii="Times New Roman" w:hAnsi="Times New Roman"/>
              </w:rPr>
            </w:pPr>
            <w:r w:rsidRPr="00C2158D">
              <w:rPr>
                <w:rFonts w:ascii="Times New Roman" w:hAnsi="Times New Roman"/>
              </w:rPr>
              <w:t>İdari Personelin Yaş İtibariyle Dağılımı</w:t>
            </w:r>
          </w:p>
        </w:tc>
      </w:tr>
      <w:tr w:rsidR="00D613E7" w:rsidRPr="00C2158D" w14:paraId="05AE4B57"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0" w:type="pct"/>
          </w:tcPr>
          <w:p w14:paraId="4F112E9B"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713" w:type="pct"/>
          </w:tcPr>
          <w:p w14:paraId="6135DC47" w14:textId="77777777" w:rsidR="00D613E7" w:rsidRPr="00C2158D" w:rsidRDefault="00D613E7" w:rsidP="00D613E7">
            <w:pPr>
              <w:jc w:val="both"/>
              <w:rPr>
                <w:b/>
                <w:bCs/>
              </w:rPr>
            </w:pPr>
            <w:r w:rsidRPr="00C2158D">
              <w:rPr>
                <w:b/>
                <w:bCs/>
              </w:rPr>
              <w:t>20-25 Yaş</w:t>
            </w:r>
          </w:p>
        </w:tc>
        <w:tc>
          <w:tcPr>
            <w:tcW w:w="708" w:type="pct"/>
          </w:tcPr>
          <w:p w14:paraId="6A50862D"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26-30 Yaş</w:t>
            </w:r>
          </w:p>
        </w:tc>
        <w:tc>
          <w:tcPr>
            <w:cnfStyle w:val="000010000000" w:firstRow="0" w:lastRow="0" w:firstColumn="0" w:lastColumn="0" w:oddVBand="1" w:evenVBand="0" w:oddHBand="0" w:evenHBand="0" w:firstRowFirstColumn="0" w:firstRowLastColumn="0" w:lastRowFirstColumn="0" w:lastRowLastColumn="0"/>
            <w:tcW w:w="705" w:type="pct"/>
          </w:tcPr>
          <w:p w14:paraId="2E386C40" w14:textId="77777777" w:rsidR="00D613E7" w:rsidRPr="00C2158D" w:rsidRDefault="00D613E7" w:rsidP="00D613E7">
            <w:pPr>
              <w:jc w:val="both"/>
              <w:rPr>
                <w:b/>
                <w:bCs/>
              </w:rPr>
            </w:pPr>
            <w:r w:rsidRPr="00C2158D">
              <w:rPr>
                <w:b/>
                <w:bCs/>
              </w:rPr>
              <w:t>31-35 Yaş</w:t>
            </w:r>
          </w:p>
        </w:tc>
        <w:tc>
          <w:tcPr>
            <w:tcW w:w="705" w:type="pct"/>
          </w:tcPr>
          <w:p w14:paraId="459DAF69"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36-40 Yaş</w:t>
            </w:r>
          </w:p>
        </w:tc>
        <w:tc>
          <w:tcPr>
            <w:cnfStyle w:val="000010000000" w:firstRow="0" w:lastRow="0" w:firstColumn="0" w:lastColumn="0" w:oddVBand="1" w:evenVBand="0" w:oddHBand="0" w:evenHBand="0" w:firstRowFirstColumn="0" w:firstRowLastColumn="0" w:lastRowFirstColumn="0" w:lastRowLastColumn="0"/>
            <w:tcW w:w="712" w:type="pct"/>
          </w:tcPr>
          <w:p w14:paraId="4D5F3905" w14:textId="77777777" w:rsidR="00D613E7" w:rsidRPr="00C2158D" w:rsidRDefault="00D613E7" w:rsidP="00D613E7">
            <w:pPr>
              <w:jc w:val="both"/>
              <w:rPr>
                <w:b/>
                <w:bCs/>
              </w:rPr>
            </w:pPr>
            <w:r w:rsidRPr="00C2158D">
              <w:rPr>
                <w:b/>
                <w:bCs/>
              </w:rPr>
              <w:t>41-50 Yaş</w:t>
            </w:r>
          </w:p>
        </w:tc>
        <w:tc>
          <w:tcPr>
            <w:cnfStyle w:val="000100000000" w:firstRow="0" w:lastRow="0" w:firstColumn="0" w:lastColumn="1" w:oddVBand="0" w:evenVBand="0" w:oddHBand="0" w:evenHBand="0" w:firstRowFirstColumn="0" w:firstRowLastColumn="0" w:lastRowFirstColumn="0" w:lastRowLastColumn="0"/>
            <w:tcW w:w="727" w:type="pct"/>
          </w:tcPr>
          <w:p w14:paraId="591B418B"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51- Üzeri</w:t>
            </w:r>
          </w:p>
        </w:tc>
      </w:tr>
      <w:tr w:rsidR="00D613E7" w:rsidRPr="00C2158D" w14:paraId="2B1EB584"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0" w:type="pct"/>
          </w:tcPr>
          <w:p w14:paraId="0A8CF3EB"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Kişi Sayısı</w:t>
            </w:r>
          </w:p>
        </w:tc>
        <w:tc>
          <w:tcPr>
            <w:cnfStyle w:val="000010000000" w:firstRow="0" w:lastRow="0" w:firstColumn="0" w:lastColumn="0" w:oddVBand="1" w:evenVBand="0" w:oddHBand="0" w:evenHBand="0" w:firstRowFirstColumn="0" w:firstRowLastColumn="0" w:lastRowFirstColumn="0" w:lastRowLastColumn="0"/>
            <w:tcW w:w="713" w:type="pct"/>
          </w:tcPr>
          <w:p w14:paraId="5C763165" w14:textId="227FC7D6" w:rsidR="00D613E7" w:rsidRPr="00C2158D" w:rsidRDefault="00E6756E" w:rsidP="00D613E7">
            <w:pPr>
              <w:jc w:val="both"/>
              <w:rPr>
                <w:b/>
              </w:rPr>
            </w:pPr>
            <w:r w:rsidRPr="00C2158D">
              <w:rPr>
                <w:b/>
              </w:rPr>
              <w:t>6</w:t>
            </w:r>
          </w:p>
        </w:tc>
        <w:tc>
          <w:tcPr>
            <w:tcW w:w="708" w:type="pct"/>
          </w:tcPr>
          <w:p w14:paraId="3D51E448" w14:textId="06421598" w:rsidR="00D613E7" w:rsidRPr="00C2158D" w:rsidRDefault="00E6756E"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4</w:t>
            </w:r>
          </w:p>
        </w:tc>
        <w:tc>
          <w:tcPr>
            <w:cnfStyle w:val="000010000000" w:firstRow="0" w:lastRow="0" w:firstColumn="0" w:lastColumn="0" w:oddVBand="1" w:evenVBand="0" w:oddHBand="0" w:evenHBand="0" w:firstRowFirstColumn="0" w:firstRowLastColumn="0" w:lastRowFirstColumn="0" w:lastRowLastColumn="0"/>
            <w:tcW w:w="705" w:type="pct"/>
          </w:tcPr>
          <w:p w14:paraId="09AF69EA" w14:textId="304328F5" w:rsidR="00D613E7" w:rsidRPr="00C2158D" w:rsidRDefault="00D613E7" w:rsidP="00D613E7">
            <w:pPr>
              <w:jc w:val="both"/>
              <w:rPr>
                <w:b/>
              </w:rPr>
            </w:pPr>
          </w:p>
        </w:tc>
        <w:tc>
          <w:tcPr>
            <w:tcW w:w="705" w:type="pct"/>
          </w:tcPr>
          <w:p w14:paraId="297EDBA0" w14:textId="2874EC48" w:rsidR="00D613E7" w:rsidRPr="00C2158D" w:rsidRDefault="00E6756E"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3</w:t>
            </w:r>
          </w:p>
        </w:tc>
        <w:tc>
          <w:tcPr>
            <w:cnfStyle w:val="000010000000" w:firstRow="0" w:lastRow="0" w:firstColumn="0" w:lastColumn="0" w:oddVBand="1" w:evenVBand="0" w:oddHBand="0" w:evenHBand="0" w:firstRowFirstColumn="0" w:firstRowLastColumn="0" w:lastRowFirstColumn="0" w:lastRowLastColumn="0"/>
            <w:tcW w:w="712" w:type="pct"/>
          </w:tcPr>
          <w:p w14:paraId="02BC43A6" w14:textId="289949F8" w:rsidR="00D613E7" w:rsidRPr="00C2158D" w:rsidRDefault="00D613E7" w:rsidP="00D613E7">
            <w:pPr>
              <w:jc w:val="both"/>
              <w:rPr>
                <w:b/>
              </w:rPr>
            </w:pPr>
          </w:p>
        </w:tc>
        <w:tc>
          <w:tcPr>
            <w:cnfStyle w:val="000100000000" w:firstRow="0" w:lastRow="0" w:firstColumn="0" w:lastColumn="1" w:oddVBand="0" w:evenVBand="0" w:oddHBand="0" w:evenHBand="0" w:firstRowFirstColumn="0" w:firstRowLastColumn="0" w:lastRowFirstColumn="0" w:lastRowLastColumn="0"/>
            <w:tcW w:w="727" w:type="pct"/>
          </w:tcPr>
          <w:p w14:paraId="0B7BE577" w14:textId="1BB77155" w:rsidR="00D613E7" w:rsidRPr="00C2158D" w:rsidRDefault="00D613E7" w:rsidP="00D613E7">
            <w:pPr>
              <w:jc w:val="both"/>
              <w:rPr>
                <w:rFonts w:ascii="Times New Roman" w:hAnsi="Times New Roman"/>
                <w:b w:val="0"/>
              </w:rPr>
            </w:pPr>
          </w:p>
        </w:tc>
      </w:tr>
      <w:tr w:rsidR="00D613E7" w:rsidRPr="00C2158D" w14:paraId="1DA925FB" w14:textId="77777777" w:rsidTr="005603B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0" w:type="pct"/>
          </w:tcPr>
          <w:p w14:paraId="542644A9"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Yüzde</w:t>
            </w:r>
          </w:p>
        </w:tc>
        <w:tc>
          <w:tcPr>
            <w:cnfStyle w:val="000010000000" w:firstRow="0" w:lastRow="0" w:firstColumn="0" w:lastColumn="0" w:oddVBand="1" w:evenVBand="0" w:oddHBand="0" w:evenHBand="0" w:firstRowFirstColumn="0" w:firstRowLastColumn="0" w:lastRowFirstColumn="0" w:lastRowLastColumn="0"/>
            <w:tcW w:w="713" w:type="pct"/>
          </w:tcPr>
          <w:p w14:paraId="5B24EF6E" w14:textId="1F729C86" w:rsidR="00D613E7" w:rsidRPr="00C2158D" w:rsidRDefault="00CB3F67" w:rsidP="00D613E7">
            <w:pPr>
              <w:jc w:val="both"/>
              <w:rPr>
                <w:rFonts w:ascii="Times New Roman" w:hAnsi="Times New Roman"/>
                <w:b w:val="0"/>
                <w:bCs w:val="0"/>
              </w:rPr>
            </w:pPr>
            <w:r w:rsidRPr="00C2158D">
              <w:rPr>
                <w:rFonts w:ascii="Times New Roman" w:hAnsi="Times New Roman"/>
                <w:b w:val="0"/>
                <w:bCs w:val="0"/>
              </w:rPr>
              <w:t>%48</w:t>
            </w:r>
          </w:p>
        </w:tc>
        <w:tc>
          <w:tcPr>
            <w:tcW w:w="708" w:type="pct"/>
          </w:tcPr>
          <w:p w14:paraId="33024400" w14:textId="4C11DF74" w:rsidR="00D613E7" w:rsidRPr="00C2158D" w:rsidRDefault="00CB3F67" w:rsidP="00D613E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%32</w:t>
            </w:r>
          </w:p>
        </w:tc>
        <w:tc>
          <w:tcPr>
            <w:cnfStyle w:val="000010000000" w:firstRow="0" w:lastRow="0" w:firstColumn="0" w:lastColumn="0" w:oddVBand="1" w:evenVBand="0" w:oddHBand="0" w:evenHBand="0" w:firstRowFirstColumn="0" w:firstRowLastColumn="0" w:lastRowFirstColumn="0" w:lastRowLastColumn="0"/>
            <w:tcW w:w="705" w:type="pct"/>
          </w:tcPr>
          <w:p w14:paraId="78F78332" w14:textId="4EAD39B7" w:rsidR="00D613E7" w:rsidRPr="00C2158D" w:rsidRDefault="00D613E7" w:rsidP="00D613E7">
            <w:pPr>
              <w:jc w:val="both"/>
              <w:rPr>
                <w:rFonts w:ascii="Times New Roman" w:hAnsi="Times New Roman"/>
                <w:b w:val="0"/>
                <w:bCs w:val="0"/>
              </w:rPr>
            </w:pPr>
          </w:p>
        </w:tc>
        <w:tc>
          <w:tcPr>
            <w:tcW w:w="705" w:type="pct"/>
          </w:tcPr>
          <w:p w14:paraId="4A711524" w14:textId="04AE590B" w:rsidR="00D613E7" w:rsidRPr="00C2158D" w:rsidRDefault="00CB3F67" w:rsidP="00D613E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%20</w:t>
            </w:r>
          </w:p>
        </w:tc>
        <w:tc>
          <w:tcPr>
            <w:cnfStyle w:val="000010000000" w:firstRow="0" w:lastRow="0" w:firstColumn="0" w:lastColumn="0" w:oddVBand="1" w:evenVBand="0" w:oddHBand="0" w:evenHBand="0" w:firstRowFirstColumn="0" w:firstRowLastColumn="0" w:lastRowFirstColumn="0" w:lastRowLastColumn="0"/>
            <w:tcW w:w="712" w:type="pct"/>
          </w:tcPr>
          <w:p w14:paraId="6F44E935" w14:textId="45D3F066" w:rsidR="00D613E7" w:rsidRPr="00C2158D" w:rsidRDefault="00D613E7" w:rsidP="00D613E7">
            <w:pPr>
              <w:jc w:val="both"/>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727" w:type="pct"/>
          </w:tcPr>
          <w:p w14:paraId="41B37C02" w14:textId="77777777" w:rsidR="00D613E7" w:rsidRPr="00C2158D" w:rsidRDefault="00D613E7" w:rsidP="00D613E7">
            <w:pPr>
              <w:jc w:val="both"/>
              <w:rPr>
                <w:rFonts w:ascii="Times New Roman" w:hAnsi="Times New Roman"/>
                <w:b w:val="0"/>
                <w:bCs w:val="0"/>
              </w:rPr>
            </w:pPr>
          </w:p>
        </w:tc>
      </w:tr>
    </w:tbl>
    <w:p w14:paraId="7D22CC12" w14:textId="77777777" w:rsidR="00D613E7" w:rsidRPr="00C2158D" w:rsidRDefault="00D613E7" w:rsidP="00D613E7">
      <w:pPr>
        <w:jc w:val="both"/>
        <w:rPr>
          <w:b/>
        </w:rPr>
      </w:pPr>
    </w:p>
    <w:p w14:paraId="3AFBD017" w14:textId="77777777" w:rsidR="00D613E7" w:rsidRPr="00C2158D" w:rsidRDefault="00D613E7" w:rsidP="00D613E7">
      <w:pPr>
        <w:jc w:val="both"/>
        <w:rPr>
          <w:b/>
        </w:rPr>
      </w:pPr>
    </w:p>
    <w:tbl>
      <w:tblPr>
        <w:tblStyle w:val="AkKlavuz-Vurgu11"/>
        <w:tblW w:w="5000" w:type="pct"/>
        <w:tblLook w:val="01E0" w:firstRow="1" w:lastRow="1" w:firstColumn="1" w:lastColumn="1" w:noHBand="0" w:noVBand="0"/>
      </w:tblPr>
      <w:tblGrid>
        <w:gridCol w:w="2926"/>
        <w:gridCol w:w="2931"/>
        <w:gridCol w:w="3195"/>
      </w:tblGrid>
      <w:tr w:rsidR="00D613E7" w:rsidRPr="00C2158D" w14:paraId="43E477F5" w14:textId="77777777" w:rsidTr="005603BF">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000" w:type="pct"/>
            <w:gridSpan w:val="3"/>
          </w:tcPr>
          <w:p w14:paraId="696ADE71" w14:textId="77777777" w:rsidR="00D613E7" w:rsidRPr="00C2158D" w:rsidRDefault="00D613E7" w:rsidP="00D613E7">
            <w:pPr>
              <w:jc w:val="both"/>
              <w:rPr>
                <w:rFonts w:ascii="Times New Roman" w:hAnsi="Times New Roman"/>
              </w:rPr>
            </w:pPr>
            <w:r w:rsidRPr="00C2158D">
              <w:rPr>
                <w:rFonts w:ascii="Times New Roman" w:hAnsi="Times New Roman"/>
              </w:rPr>
              <w:t>Personelin Kadın-Erkek Dağılımı</w:t>
            </w:r>
          </w:p>
        </w:tc>
      </w:tr>
      <w:tr w:rsidR="00D613E7" w:rsidRPr="00C2158D" w14:paraId="46F65E7D" w14:textId="77777777" w:rsidTr="005603B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16" w:type="pct"/>
          </w:tcPr>
          <w:p w14:paraId="2EDAC2DA"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1619" w:type="pct"/>
          </w:tcPr>
          <w:p w14:paraId="1971FEAA" w14:textId="77777777" w:rsidR="00D613E7" w:rsidRPr="00C2158D" w:rsidRDefault="00D613E7" w:rsidP="00D613E7">
            <w:pPr>
              <w:jc w:val="both"/>
              <w:rPr>
                <w:b/>
                <w:bCs/>
              </w:rPr>
            </w:pPr>
            <w:r w:rsidRPr="00C2158D">
              <w:rPr>
                <w:b/>
                <w:bCs/>
              </w:rPr>
              <w:t>Kadın</w:t>
            </w:r>
          </w:p>
        </w:tc>
        <w:tc>
          <w:tcPr>
            <w:cnfStyle w:val="000100000000" w:firstRow="0" w:lastRow="0" w:firstColumn="0" w:lastColumn="1" w:oddVBand="0" w:evenVBand="0" w:oddHBand="0" w:evenHBand="0" w:firstRowFirstColumn="0" w:firstRowLastColumn="0" w:lastRowFirstColumn="0" w:lastRowLastColumn="0"/>
            <w:tcW w:w="1765" w:type="pct"/>
          </w:tcPr>
          <w:p w14:paraId="45436E97"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Erkek</w:t>
            </w:r>
          </w:p>
        </w:tc>
      </w:tr>
      <w:tr w:rsidR="00D613E7" w:rsidRPr="00C2158D" w14:paraId="0B773F19" w14:textId="77777777" w:rsidTr="005603BF">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16" w:type="pct"/>
          </w:tcPr>
          <w:p w14:paraId="7493ADC2"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Kişi Sayısı</w:t>
            </w:r>
          </w:p>
        </w:tc>
        <w:tc>
          <w:tcPr>
            <w:cnfStyle w:val="000010000000" w:firstRow="0" w:lastRow="0" w:firstColumn="0" w:lastColumn="0" w:oddVBand="1" w:evenVBand="0" w:oddHBand="0" w:evenHBand="0" w:firstRowFirstColumn="0" w:firstRowLastColumn="0" w:lastRowFirstColumn="0" w:lastRowLastColumn="0"/>
            <w:tcW w:w="1619" w:type="pct"/>
          </w:tcPr>
          <w:p w14:paraId="607DEF33" w14:textId="77777777" w:rsidR="00D613E7" w:rsidRPr="00C2158D" w:rsidRDefault="00D613E7" w:rsidP="00D613E7">
            <w:pPr>
              <w:jc w:val="both"/>
              <w:rPr>
                <w:b/>
                <w:bCs/>
              </w:rPr>
            </w:pPr>
            <w:r w:rsidRPr="00C2158D">
              <w:rPr>
                <w:b/>
                <w:bCs/>
              </w:rPr>
              <w:t>2</w:t>
            </w:r>
          </w:p>
        </w:tc>
        <w:tc>
          <w:tcPr>
            <w:cnfStyle w:val="000100000000" w:firstRow="0" w:lastRow="0" w:firstColumn="0" w:lastColumn="1" w:oddVBand="0" w:evenVBand="0" w:oddHBand="0" w:evenHBand="0" w:firstRowFirstColumn="0" w:firstRowLastColumn="0" w:lastRowFirstColumn="0" w:lastRowLastColumn="0"/>
            <w:tcW w:w="1765" w:type="pct"/>
          </w:tcPr>
          <w:p w14:paraId="5A4E5DF4" w14:textId="00E60F70" w:rsidR="00D613E7" w:rsidRPr="00C2158D" w:rsidRDefault="00E6756E" w:rsidP="00D613E7">
            <w:pPr>
              <w:jc w:val="both"/>
              <w:rPr>
                <w:rFonts w:ascii="Times New Roman" w:hAnsi="Times New Roman"/>
                <w:b w:val="0"/>
                <w:bCs w:val="0"/>
              </w:rPr>
            </w:pPr>
            <w:r w:rsidRPr="00C2158D">
              <w:rPr>
                <w:rFonts w:ascii="Times New Roman" w:hAnsi="Times New Roman"/>
                <w:b w:val="0"/>
                <w:bCs w:val="0"/>
              </w:rPr>
              <w:t>11</w:t>
            </w:r>
          </w:p>
        </w:tc>
      </w:tr>
      <w:tr w:rsidR="00D613E7" w:rsidRPr="00C2158D" w14:paraId="2A9E3963" w14:textId="77777777" w:rsidTr="005603BF">
        <w:trPr>
          <w:cnfStyle w:val="010000000000" w:firstRow="0" w:lastRow="1"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16" w:type="pct"/>
          </w:tcPr>
          <w:p w14:paraId="78BC534F"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Yüzde</w:t>
            </w:r>
          </w:p>
        </w:tc>
        <w:tc>
          <w:tcPr>
            <w:cnfStyle w:val="000010000000" w:firstRow="0" w:lastRow="0" w:firstColumn="0" w:lastColumn="0" w:oddVBand="1" w:evenVBand="0" w:oddHBand="0" w:evenHBand="0" w:firstRowFirstColumn="0" w:firstRowLastColumn="0" w:lastRowFirstColumn="0" w:lastRowLastColumn="0"/>
            <w:tcW w:w="1619" w:type="pct"/>
          </w:tcPr>
          <w:p w14:paraId="6BD4E480" w14:textId="719B05AD" w:rsidR="00D613E7" w:rsidRPr="00C2158D" w:rsidRDefault="00CB3F67" w:rsidP="00D613E7">
            <w:pPr>
              <w:jc w:val="both"/>
              <w:rPr>
                <w:rFonts w:ascii="Times New Roman" w:hAnsi="Times New Roman"/>
                <w:b w:val="0"/>
                <w:bCs w:val="0"/>
              </w:rPr>
            </w:pPr>
            <w:r w:rsidRPr="00C2158D">
              <w:rPr>
                <w:rFonts w:ascii="Times New Roman" w:hAnsi="Times New Roman"/>
                <w:b w:val="0"/>
                <w:bCs w:val="0"/>
              </w:rPr>
              <w:t>%16</w:t>
            </w:r>
          </w:p>
        </w:tc>
        <w:tc>
          <w:tcPr>
            <w:cnfStyle w:val="000100000000" w:firstRow="0" w:lastRow="0" w:firstColumn="0" w:lastColumn="1" w:oddVBand="0" w:evenVBand="0" w:oddHBand="0" w:evenHBand="0" w:firstRowFirstColumn="0" w:firstRowLastColumn="0" w:lastRowFirstColumn="0" w:lastRowLastColumn="0"/>
            <w:tcW w:w="1765" w:type="pct"/>
          </w:tcPr>
          <w:p w14:paraId="614EE46E" w14:textId="34D37A90" w:rsidR="00D613E7" w:rsidRPr="00C2158D" w:rsidRDefault="00CB3F67" w:rsidP="00D613E7">
            <w:pPr>
              <w:jc w:val="both"/>
              <w:rPr>
                <w:rFonts w:ascii="Times New Roman" w:hAnsi="Times New Roman"/>
                <w:b w:val="0"/>
                <w:bCs w:val="0"/>
              </w:rPr>
            </w:pPr>
            <w:r w:rsidRPr="00C2158D">
              <w:rPr>
                <w:rFonts w:ascii="Times New Roman" w:hAnsi="Times New Roman"/>
                <w:b w:val="0"/>
                <w:bCs w:val="0"/>
              </w:rPr>
              <w:t>%84</w:t>
            </w:r>
          </w:p>
        </w:tc>
      </w:tr>
    </w:tbl>
    <w:p w14:paraId="5B08C116" w14:textId="77777777" w:rsidR="00D613E7" w:rsidRPr="00C2158D" w:rsidRDefault="00D613E7" w:rsidP="00D613E7">
      <w:pPr>
        <w:jc w:val="both"/>
        <w:rPr>
          <w:b/>
        </w:rPr>
      </w:pPr>
    </w:p>
    <w:p w14:paraId="4914E6D0" w14:textId="77777777" w:rsidR="00D613E7" w:rsidRPr="00C2158D" w:rsidRDefault="00D613E7" w:rsidP="00162121">
      <w:pPr>
        <w:ind w:left="567"/>
        <w:jc w:val="both"/>
        <w:rPr>
          <w:b/>
          <w:sz w:val="24"/>
        </w:rPr>
      </w:pPr>
      <w:r w:rsidRPr="00C2158D">
        <w:rPr>
          <w:b/>
          <w:sz w:val="24"/>
        </w:rPr>
        <w:t xml:space="preserve">Sözleşmeli Personel </w:t>
      </w:r>
    </w:p>
    <w:p w14:paraId="41E79068" w14:textId="77777777" w:rsidR="00D613E7" w:rsidRPr="00C2158D" w:rsidRDefault="00D613E7" w:rsidP="00D613E7">
      <w:pPr>
        <w:jc w:val="both"/>
        <w:rPr>
          <w:b/>
        </w:rPr>
      </w:pPr>
    </w:p>
    <w:tbl>
      <w:tblPr>
        <w:tblStyle w:val="AkKlavuz-Vurgu11"/>
        <w:tblW w:w="5000" w:type="pct"/>
        <w:tblLook w:val="01E0" w:firstRow="1" w:lastRow="1" w:firstColumn="1" w:lastColumn="1" w:noHBand="0" w:noVBand="0"/>
      </w:tblPr>
      <w:tblGrid>
        <w:gridCol w:w="4628"/>
        <w:gridCol w:w="1314"/>
        <w:gridCol w:w="1184"/>
        <w:gridCol w:w="1926"/>
      </w:tblGrid>
      <w:tr w:rsidR="00D613E7" w:rsidRPr="00C2158D" w14:paraId="4E52C81E" w14:textId="77777777" w:rsidTr="005603B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gridSpan w:val="4"/>
          </w:tcPr>
          <w:p w14:paraId="6B9BAD43" w14:textId="77777777" w:rsidR="00D613E7" w:rsidRPr="00C2158D" w:rsidRDefault="00D613E7" w:rsidP="00D613E7">
            <w:pPr>
              <w:jc w:val="both"/>
              <w:rPr>
                <w:rFonts w:ascii="Times New Roman" w:hAnsi="Times New Roman"/>
              </w:rPr>
            </w:pPr>
            <w:r w:rsidRPr="00C2158D">
              <w:rPr>
                <w:rFonts w:ascii="Times New Roman" w:hAnsi="Times New Roman"/>
              </w:rPr>
              <w:t>657 Sayılı Kanun’un 4/B Statüsüne Göre</w:t>
            </w:r>
          </w:p>
        </w:tc>
      </w:tr>
      <w:tr w:rsidR="00D613E7" w:rsidRPr="00C2158D" w14:paraId="3719E04D" w14:textId="77777777" w:rsidTr="00560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6" w:type="pct"/>
          </w:tcPr>
          <w:p w14:paraId="58D40C93"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726" w:type="pct"/>
          </w:tcPr>
          <w:p w14:paraId="59F34FE6" w14:textId="77777777" w:rsidR="00D613E7" w:rsidRPr="00C2158D" w:rsidRDefault="00D613E7" w:rsidP="00D613E7">
            <w:pPr>
              <w:jc w:val="both"/>
              <w:rPr>
                <w:b/>
                <w:bCs/>
              </w:rPr>
            </w:pPr>
            <w:r w:rsidRPr="00C2158D">
              <w:rPr>
                <w:b/>
                <w:bCs/>
              </w:rPr>
              <w:t>Dolu</w:t>
            </w:r>
          </w:p>
        </w:tc>
        <w:tc>
          <w:tcPr>
            <w:tcW w:w="654" w:type="pct"/>
          </w:tcPr>
          <w:p w14:paraId="664D04FE"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Boş</w:t>
            </w:r>
          </w:p>
        </w:tc>
        <w:tc>
          <w:tcPr>
            <w:cnfStyle w:val="000100000000" w:firstRow="0" w:lastRow="0" w:firstColumn="0" w:lastColumn="1" w:oddVBand="0" w:evenVBand="0" w:oddHBand="0" w:evenHBand="0" w:firstRowFirstColumn="0" w:firstRowLastColumn="0" w:lastRowFirstColumn="0" w:lastRowLastColumn="0"/>
            <w:tcW w:w="1065" w:type="pct"/>
          </w:tcPr>
          <w:p w14:paraId="33C56754"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Toplam</w:t>
            </w:r>
          </w:p>
        </w:tc>
      </w:tr>
      <w:tr w:rsidR="00D613E7" w:rsidRPr="00C2158D" w14:paraId="28E085F8" w14:textId="77777777" w:rsidTr="00560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6" w:type="pct"/>
          </w:tcPr>
          <w:p w14:paraId="76BEBB31"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Büro Personeli</w:t>
            </w:r>
          </w:p>
        </w:tc>
        <w:tc>
          <w:tcPr>
            <w:cnfStyle w:val="000010000000" w:firstRow="0" w:lastRow="0" w:firstColumn="0" w:lastColumn="0" w:oddVBand="1" w:evenVBand="0" w:oddHBand="0" w:evenHBand="0" w:firstRowFirstColumn="0" w:firstRowLastColumn="0" w:lastRowFirstColumn="0" w:lastRowLastColumn="0"/>
            <w:tcW w:w="726" w:type="pct"/>
          </w:tcPr>
          <w:p w14:paraId="0E20431C" w14:textId="72D29FA6" w:rsidR="00D613E7" w:rsidRPr="00C2158D" w:rsidRDefault="00E6756E" w:rsidP="00D613E7">
            <w:pPr>
              <w:jc w:val="both"/>
              <w:rPr>
                <w:b/>
              </w:rPr>
            </w:pPr>
            <w:r w:rsidRPr="00C2158D">
              <w:rPr>
                <w:b/>
              </w:rPr>
              <w:t>10</w:t>
            </w:r>
          </w:p>
        </w:tc>
        <w:tc>
          <w:tcPr>
            <w:tcW w:w="654" w:type="pct"/>
          </w:tcPr>
          <w:p w14:paraId="06BB49D7" w14:textId="77777777" w:rsidR="00D613E7" w:rsidRPr="00C2158D" w:rsidRDefault="00D613E7" w:rsidP="00D613E7">
            <w:pPr>
              <w:jc w:val="both"/>
              <w:cnfStyle w:val="000000010000" w:firstRow="0" w:lastRow="0" w:firstColumn="0" w:lastColumn="0" w:oddVBand="0" w:evenVBand="0" w:oddHBand="0" w:evenHBand="1" w:firstRowFirstColumn="0" w:firstRowLastColumn="0" w:lastRowFirstColumn="0" w:lastRowLastColumn="0"/>
              <w:rPr>
                <w:b/>
              </w:rPr>
            </w:pPr>
            <w:r w:rsidRPr="00C2158D">
              <w:rPr>
                <w:b/>
              </w:rPr>
              <w:t>0</w:t>
            </w:r>
          </w:p>
        </w:tc>
        <w:tc>
          <w:tcPr>
            <w:cnfStyle w:val="000100000000" w:firstRow="0" w:lastRow="0" w:firstColumn="0" w:lastColumn="1" w:oddVBand="0" w:evenVBand="0" w:oddHBand="0" w:evenHBand="0" w:firstRowFirstColumn="0" w:firstRowLastColumn="0" w:lastRowFirstColumn="0" w:lastRowLastColumn="0"/>
            <w:tcW w:w="1065" w:type="pct"/>
          </w:tcPr>
          <w:p w14:paraId="5A0C6737" w14:textId="5FE45863" w:rsidR="00D613E7" w:rsidRPr="00C2158D" w:rsidRDefault="00E6756E" w:rsidP="00D613E7">
            <w:pPr>
              <w:jc w:val="both"/>
              <w:rPr>
                <w:rFonts w:ascii="Times New Roman" w:hAnsi="Times New Roman"/>
                <w:b w:val="0"/>
              </w:rPr>
            </w:pPr>
            <w:r w:rsidRPr="00C2158D">
              <w:rPr>
                <w:rFonts w:ascii="Times New Roman" w:hAnsi="Times New Roman"/>
                <w:b w:val="0"/>
              </w:rPr>
              <w:t>10</w:t>
            </w:r>
          </w:p>
        </w:tc>
      </w:tr>
      <w:tr w:rsidR="00D613E7" w:rsidRPr="00C2158D" w14:paraId="32D0033B" w14:textId="77777777" w:rsidTr="005603B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6" w:type="pct"/>
          </w:tcPr>
          <w:p w14:paraId="48803E87"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TOPLAM</w:t>
            </w:r>
          </w:p>
        </w:tc>
        <w:tc>
          <w:tcPr>
            <w:cnfStyle w:val="000010000000" w:firstRow="0" w:lastRow="0" w:firstColumn="0" w:lastColumn="0" w:oddVBand="1" w:evenVBand="0" w:oddHBand="0" w:evenHBand="0" w:firstRowFirstColumn="0" w:firstRowLastColumn="0" w:lastRowFirstColumn="0" w:lastRowLastColumn="0"/>
            <w:tcW w:w="726" w:type="pct"/>
          </w:tcPr>
          <w:p w14:paraId="7AEBAD29" w14:textId="19EADF30" w:rsidR="00D613E7" w:rsidRPr="00C2158D" w:rsidRDefault="00E6756E" w:rsidP="00D613E7">
            <w:pPr>
              <w:jc w:val="both"/>
              <w:rPr>
                <w:rFonts w:ascii="Times New Roman" w:hAnsi="Times New Roman"/>
                <w:b w:val="0"/>
                <w:bCs w:val="0"/>
              </w:rPr>
            </w:pPr>
            <w:r w:rsidRPr="00C2158D">
              <w:rPr>
                <w:rFonts w:ascii="Times New Roman" w:hAnsi="Times New Roman"/>
                <w:b w:val="0"/>
                <w:bCs w:val="0"/>
              </w:rPr>
              <w:t>10</w:t>
            </w:r>
          </w:p>
        </w:tc>
        <w:tc>
          <w:tcPr>
            <w:tcW w:w="654" w:type="pct"/>
          </w:tcPr>
          <w:p w14:paraId="3E5F0238" w14:textId="77777777" w:rsidR="00D613E7" w:rsidRPr="00C2158D" w:rsidRDefault="00D613E7" w:rsidP="00D613E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0</w:t>
            </w:r>
          </w:p>
        </w:tc>
        <w:tc>
          <w:tcPr>
            <w:cnfStyle w:val="000100000000" w:firstRow="0" w:lastRow="0" w:firstColumn="0" w:lastColumn="1" w:oddVBand="0" w:evenVBand="0" w:oddHBand="0" w:evenHBand="0" w:firstRowFirstColumn="0" w:firstRowLastColumn="0" w:lastRowFirstColumn="0" w:lastRowLastColumn="0"/>
            <w:tcW w:w="1065" w:type="pct"/>
          </w:tcPr>
          <w:p w14:paraId="5DE4EFCA" w14:textId="08F70F08" w:rsidR="00D613E7" w:rsidRPr="00C2158D" w:rsidRDefault="00E6756E" w:rsidP="00D613E7">
            <w:pPr>
              <w:jc w:val="both"/>
              <w:rPr>
                <w:rFonts w:ascii="Times New Roman" w:hAnsi="Times New Roman"/>
                <w:b w:val="0"/>
                <w:bCs w:val="0"/>
              </w:rPr>
            </w:pPr>
            <w:r w:rsidRPr="00C2158D">
              <w:rPr>
                <w:rFonts w:ascii="Times New Roman" w:hAnsi="Times New Roman"/>
                <w:b w:val="0"/>
                <w:bCs w:val="0"/>
              </w:rPr>
              <w:t>10</w:t>
            </w:r>
          </w:p>
        </w:tc>
      </w:tr>
    </w:tbl>
    <w:p w14:paraId="7118C905" w14:textId="77777777" w:rsidR="00D613E7" w:rsidRPr="00C2158D" w:rsidRDefault="00D613E7" w:rsidP="00D613E7">
      <w:pPr>
        <w:jc w:val="both"/>
        <w:rPr>
          <w:b/>
        </w:rPr>
      </w:pPr>
    </w:p>
    <w:p w14:paraId="5EE4B5CF" w14:textId="77777777" w:rsidR="00D613E7" w:rsidRPr="00C2158D" w:rsidRDefault="00D613E7" w:rsidP="00D613E7">
      <w:pPr>
        <w:jc w:val="both"/>
        <w:rPr>
          <w:b/>
        </w:rPr>
      </w:pPr>
    </w:p>
    <w:tbl>
      <w:tblPr>
        <w:tblStyle w:val="AkKlavuz-Vurgu11"/>
        <w:tblW w:w="5000" w:type="pct"/>
        <w:tblLook w:val="01E0" w:firstRow="1" w:lastRow="1" w:firstColumn="1" w:lastColumn="1" w:noHBand="0" w:noVBand="0"/>
      </w:tblPr>
      <w:tblGrid>
        <w:gridCol w:w="1386"/>
        <w:gridCol w:w="1352"/>
        <w:gridCol w:w="1240"/>
        <w:gridCol w:w="1227"/>
        <w:gridCol w:w="1383"/>
        <w:gridCol w:w="1227"/>
        <w:gridCol w:w="1237"/>
      </w:tblGrid>
      <w:tr w:rsidR="00D613E7" w:rsidRPr="00C2158D" w14:paraId="62CCF6FE" w14:textId="77777777" w:rsidTr="005603B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7"/>
          </w:tcPr>
          <w:p w14:paraId="071F9CBF" w14:textId="77777777" w:rsidR="00D613E7" w:rsidRPr="00C2158D" w:rsidRDefault="00D613E7" w:rsidP="00D613E7">
            <w:pPr>
              <w:jc w:val="both"/>
              <w:rPr>
                <w:rFonts w:ascii="Times New Roman" w:hAnsi="Times New Roman"/>
              </w:rPr>
            </w:pPr>
            <w:r w:rsidRPr="00C2158D">
              <w:rPr>
                <w:rFonts w:ascii="Times New Roman" w:hAnsi="Times New Roman"/>
              </w:rPr>
              <w:t>Sözleşmeli Personelin Yaş İtibariyle Dağılımı</w:t>
            </w:r>
          </w:p>
        </w:tc>
      </w:tr>
      <w:tr w:rsidR="00D613E7" w:rsidRPr="00C2158D" w14:paraId="71A96C36" w14:textId="77777777" w:rsidTr="005603B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65" w:type="pct"/>
          </w:tcPr>
          <w:p w14:paraId="6C2C6389" w14:textId="77777777" w:rsidR="00D613E7" w:rsidRPr="00C2158D" w:rsidRDefault="00D613E7" w:rsidP="00D613E7">
            <w:pPr>
              <w:jc w:val="both"/>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747" w:type="pct"/>
          </w:tcPr>
          <w:p w14:paraId="7DF362DF" w14:textId="77777777" w:rsidR="00D613E7" w:rsidRPr="00C2158D" w:rsidRDefault="00D613E7" w:rsidP="00D613E7">
            <w:pPr>
              <w:jc w:val="both"/>
              <w:rPr>
                <w:b/>
                <w:bCs/>
              </w:rPr>
            </w:pPr>
            <w:r w:rsidRPr="00C2158D">
              <w:rPr>
                <w:b/>
                <w:bCs/>
              </w:rPr>
              <w:t>20-25 Yaş</w:t>
            </w:r>
          </w:p>
        </w:tc>
        <w:tc>
          <w:tcPr>
            <w:tcW w:w="685" w:type="pct"/>
          </w:tcPr>
          <w:p w14:paraId="7D24F89F"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26-30 Yaş</w:t>
            </w:r>
          </w:p>
        </w:tc>
        <w:tc>
          <w:tcPr>
            <w:cnfStyle w:val="000010000000" w:firstRow="0" w:lastRow="0" w:firstColumn="0" w:lastColumn="0" w:oddVBand="1" w:evenVBand="0" w:oddHBand="0" w:evenHBand="0" w:firstRowFirstColumn="0" w:firstRowLastColumn="0" w:lastRowFirstColumn="0" w:lastRowLastColumn="0"/>
            <w:tcW w:w="678" w:type="pct"/>
          </w:tcPr>
          <w:p w14:paraId="0E62F675" w14:textId="77777777" w:rsidR="00D613E7" w:rsidRPr="00C2158D" w:rsidRDefault="00D613E7" w:rsidP="00D613E7">
            <w:pPr>
              <w:jc w:val="both"/>
              <w:rPr>
                <w:b/>
                <w:bCs/>
              </w:rPr>
            </w:pPr>
            <w:r w:rsidRPr="00C2158D">
              <w:rPr>
                <w:b/>
                <w:bCs/>
              </w:rPr>
              <w:t>31-35 Yaş</w:t>
            </w:r>
          </w:p>
        </w:tc>
        <w:tc>
          <w:tcPr>
            <w:tcW w:w="764" w:type="pct"/>
          </w:tcPr>
          <w:p w14:paraId="0595A260" w14:textId="77777777" w:rsidR="00D613E7" w:rsidRPr="00C2158D" w:rsidRDefault="00D613E7" w:rsidP="00D613E7">
            <w:pPr>
              <w:jc w:val="both"/>
              <w:cnfStyle w:val="000000100000" w:firstRow="0" w:lastRow="0" w:firstColumn="0" w:lastColumn="0" w:oddVBand="0" w:evenVBand="0" w:oddHBand="1" w:evenHBand="0" w:firstRowFirstColumn="0" w:firstRowLastColumn="0" w:lastRowFirstColumn="0" w:lastRowLastColumn="0"/>
              <w:rPr>
                <w:b/>
                <w:bCs/>
              </w:rPr>
            </w:pPr>
            <w:r w:rsidRPr="00C2158D">
              <w:rPr>
                <w:b/>
                <w:bCs/>
              </w:rPr>
              <w:t>36-40 Yaş</w:t>
            </w:r>
          </w:p>
        </w:tc>
        <w:tc>
          <w:tcPr>
            <w:cnfStyle w:val="000010000000" w:firstRow="0" w:lastRow="0" w:firstColumn="0" w:lastColumn="0" w:oddVBand="1" w:evenVBand="0" w:oddHBand="0" w:evenHBand="0" w:firstRowFirstColumn="0" w:firstRowLastColumn="0" w:lastRowFirstColumn="0" w:lastRowLastColumn="0"/>
            <w:tcW w:w="678" w:type="pct"/>
          </w:tcPr>
          <w:p w14:paraId="5882F55F" w14:textId="77777777" w:rsidR="00D613E7" w:rsidRPr="00C2158D" w:rsidRDefault="00D613E7" w:rsidP="00D613E7">
            <w:pPr>
              <w:jc w:val="both"/>
              <w:rPr>
                <w:b/>
                <w:bCs/>
              </w:rPr>
            </w:pPr>
            <w:r w:rsidRPr="00C2158D">
              <w:rPr>
                <w:b/>
                <w:bCs/>
              </w:rPr>
              <w:t>41-50 Yaş</w:t>
            </w:r>
          </w:p>
        </w:tc>
        <w:tc>
          <w:tcPr>
            <w:cnfStyle w:val="000100000000" w:firstRow="0" w:lastRow="0" w:firstColumn="0" w:lastColumn="1" w:oddVBand="0" w:evenVBand="0" w:oddHBand="0" w:evenHBand="0" w:firstRowFirstColumn="0" w:firstRowLastColumn="0" w:lastRowFirstColumn="0" w:lastRowLastColumn="0"/>
            <w:tcW w:w="682" w:type="pct"/>
          </w:tcPr>
          <w:p w14:paraId="330C15B4"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51- Üzeri</w:t>
            </w:r>
          </w:p>
        </w:tc>
      </w:tr>
      <w:tr w:rsidR="00D613E7" w:rsidRPr="00C2158D" w14:paraId="2740DBD6" w14:textId="77777777" w:rsidTr="005603BF">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65" w:type="pct"/>
          </w:tcPr>
          <w:p w14:paraId="0BA93AF2"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Kişi Sayısı</w:t>
            </w:r>
          </w:p>
        </w:tc>
        <w:tc>
          <w:tcPr>
            <w:cnfStyle w:val="000010000000" w:firstRow="0" w:lastRow="0" w:firstColumn="0" w:lastColumn="0" w:oddVBand="1" w:evenVBand="0" w:oddHBand="0" w:evenHBand="0" w:firstRowFirstColumn="0" w:firstRowLastColumn="0" w:lastRowFirstColumn="0" w:lastRowLastColumn="0"/>
            <w:tcW w:w="747" w:type="pct"/>
          </w:tcPr>
          <w:p w14:paraId="76471BF8" w14:textId="229A6040" w:rsidR="00D613E7" w:rsidRPr="00C2158D" w:rsidRDefault="00E6756E" w:rsidP="00D613E7">
            <w:pPr>
              <w:jc w:val="both"/>
              <w:rPr>
                <w:b/>
                <w:bCs/>
              </w:rPr>
            </w:pPr>
            <w:r w:rsidRPr="00C2158D">
              <w:rPr>
                <w:b/>
                <w:bCs/>
              </w:rPr>
              <w:t>6</w:t>
            </w:r>
          </w:p>
        </w:tc>
        <w:tc>
          <w:tcPr>
            <w:tcW w:w="685" w:type="pct"/>
          </w:tcPr>
          <w:p w14:paraId="2108F2EE" w14:textId="03A681AE" w:rsidR="00D613E7" w:rsidRPr="00C2158D" w:rsidRDefault="00E6756E" w:rsidP="00D613E7">
            <w:pPr>
              <w:jc w:val="both"/>
              <w:cnfStyle w:val="000000010000" w:firstRow="0" w:lastRow="0" w:firstColumn="0" w:lastColumn="0" w:oddVBand="0" w:evenVBand="0" w:oddHBand="0" w:evenHBand="1" w:firstRowFirstColumn="0" w:firstRowLastColumn="0" w:lastRowFirstColumn="0" w:lastRowLastColumn="0"/>
              <w:rPr>
                <w:b/>
                <w:bCs/>
              </w:rPr>
            </w:pPr>
            <w:r w:rsidRPr="00C2158D">
              <w:rPr>
                <w:b/>
                <w:bCs/>
              </w:rPr>
              <w:t>4</w:t>
            </w:r>
          </w:p>
        </w:tc>
        <w:tc>
          <w:tcPr>
            <w:cnfStyle w:val="000010000000" w:firstRow="0" w:lastRow="0" w:firstColumn="0" w:lastColumn="0" w:oddVBand="1" w:evenVBand="0" w:oddHBand="0" w:evenHBand="0" w:firstRowFirstColumn="0" w:firstRowLastColumn="0" w:lastRowFirstColumn="0" w:lastRowLastColumn="0"/>
            <w:tcW w:w="678" w:type="pct"/>
          </w:tcPr>
          <w:p w14:paraId="6F5C556C" w14:textId="6E082D30" w:rsidR="00D613E7" w:rsidRPr="00C2158D" w:rsidRDefault="00D613E7" w:rsidP="00D613E7">
            <w:pPr>
              <w:jc w:val="both"/>
              <w:rPr>
                <w:b/>
              </w:rPr>
            </w:pPr>
          </w:p>
        </w:tc>
        <w:tc>
          <w:tcPr>
            <w:tcW w:w="764" w:type="pct"/>
          </w:tcPr>
          <w:p w14:paraId="4445FC95" w14:textId="464C996B" w:rsidR="00D613E7" w:rsidRPr="00C2158D" w:rsidRDefault="00D613E7" w:rsidP="00D613E7">
            <w:pPr>
              <w:jc w:val="both"/>
              <w:cnfStyle w:val="000000010000" w:firstRow="0" w:lastRow="0" w:firstColumn="0" w:lastColumn="0" w:oddVBand="0" w:evenVBand="0" w:oddHBand="0" w:evenHBand="1"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678" w:type="pct"/>
          </w:tcPr>
          <w:p w14:paraId="4BF7ACC8" w14:textId="77777777" w:rsidR="00D613E7" w:rsidRPr="00C2158D" w:rsidRDefault="00D613E7" w:rsidP="00D613E7">
            <w:pPr>
              <w:jc w:val="both"/>
              <w:rPr>
                <w:b/>
              </w:rPr>
            </w:pPr>
            <w:r w:rsidRPr="00C2158D">
              <w:rPr>
                <w:b/>
              </w:rPr>
              <w:t>-</w:t>
            </w:r>
          </w:p>
        </w:tc>
        <w:tc>
          <w:tcPr>
            <w:cnfStyle w:val="000100000000" w:firstRow="0" w:lastRow="0" w:firstColumn="0" w:lastColumn="1" w:oddVBand="0" w:evenVBand="0" w:oddHBand="0" w:evenHBand="0" w:firstRowFirstColumn="0" w:firstRowLastColumn="0" w:lastRowFirstColumn="0" w:lastRowLastColumn="0"/>
            <w:tcW w:w="682" w:type="pct"/>
          </w:tcPr>
          <w:p w14:paraId="77AC4786" w14:textId="77777777" w:rsidR="00D613E7" w:rsidRPr="00C2158D" w:rsidRDefault="00D613E7" w:rsidP="00D613E7">
            <w:pPr>
              <w:jc w:val="both"/>
              <w:rPr>
                <w:rFonts w:ascii="Times New Roman" w:hAnsi="Times New Roman"/>
                <w:b w:val="0"/>
              </w:rPr>
            </w:pPr>
            <w:r w:rsidRPr="00C2158D">
              <w:rPr>
                <w:rFonts w:ascii="Times New Roman" w:hAnsi="Times New Roman"/>
                <w:b w:val="0"/>
              </w:rPr>
              <w:t>-</w:t>
            </w:r>
          </w:p>
        </w:tc>
      </w:tr>
      <w:tr w:rsidR="00D613E7" w:rsidRPr="00C2158D" w14:paraId="3780B1A9" w14:textId="77777777" w:rsidTr="005603BF">
        <w:trPr>
          <w:cnfStyle w:val="010000000000" w:firstRow="0" w:lastRow="1"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765" w:type="pct"/>
          </w:tcPr>
          <w:p w14:paraId="7E3E79D4" w14:textId="77777777" w:rsidR="00D613E7" w:rsidRPr="00C2158D" w:rsidRDefault="00D613E7" w:rsidP="00D613E7">
            <w:pPr>
              <w:jc w:val="both"/>
              <w:rPr>
                <w:rFonts w:ascii="Times New Roman" w:hAnsi="Times New Roman"/>
                <w:b w:val="0"/>
                <w:bCs w:val="0"/>
              </w:rPr>
            </w:pPr>
            <w:r w:rsidRPr="00C2158D">
              <w:rPr>
                <w:rFonts w:ascii="Times New Roman" w:hAnsi="Times New Roman"/>
                <w:b w:val="0"/>
                <w:bCs w:val="0"/>
              </w:rPr>
              <w:t>Yüzde</w:t>
            </w:r>
          </w:p>
        </w:tc>
        <w:tc>
          <w:tcPr>
            <w:cnfStyle w:val="000010000000" w:firstRow="0" w:lastRow="0" w:firstColumn="0" w:lastColumn="0" w:oddVBand="1" w:evenVBand="0" w:oddHBand="0" w:evenHBand="0" w:firstRowFirstColumn="0" w:firstRowLastColumn="0" w:lastRowFirstColumn="0" w:lastRowLastColumn="0"/>
            <w:tcW w:w="747" w:type="pct"/>
          </w:tcPr>
          <w:p w14:paraId="3DD4B918" w14:textId="4B2AA895" w:rsidR="00D613E7" w:rsidRPr="00C2158D" w:rsidRDefault="00CB3F67" w:rsidP="00D613E7">
            <w:pPr>
              <w:jc w:val="both"/>
              <w:rPr>
                <w:rFonts w:ascii="Times New Roman" w:hAnsi="Times New Roman"/>
                <w:b w:val="0"/>
                <w:bCs w:val="0"/>
              </w:rPr>
            </w:pPr>
            <w:r w:rsidRPr="00C2158D">
              <w:rPr>
                <w:rFonts w:ascii="Times New Roman" w:hAnsi="Times New Roman"/>
                <w:b w:val="0"/>
                <w:bCs w:val="0"/>
              </w:rPr>
              <w:t>%60</w:t>
            </w:r>
          </w:p>
        </w:tc>
        <w:tc>
          <w:tcPr>
            <w:tcW w:w="685" w:type="pct"/>
          </w:tcPr>
          <w:p w14:paraId="24CDA9F5" w14:textId="47B8B202" w:rsidR="00D613E7" w:rsidRPr="00C2158D" w:rsidRDefault="00CB3F67" w:rsidP="00D613E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C2158D">
              <w:rPr>
                <w:rFonts w:ascii="Times New Roman" w:hAnsi="Times New Roman"/>
                <w:b w:val="0"/>
                <w:bCs w:val="0"/>
              </w:rPr>
              <w:t>%40</w:t>
            </w:r>
          </w:p>
        </w:tc>
        <w:tc>
          <w:tcPr>
            <w:cnfStyle w:val="000010000000" w:firstRow="0" w:lastRow="0" w:firstColumn="0" w:lastColumn="0" w:oddVBand="1" w:evenVBand="0" w:oddHBand="0" w:evenHBand="0" w:firstRowFirstColumn="0" w:firstRowLastColumn="0" w:lastRowFirstColumn="0" w:lastRowLastColumn="0"/>
            <w:tcW w:w="678" w:type="pct"/>
          </w:tcPr>
          <w:p w14:paraId="00FDE67D" w14:textId="68B6285C" w:rsidR="00D613E7" w:rsidRPr="00C2158D" w:rsidRDefault="00D613E7" w:rsidP="00D613E7">
            <w:pPr>
              <w:jc w:val="both"/>
              <w:rPr>
                <w:rFonts w:ascii="Times New Roman" w:hAnsi="Times New Roman"/>
                <w:b w:val="0"/>
                <w:bCs w:val="0"/>
              </w:rPr>
            </w:pPr>
          </w:p>
        </w:tc>
        <w:tc>
          <w:tcPr>
            <w:tcW w:w="764" w:type="pct"/>
          </w:tcPr>
          <w:p w14:paraId="277FEBA7" w14:textId="25C9A197" w:rsidR="00D613E7" w:rsidRPr="00C2158D" w:rsidRDefault="00D613E7" w:rsidP="00D613E7">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678" w:type="pct"/>
          </w:tcPr>
          <w:p w14:paraId="71803FE1" w14:textId="77777777" w:rsidR="00D613E7" w:rsidRPr="00C2158D" w:rsidRDefault="00D613E7" w:rsidP="00D613E7">
            <w:pPr>
              <w:jc w:val="both"/>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682" w:type="pct"/>
          </w:tcPr>
          <w:p w14:paraId="601F9AC0" w14:textId="77777777" w:rsidR="00D613E7" w:rsidRPr="00C2158D" w:rsidRDefault="00D613E7" w:rsidP="00D613E7">
            <w:pPr>
              <w:jc w:val="both"/>
              <w:rPr>
                <w:rFonts w:ascii="Times New Roman" w:hAnsi="Times New Roman"/>
                <w:b w:val="0"/>
                <w:bCs w:val="0"/>
              </w:rPr>
            </w:pPr>
          </w:p>
        </w:tc>
      </w:tr>
    </w:tbl>
    <w:p w14:paraId="418F5F92" w14:textId="3C83BE8B" w:rsidR="00FF4320" w:rsidRDefault="00FF4320">
      <w:pPr>
        <w:rPr>
          <w:b/>
          <w:sz w:val="24"/>
          <w:szCs w:val="24"/>
        </w:rPr>
      </w:pPr>
    </w:p>
    <w:p w14:paraId="2531BE61" w14:textId="77777777" w:rsidR="00FF4320" w:rsidRDefault="00FF4320">
      <w:pPr>
        <w:rPr>
          <w:b/>
          <w:sz w:val="24"/>
          <w:szCs w:val="24"/>
        </w:rPr>
      </w:pPr>
      <w:r>
        <w:rPr>
          <w:b/>
          <w:sz w:val="24"/>
          <w:szCs w:val="24"/>
        </w:rPr>
        <w:br w:type="page"/>
      </w:r>
    </w:p>
    <w:p w14:paraId="795A4256" w14:textId="45CF610D" w:rsidR="00AB2B02" w:rsidRPr="00C2158D" w:rsidRDefault="002D39A5" w:rsidP="007B64FE">
      <w:pPr>
        <w:pStyle w:val="ListeParagraf"/>
        <w:numPr>
          <w:ilvl w:val="0"/>
          <w:numId w:val="34"/>
        </w:numPr>
        <w:jc w:val="both"/>
        <w:rPr>
          <w:rStyle w:val="Balk2Char"/>
          <w:sz w:val="24"/>
        </w:rPr>
      </w:pPr>
      <w:bookmarkStart w:id="38" w:name="_Toc62812030"/>
      <w:bookmarkStart w:id="39" w:name="_Toc192651076"/>
      <w:r w:rsidRPr="00C2158D">
        <w:rPr>
          <w:rStyle w:val="Balk2Char"/>
          <w:b/>
          <w:sz w:val="24"/>
        </w:rPr>
        <w:lastRenderedPageBreak/>
        <w:t>Sunulan Hizmetler</w:t>
      </w:r>
      <w:bookmarkEnd w:id="38"/>
    </w:p>
    <w:p w14:paraId="0CDEBA72" w14:textId="77777777" w:rsidR="002D39A5" w:rsidRPr="00C2158D" w:rsidRDefault="002D39A5" w:rsidP="00AB2B02">
      <w:pPr>
        <w:rPr>
          <w:b/>
          <w:sz w:val="24"/>
          <w:szCs w:val="24"/>
        </w:rPr>
      </w:pPr>
    </w:p>
    <w:p w14:paraId="56ED988A" w14:textId="33A7293F" w:rsidR="002D39A5" w:rsidRPr="00C2158D" w:rsidRDefault="00977478" w:rsidP="007B64FE">
      <w:pPr>
        <w:ind w:firstLine="567"/>
        <w:rPr>
          <w:b/>
          <w:sz w:val="24"/>
          <w:szCs w:val="24"/>
        </w:rPr>
      </w:pPr>
      <w:r w:rsidRPr="00C2158D">
        <w:rPr>
          <w:b/>
          <w:sz w:val="24"/>
          <w:szCs w:val="24"/>
        </w:rPr>
        <w:t>İdari Hizmetler</w:t>
      </w:r>
    </w:p>
    <w:p w14:paraId="2EE6302D" w14:textId="4FD30377" w:rsidR="00BF7F9A" w:rsidRPr="00C2158D" w:rsidRDefault="00BF7F9A" w:rsidP="00977478">
      <w:pPr>
        <w:rPr>
          <w:b/>
          <w:sz w:val="24"/>
          <w:szCs w:val="24"/>
        </w:rPr>
      </w:pPr>
    </w:p>
    <w:p w14:paraId="3661DA3A" w14:textId="0C7CE245" w:rsidR="00BF7F9A" w:rsidRPr="00C2158D" w:rsidRDefault="00BF7F9A" w:rsidP="007B64FE">
      <w:pPr>
        <w:spacing w:line="360" w:lineRule="auto"/>
        <w:ind w:firstLine="567"/>
        <w:jc w:val="both"/>
        <w:rPr>
          <w:bCs/>
          <w:sz w:val="24"/>
          <w:szCs w:val="24"/>
        </w:rPr>
      </w:pPr>
      <w:r w:rsidRPr="00C2158D">
        <w:rPr>
          <w:bCs/>
          <w:sz w:val="24"/>
          <w:szCs w:val="24"/>
        </w:rPr>
        <w:t>Daire Başkanlığımız tarafından 2020 yılında gerçekleştirilen işlemlere ait bilgiler aşağıdaki şekilde özetlemek mümkündür.</w:t>
      </w:r>
    </w:p>
    <w:p w14:paraId="2E012345" w14:textId="77777777" w:rsidR="00162121" w:rsidRPr="00C2158D" w:rsidRDefault="00162121" w:rsidP="007B64FE">
      <w:pPr>
        <w:spacing w:line="360" w:lineRule="auto"/>
        <w:ind w:firstLine="567"/>
        <w:jc w:val="both"/>
        <w:rPr>
          <w:bCs/>
          <w:sz w:val="24"/>
          <w:szCs w:val="24"/>
        </w:rPr>
      </w:pPr>
    </w:p>
    <w:p w14:paraId="3E8EBF18" w14:textId="3967716C" w:rsidR="00D613E7" w:rsidRPr="00C2158D" w:rsidRDefault="00BF7F9A" w:rsidP="0022729B">
      <w:pPr>
        <w:spacing w:line="360" w:lineRule="auto"/>
        <w:rPr>
          <w:b/>
          <w:sz w:val="24"/>
          <w:szCs w:val="24"/>
        </w:rPr>
      </w:pPr>
      <w:r w:rsidRPr="00C2158D">
        <w:rPr>
          <w:b/>
          <w:sz w:val="24"/>
          <w:szCs w:val="24"/>
        </w:rPr>
        <w:t>Sağlık, Kültür ve Spor Dair Başkanlığı 2020 Yılı Çalışmaları:</w:t>
      </w:r>
    </w:p>
    <w:p w14:paraId="02BE2D08" w14:textId="2B536571" w:rsidR="00D613E7" w:rsidRPr="00C2158D" w:rsidRDefault="00D613E7" w:rsidP="00CB3F67">
      <w:pPr>
        <w:pStyle w:val="ListeParagraf"/>
        <w:numPr>
          <w:ilvl w:val="0"/>
          <w:numId w:val="30"/>
        </w:numPr>
        <w:spacing w:line="360" w:lineRule="auto"/>
        <w:rPr>
          <w:b/>
          <w:sz w:val="24"/>
          <w:szCs w:val="24"/>
        </w:rPr>
      </w:pPr>
      <w:r w:rsidRPr="00C2158D">
        <w:rPr>
          <w:b/>
          <w:sz w:val="24"/>
          <w:szCs w:val="24"/>
        </w:rPr>
        <w:t>Öğrenci Faaliyetleri Komisyonu 2020 yılı Çalışmaları</w:t>
      </w:r>
    </w:p>
    <w:p w14:paraId="20AE2617" w14:textId="158D23F3" w:rsidR="00D613E7" w:rsidRPr="00C2158D" w:rsidRDefault="00D613E7" w:rsidP="00FF4320">
      <w:pPr>
        <w:spacing w:line="360" w:lineRule="auto"/>
        <w:ind w:firstLine="360"/>
        <w:rPr>
          <w:bCs/>
          <w:sz w:val="24"/>
          <w:szCs w:val="24"/>
        </w:rPr>
      </w:pPr>
      <w:r w:rsidRPr="00C2158D">
        <w:rPr>
          <w:bCs/>
          <w:sz w:val="24"/>
          <w:szCs w:val="24"/>
        </w:rPr>
        <w:t>2020 yılında üniversitemizde aktif 16 öğrenci k</w:t>
      </w:r>
      <w:r w:rsidR="0084559E" w:rsidRPr="00C2158D">
        <w:rPr>
          <w:bCs/>
          <w:sz w:val="24"/>
          <w:szCs w:val="24"/>
        </w:rPr>
        <w:t>ulü</w:t>
      </w:r>
      <w:r w:rsidRPr="00C2158D">
        <w:rPr>
          <w:bCs/>
          <w:sz w:val="24"/>
          <w:szCs w:val="24"/>
        </w:rPr>
        <w:t xml:space="preserve">bü bulunmaktadır. </w:t>
      </w:r>
    </w:p>
    <w:tbl>
      <w:tblPr>
        <w:tblStyle w:val="AkKlavuz-Vurgu11"/>
        <w:tblW w:w="9062" w:type="dxa"/>
        <w:tblLook w:val="04A0" w:firstRow="1" w:lastRow="0" w:firstColumn="1" w:lastColumn="0" w:noHBand="0" w:noVBand="1"/>
      </w:tblPr>
      <w:tblGrid>
        <w:gridCol w:w="377"/>
        <w:gridCol w:w="3866"/>
        <w:gridCol w:w="1417"/>
        <w:gridCol w:w="3402"/>
      </w:tblGrid>
      <w:tr w:rsidR="00D613E7" w:rsidRPr="00C2158D" w14:paraId="77BC5EAC" w14:textId="77777777" w:rsidTr="0079176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142CEA1E" w14:textId="77777777" w:rsidR="00D613E7" w:rsidRPr="00C2158D" w:rsidRDefault="00D613E7" w:rsidP="00FE2FD6">
            <w:pPr>
              <w:jc w:val="both"/>
              <w:rPr>
                <w:rFonts w:ascii="Times New Roman" w:hAnsi="Times New Roman"/>
                <w:b w:val="0"/>
                <w:bCs w:val="0"/>
                <w:color w:val="44546A"/>
                <w:sz w:val="24"/>
                <w:szCs w:val="24"/>
              </w:rPr>
            </w:pPr>
          </w:p>
        </w:tc>
        <w:tc>
          <w:tcPr>
            <w:tcW w:w="3866" w:type="dxa"/>
            <w:noWrap/>
          </w:tcPr>
          <w:p w14:paraId="1A1E3F2B" w14:textId="77777777" w:rsidR="00D613E7" w:rsidRPr="00C2158D" w:rsidRDefault="00D613E7" w:rsidP="00FE2FD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KULÜPLER</w:t>
            </w:r>
          </w:p>
        </w:tc>
        <w:tc>
          <w:tcPr>
            <w:tcW w:w="1417" w:type="dxa"/>
            <w:noWrap/>
          </w:tcPr>
          <w:p w14:paraId="156A05ED" w14:textId="77777777" w:rsidR="00D613E7" w:rsidRPr="00C2158D" w:rsidRDefault="00D613E7" w:rsidP="00FE2FD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ÜYE SAYISI</w:t>
            </w:r>
          </w:p>
        </w:tc>
        <w:tc>
          <w:tcPr>
            <w:tcW w:w="3402" w:type="dxa"/>
          </w:tcPr>
          <w:p w14:paraId="1F721C82" w14:textId="77777777" w:rsidR="00D613E7" w:rsidRPr="00C2158D" w:rsidRDefault="00D613E7" w:rsidP="00FE2FD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BAĞLI OLDUĞU PLATFORM</w:t>
            </w:r>
          </w:p>
        </w:tc>
      </w:tr>
      <w:tr w:rsidR="00D613E7" w:rsidRPr="00C2158D" w14:paraId="642E07A1"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1088D636"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w:t>
            </w:r>
          </w:p>
        </w:tc>
        <w:tc>
          <w:tcPr>
            <w:tcW w:w="3866" w:type="dxa"/>
            <w:noWrap/>
          </w:tcPr>
          <w:p w14:paraId="6C8E947B"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İŞ SAĞLIĞI VE GÜVENLİĞİ KULÜBÜ</w:t>
            </w:r>
          </w:p>
        </w:tc>
        <w:tc>
          <w:tcPr>
            <w:tcW w:w="1417" w:type="dxa"/>
            <w:noWrap/>
          </w:tcPr>
          <w:p w14:paraId="34E31BBC"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57</w:t>
            </w:r>
          </w:p>
        </w:tc>
        <w:tc>
          <w:tcPr>
            <w:tcW w:w="3402" w:type="dxa"/>
          </w:tcPr>
          <w:p w14:paraId="07ABC841"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SAĞLIK PLATFORMU</w:t>
            </w:r>
          </w:p>
        </w:tc>
      </w:tr>
      <w:tr w:rsidR="00D613E7" w:rsidRPr="00C2158D" w14:paraId="76052E18"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54E79729"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2</w:t>
            </w:r>
          </w:p>
        </w:tc>
        <w:tc>
          <w:tcPr>
            <w:tcW w:w="3866" w:type="dxa"/>
            <w:noWrap/>
          </w:tcPr>
          <w:p w14:paraId="539EDA68"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LOJİSTİK KULÜBÜ</w:t>
            </w:r>
          </w:p>
        </w:tc>
        <w:tc>
          <w:tcPr>
            <w:tcW w:w="1417" w:type="dxa"/>
            <w:noWrap/>
          </w:tcPr>
          <w:p w14:paraId="102DB1CF"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0</w:t>
            </w:r>
          </w:p>
        </w:tc>
        <w:tc>
          <w:tcPr>
            <w:tcW w:w="3402" w:type="dxa"/>
          </w:tcPr>
          <w:p w14:paraId="440B0680"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İŞLETME PLATFORMU</w:t>
            </w:r>
          </w:p>
        </w:tc>
      </w:tr>
      <w:tr w:rsidR="00D613E7" w:rsidRPr="00C2158D" w14:paraId="5E4867D6"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3FC64781"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3</w:t>
            </w:r>
          </w:p>
        </w:tc>
        <w:tc>
          <w:tcPr>
            <w:tcW w:w="3866" w:type="dxa"/>
            <w:noWrap/>
          </w:tcPr>
          <w:p w14:paraId="34B1F236"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ODAKLI YEREL KALKINMA KULÜBÜ</w:t>
            </w:r>
          </w:p>
        </w:tc>
        <w:tc>
          <w:tcPr>
            <w:tcW w:w="1417" w:type="dxa"/>
            <w:noWrap/>
          </w:tcPr>
          <w:p w14:paraId="29A5CCFF"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0</w:t>
            </w:r>
          </w:p>
        </w:tc>
        <w:tc>
          <w:tcPr>
            <w:tcW w:w="3402" w:type="dxa"/>
          </w:tcPr>
          <w:p w14:paraId="58B62222"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İŞLETME PLATFORMU</w:t>
            </w:r>
          </w:p>
        </w:tc>
      </w:tr>
      <w:tr w:rsidR="00D613E7" w:rsidRPr="00C2158D" w14:paraId="53F5CAB7"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1AC475C1"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4</w:t>
            </w:r>
          </w:p>
        </w:tc>
        <w:tc>
          <w:tcPr>
            <w:tcW w:w="3866" w:type="dxa"/>
            <w:noWrap/>
            <w:hideMark/>
          </w:tcPr>
          <w:p w14:paraId="7DE62DFF"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ULUSLARARASI TİCARET VE LOJİSTİK KULÜBÜ</w:t>
            </w:r>
          </w:p>
        </w:tc>
        <w:tc>
          <w:tcPr>
            <w:tcW w:w="1417" w:type="dxa"/>
            <w:noWrap/>
            <w:hideMark/>
          </w:tcPr>
          <w:p w14:paraId="027F9B62"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41</w:t>
            </w:r>
          </w:p>
        </w:tc>
        <w:tc>
          <w:tcPr>
            <w:tcW w:w="3402" w:type="dxa"/>
            <w:noWrap/>
            <w:hideMark/>
          </w:tcPr>
          <w:p w14:paraId="7478A8EF"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İŞLETME PLATFORMU</w:t>
            </w:r>
          </w:p>
        </w:tc>
      </w:tr>
      <w:tr w:rsidR="00D613E7" w:rsidRPr="00C2158D" w14:paraId="62503701"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176EC2FF"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5</w:t>
            </w:r>
          </w:p>
        </w:tc>
        <w:tc>
          <w:tcPr>
            <w:tcW w:w="3866" w:type="dxa"/>
            <w:noWrap/>
            <w:hideMark/>
          </w:tcPr>
          <w:p w14:paraId="0F3B756D"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SELÇUKLU KÜLTÜR KULÜBÜ</w:t>
            </w:r>
          </w:p>
        </w:tc>
        <w:tc>
          <w:tcPr>
            <w:tcW w:w="1417" w:type="dxa"/>
            <w:noWrap/>
            <w:hideMark/>
          </w:tcPr>
          <w:p w14:paraId="77148054"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0</w:t>
            </w:r>
          </w:p>
        </w:tc>
        <w:tc>
          <w:tcPr>
            <w:tcW w:w="3402" w:type="dxa"/>
            <w:noWrap/>
            <w:hideMark/>
          </w:tcPr>
          <w:p w14:paraId="688C1D62"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BİLİM VE KÜLTÜR PLATFORMU</w:t>
            </w:r>
          </w:p>
        </w:tc>
      </w:tr>
      <w:tr w:rsidR="00D613E7" w:rsidRPr="00C2158D" w14:paraId="6BC58DF5"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3A5B0B9D"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6</w:t>
            </w:r>
          </w:p>
        </w:tc>
        <w:tc>
          <w:tcPr>
            <w:tcW w:w="3866" w:type="dxa"/>
            <w:noWrap/>
            <w:hideMark/>
          </w:tcPr>
          <w:p w14:paraId="51D94F3D"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ATATÜRKÇÜ DÜŞÜNCE KULÜBÜ</w:t>
            </w:r>
          </w:p>
        </w:tc>
        <w:tc>
          <w:tcPr>
            <w:tcW w:w="1417" w:type="dxa"/>
            <w:noWrap/>
            <w:hideMark/>
          </w:tcPr>
          <w:p w14:paraId="18C1C2C3"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0</w:t>
            </w:r>
          </w:p>
        </w:tc>
        <w:tc>
          <w:tcPr>
            <w:tcW w:w="3402" w:type="dxa"/>
            <w:noWrap/>
            <w:hideMark/>
          </w:tcPr>
          <w:p w14:paraId="5C596005"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KÜLTÜR VE SANAT PLATFORMU</w:t>
            </w:r>
          </w:p>
        </w:tc>
      </w:tr>
      <w:tr w:rsidR="00D613E7" w:rsidRPr="00C2158D" w14:paraId="28421963"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14E3F0A9"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7</w:t>
            </w:r>
          </w:p>
        </w:tc>
        <w:tc>
          <w:tcPr>
            <w:tcW w:w="3866" w:type="dxa"/>
            <w:noWrap/>
            <w:hideMark/>
          </w:tcPr>
          <w:p w14:paraId="0794323A"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HALKLA İLİŞKİLER TANITIM KULÜBÜ</w:t>
            </w:r>
          </w:p>
        </w:tc>
        <w:tc>
          <w:tcPr>
            <w:tcW w:w="1417" w:type="dxa"/>
            <w:noWrap/>
            <w:hideMark/>
          </w:tcPr>
          <w:p w14:paraId="5B57A2B3"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48</w:t>
            </w:r>
          </w:p>
        </w:tc>
        <w:tc>
          <w:tcPr>
            <w:tcW w:w="3402" w:type="dxa"/>
            <w:noWrap/>
            <w:hideMark/>
          </w:tcPr>
          <w:p w14:paraId="4C099FBE"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KÜLTÜR VE SANAT PLATFORMU</w:t>
            </w:r>
          </w:p>
        </w:tc>
      </w:tr>
      <w:tr w:rsidR="00D613E7" w:rsidRPr="00C2158D" w14:paraId="6E94C734"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0AD4AAE2"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8</w:t>
            </w:r>
          </w:p>
        </w:tc>
        <w:tc>
          <w:tcPr>
            <w:tcW w:w="3866" w:type="dxa"/>
            <w:noWrap/>
            <w:hideMark/>
          </w:tcPr>
          <w:p w14:paraId="1BAC5142"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İNOVATİF DÜŞÜNCE KULÜBÜ</w:t>
            </w:r>
          </w:p>
        </w:tc>
        <w:tc>
          <w:tcPr>
            <w:tcW w:w="1417" w:type="dxa"/>
            <w:noWrap/>
            <w:hideMark/>
          </w:tcPr>
          <w:p w14:paraId="3CB60A72"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0</w:t>
            </w:r>
          </w:p>
        </w:tc>
        <w:tc>
          <w:tcPr>
            <w:tcW w:w="3402" w:type="dxa"/>
            <w:noWrap/>
          </w:tcPr>
          <w:p w14:paraId="2EBB9D78"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TEKNOLOJİ PLATFORMU</w:t>
            </w:r>
          </w:p>
        </w:tc>
      </w:tr>
      <w:tr w:rsidR="00D613E7" w:rsidRPr="00C2158D" w14:paraId="432460C5"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5CAB0216"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9</w:t>
            </w:r>
          </w:p>
        </w:tc>
        <w:tc>
          <w:tcPr>
            <w:tcW w:w="3866" w:type="dxa"/>
            <w:noWrap/>
            <w:hideMark/>
          </w:tcPr>
          <w:p w14:paraId="277BEAEC"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TOMARZA TEKNOLOJİ KULÜBÜ</w:t>
            </w:r>
          </w:p>
        </w:tc>
        <w:tc>
          <w:tcPr>
            <w:tcW w:w="1417" w:type="dxa"/>
            <w:noWrap/>
            <w:hideMark/>
          </w:tcPr>
          <w:p w14:paraId="57F02CE9"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40</w:t>
            </w:r>
          </w:p>
        </w:tc>
        <w:tc>
          <w:tcPr>
            <w:tcW w:w="3402" w:type="dxa"/>
            <w:noWrap/>
          </w:tcPr>
          <w:p w14:paraId="33F7C3EE"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TEKNOLOJİ PLATFORMU</w:t>
            </w:r>
          </w:p>
        </w:tc>
      </w:tr>
      <w:tr w:rsidR="00D613E7" w:rsidRPr="00C2158D" w14:paraId="7992FB54"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65A14134"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10</w:t>
            </w:r>
          </w:p>
        </w:tc>
        <w:tc>
          <w:tcPr>
            <w:tcW w:w="3866" w:type="dxa"/>
            <w:noWrap/>
            <w:hideMark/>
          </w:tcPr>
          <w:p w14:paraId="764F4759"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GÖRSEL İLETİŞİM KULÜBÜ</w:t>
            </w:r>
          </w:p>
        </w:tc>
        <w:tc>
          <w:tcPr>
            <w:tcW w:w="1417" w:type="dxa"/>
            <w:noWrap/>
            <w:hideMark/>
          </w:tcPr>
          <w:p w14:paraId="5A710AE8"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52</w:t>
            </w:r>
          </w:p>
        </w:tc>
        <w:tc>
          <w:tcPr>
            <w:tcW w:w="3402" w:type="dxa"/>
            <w:noWrap/>
          </w:tcPr>
          <w:p w14:paraId="3DBC3D93"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TEKNOLOJİ PLATFORMU</w:t>
            </w:r>
          </w:p>
        </w:tc>
      </w:tr>
      <w:tr w:rsidR="00D613E7" w:rsidRPr="00C2158D" w14:paraId="55FA05F7"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16C0B7EF"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11</w:t>
            </w:r>
          </w:p>
        </w:tc>
        <w:tc>
          <w:tcPr>
            <w:tcW w:w="3866" w:type="dxa"/>
            <w:noWrap/>
            <w:hideMark/>
          </w:tcPr>
          <w:p w14:paraId="7A5D0D62"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PINARBAŞI M.Y.O. OYUN KULÜBÜ</w:t>
            </w:r>
          </w:p>
        </w:tc>
        <w:tc>
          <w:tcPr>
            <w:tcW w:w="1417" w:type="dxa"/>
            <w:noWrap/>
            <w:hideMark/>
          </w:tcPr>
          <w:p w14:paraId="5ED76654"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63</w:t>
            </w:r>
          </w:p>
        </w:tc>
        <w:tc>
          <w:tcPr>
            <w:tcW w:w="3402" w:type="dxa"/>
            <w:noWrap/>
          </w:tcPr>
          <w:p w14:paraId="087D9CEE"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SOSYAL FAALİYETLER PLATFORMU</w:t>
            </w:r>
          </w:p>
        </w:tc>
      </w:tr>
      <w:tr w:rsidR="00D613E7" w:rsidRPr="00C2158D" w14:paraId="49178E27"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73C3B4B6"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12</w:t>
            </w:r>
          </w:p>
        </w:tc>
        <w:tc>
          <w:tcPr>
            <w:tcW w:w="3866" w:type="dxa"/>
            <w:noWrap/>
            <w:hideMark/>
          </w:tcPr>
          <w:p w14:paraId="35F89E1B"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KIZILAY GENÇLİK KULÜBÜ</w:t>
            </w:r>
          </w:p>
        </w:tc>
        <w:tc>
          <w:tcPr>
            <w:tcW w:w="1417" w:type="dxa"/>
            <w:noWrap/>
            <w:hideMark/>
          </w:tcPr>
          <w:p w14:paraId="1DD6528B"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40</w:t>
            </w:r>
          </w:p>
        </w:tc>
        <w:tc>
          <w:tcPr>
            <w:tcW w:w="3402" w:type="dxa"/>
            <w:noWrap/>
          </w:tcPr>
          <w:p w14:paraId="42296514"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SOSYAL FAALİYETLER PLATFORMU</w:t>
            </w:r>
          </w:p>
        </w:tc>
      </w:tr>
      <w:tr w:rsidR="00D613E7" w:rsidRPr="00C2158D" w14:paraId="508480C4"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27B53880"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13</w:t>
            </w:r>
          </w:p>
        </w:tc>
        <w:tc>
          <w:tcPr>
            <w:tcW w:w="3866" w:type="dxa"/>
            <w:noWrap/>
            <w:hideMark/>
          </w:tcPr>
          <w:p w14:paraId="6E45412B"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GENÇ TEMA KULÜBÜ</w:t>
            </w:r>
          </w:p>
        </w:tc>
        <w:tc>
          <w:tcPr>
            <w:tcW w:w="1417" w:type="dxa"/>
            <w:noWrap/>
            <w:hideMark/>
          </w:tcPr>
          <w:p w14:paraId="71E1F113"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42</w:t>
            </w:r>
          </w:p>
        </w:tc>
        <w:tc>
          <w:tcPr>
            <w:tcW w:w="3402" w:type="dxa"/>
            <w:noWrap/>
          </w:tcPr>
          <w:p w14:paraId="03EA59D2"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SOSYAL FAALİYETLER PLATFORMU</w:t>
            </w:r>
          </w:p>
        </w:tc>
      </w:tr>
      <w:tr w:rsidR="00D613E7" w:rsidRPr="00C2158D" w14:paraId="7FCF1A74"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hideMark/>
          </w:tcPr>
          <w:p w14:paraId="064CB0E1"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14</w:t>
            </w:r>
          </w:p>
        </w:tc>
        <w:tc>
          <w:tcPr>
            <w:tcW w:w="3866" w:type="dxa"/>
            <w:noWrap/>
            <w:hideMark/>
          </w:tcPr>
          <w:p w14:paraId="472A5AC4"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DAĞCILIK KULÜBÜ</w:t>
            </w:r>
          </w:p>
        </w:tc>
        <w:tc>
          <w:tcPr>
            <w:tcW w:w="1417" w:type="dxa"/>
            <w:noWrap/>
            <w:hideMark/>
          </w:tcPr>
          <w:p w14:paraId="3EE8DF6E"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40</w:t>
            </w:r>
          </w:p>
        </w:tc>
        <w:tc>
          <w:tcPr>
            <w:tcW w:w="3402" w:type="dxa"/>
            <w:noWrap/>
          </w:tcPr>
          <w:p w14:paraId="06D04AB8"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SPOR FAALİYETLERİ PLATFORMU </w:t>
            </w:r>
          </w:p>
        </w:tc>
      </w:tr>
      <w:tr w:rsidR="00D613E7" w:rsidRPr="00C2158D" w14:paraId="3CE2776E" w14:textId="77777777" w:rsidTr="007917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4736DB63"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15</w:t>
            </w:r>
          </w:p>
        </w:tc>
        <w:tc>
          <w:tcPr>
            <w:tcW w:w="3866" w:type="dxa"/>
            <w:noWrap/>
          </w:tcPr>
          <w:p w14:paraId="1E8B3990"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KÜÇÜK AĞAÇ GELİŞİM KULÜBÜ</w:t>
            </w:r>
          </w:p>
        </w:tc>
        <w:tc>
          <w:tcPr>
            <w:tcW w:w="1417" w:type="dxa"/>
            <w:noWrap/>
          </w:tcPr>
          <w:p w14:paraId="5E2BFF8F" w14:textId="77777777" w:rsidR="00D613E7" w:rsidRPr="00C2158D" w:rsidRDefault="00D613E7" w:rsidP="00FE2FD6">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48</w:t>
            </w:r>
          </w:p>
        </w:tc>
        <w:tc>
          <w:tcPr>
            <w:tcW w:w="3402" w:type="dxa"/>
            <w:noWrap/>
          </w:tcPr>
          <w:p w14:paraId="58F7FE45" w14:textId="77777777" w:rsidR="00D613E7" w:rsidRPr="00C2158D" w:rsidRDefault="00D613E7" w:rsidP="00FE2FD6">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2158D">
              <w:rPr>
                <w:color w:val="000000" w:themeColor="text1"/>
                <w:sz w:val="16"/>
                <w:szCs w:val="16"/>
              </w:rPr>
              <w:t>SOSYAL FAALİYETLER PLATFORMU</w:t>
            </w:r>
          </w:p>
        </w:tc>
      </w:tr>
      <w:tr w:rsidR="00D613E7" w:rsidRPr="00C2158D" w14:paraId="3ED23E48" w14:textId="77777777" w:rsidTr="0079176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7" w:type="dxa"/>
            <w:noWrap/>
          </w:tcPr>
          <w:p w14:paraId="570C930C" w14:textId="77777777" w:rsidR="00D613E7" w:rsidRPr="00C2158D" w:rsidRDefault="00D613E7" w:rsidP="00FE2FD6">
            <w:pPr>
              <w:jc w:val="right"/>
              <w:rPr>
                <w:rFonts w:ascii="Times New Roman" w:hAnsi="Times New Roman"/>
                <w:b w:val="0"/>
                <w:bCs w:val="0"/>
                <w:color w:val="000000" w:themeColor="text1"/>
                <w:sz w:val="16"/>
                <w:szCs w:val="16"/>
              </w:rPr>
            </w:pPr>
            <w:r w:rsidRPr="00C2158D">
              <w:rPr>
                <w:rFonts w:ascii="Times New Roman" w:hAnsi="Times New Roman"/>
                <w:b w:val="0"/>
                <w:bCs w:val="0"/>
                <w:color w:val="000000" w:themeColor="text1"/>
                <w:sz w:val="16"/>
                <w:szCs w:val="16"/>
              </w:rPr>
              <w:t>16</w:t>
            </w:r>
          </w:p>
        </w:tc>
        <w:tc>
          <w:tcPr>
            <w:tcW w:w="3866" w:type="dxa"/>
            <w:noWrap/>
          </w:tcPr>
          <w:p w14:paraId="18721644"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AKTİF GENÇLİK KULÜBÜ</w:t>
            </w:r>
          </w:p>
        </w:tc>
        <w:tc>
          <w:tcPr>
            <w:tcW w:w="1417" w:type="dxa"/>
            <w:noWrap/>
          </w:tcPr>
          <w:p w14:paraId="6BCCFF8C" w14:textId="77777777" w:rsidR="00D613E7" w:rsidRPr="00C2158D" w:rsidRDefault="00D613E7" w:rsidP="00FE2FD6">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41</w:t>
            </w:r>
          </w:p>
        </w:tc>
        <w:tc>
          <w:tcPr>
            <w:tcW w:w="3402" w:type="dxa"/>
            <w:noWrap/>
          </w:tcPr>
          <w:p w14:paraId="32749DB0" w14:textId="77777777" w:rsidR="00D613E7" w:rsidRPr="00C2158D" w:rsidRDefault="00D613E7" w:rsidP="00FE2FD6">
            <w:pPr>
              <w:jc w:val="both"/>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C2158D">
              <w:rPr>
                <w:color w:val="000000" w:themeColor="text1"/>
                <w:sz w:val="16"/>
                <w:szCs w:val="16"/>
              </w:rPr>
              <w:t>SOSYAL FAALİYETLER PLATFORMU</w:t>
            </w:r>
          </w:p>
        </w:tc>
      </w:tr>
    </w:tbl>
    <w:p w14:paraId="4898A1BC" w14:textId="63768B65" w:rsidR="002D39A5" w:rsidRPr="00C2158D" w:rsidRDefault="002D39A5" w:rsidP="00AB2B02">
      <w:pPr>
        <w:rPr>
          <w:b/>
          <w:sz w:val="24"/>
          <w:szCs w:val="24"/>
        </w:rPr>
      </w:pPr>
    </w:p>
    <w:p w14:paraId="55CE9AED" w14:textId="7E0BF75C" w:rsidR="002D39A5" w:rsidRPr="00C2158D" w:rsidRDefault="00465179" w:rsidP="00CB3F67">
      <w:pPr>
        <w:pStyle w:val="ListeParagraf"/>
        <w:numPr>
          <w:ilvl w:val="0"/>
          <w:numId w:val="30"/>
        </w:numPr>
        <w:rPr>
          <w:b/>
          <w:sz w:val="24"/>
          <w:szCs w:val="24"/>
        </w:rPr>
      </w:pPr>
      <w:r w:rsidRPr="00C2158D">
        <w:rPr>
          <w:b/>
          <w:sz w:val="24"/>
          <w:szCs w:val="24"/>
        </w:rPr>
        <w:t>Öğrenci Yemekhaneleri Yemek Yiyen Öğrenci Sayısı</w:t>
      </w:r>
    </w:p>
    <w:p w14:paraId="2C1D8DFE" w14:textId="77777777" w:rsidR="00F003C0" w:rsidRPr="00C2158D" w:rsidRDefault="00F003C0" w:rsidP="00AB2B02">
      <w:pPr>
        <w:rPr>
          <w:b/>
          <w:sz w:val="24"/>
          <w:szCs w:val="24"/>
        </w:rPr>
      </w:pPr>
    </w:p>
    <w:tbl>
      <w:tblPr>
        <w:tblStyle w:val="AkKlavuz-Vurgu11"/>
        <w:tblW w:w="5000" w:type="pct"/>
        <w:tblLook w:val="04A0" w:firstRow="1" w:lastRow="0" w:firstColumn="1" w:lastColumn="0" w:noHBand="0" w:noVBand="1"/>
      </w:tblPr>
      <w:tblGrid>
        <w:gridCol w:w="1493"/>
        <w:gridCol w:w="1487"/>
        <w:gridCol w:w="1081"/>
        <w:gridCol w:w="14"/>
        <w:gridCol w:w="1390"/>
        <w:gridCol w:w="1079"/>
        <w:gridCol w:w="18"/>
        <w:gridCol w:w="1387"/>
        <w:gridCol w:w="1081"/>
        <w:gridCol w:w="22"/>
      </w:tblGrid>
      <w:tr w:rsidR="00940AC5" w:rsidRPr="00C2158D" w14:paraId="1BD9E4A6" w14:textId="77777777" w:rsidTr="0079176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824" w:type="pct"/>
          </w:tcPr>
          <w:p w14:paraId="6B8B2435" w14:textId="77777777" w:rsidR="00940AC5" w:rsidRPr="00C2158D" w:rsidRDefault="00940AC5" w:rsidP="00BD0A4E">
            <w:pPr>
              <w:jc w:val="center"/>
              <w:rPr>
                <w:rFonts w:ascii="Times New Roman" w:hAnsi="Times New Roman"/>
              </w:rPr>
            </w:pPr>
            <w:r w:rsidRPr="00C2158D">
              <w:rPr>
                <w:rFonts w:ascii="Times New Roman" w:hAnsi="Times New Roman"/>
              </w:rPr>
              <w:t>AY</w:t>
            </w:r>
          </w:p>
        </w:tc>
        <w:tc>
          <w:tcPr>
            <w:tcW w:w="1426" w:type="pct"/>
            <w:gridSpan w:val="3"/>
          </w:tcPr>
          <w:p w14:paraId="53F8EC48"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OCAK</w:t>
            </w:r>
          </w:p>
        </w:tc>
        <w:tc>
          <w:tcPr>
            <w:tcW w:w="1374" w:type="pct"/>
            <w:gridSpan w:val="3"/>
          </w:tcPr>
          <w:p w14:paraId="0F8D56B5"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ŞUBAT</w:t>
            </w:r>
          </w:p>
        </w:tc>
        <w:tc>
          <w:tcPr>
            <w:tcW w:w="1375" w:type="pct"/>
            <w:gridSpan w:val="3"/>
          </w:tcPr>
          <w:p w14:paraId="3C441B58"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MART</w:t>
            </w:r>
          </w:p>
        </w:tc>
      </w:tr>
      <w:tr w:rsidR="00940AC5" w:rsidRPr="00C2158D" w14:paraId="6BEEB5FC" w14:textId="77777777" w:rsidTr="00791763">
        <w:trPr>
          <w:gridAfter w:val="1"/>
          <w:cnfStyle w:val="000000100000" w:firstRow="0" w:lastRow="0" w:firstColumn="0" w:lastColumn="0" w:oddVBand="0" w:evenVBand="0" w:oddHBand="1" w:evenHBand="0"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11257A71" w14:textId="77777777" w:rsidR="00940AC5" w:rsidRPr="00C2158D" w:rsidRDefault="00940AC5" w:rsidP="00BD0A4E">
            <w:pPr>
              <w:jc w:val="center"/>
              <w:rPr>
                <w:rFonts w:ascii="Times New Roman" w:hAnsi="Times New Roman"/>
              </w:rPr>
            </w:pPr>
          </w:p>
        </w:tc>
        <w:tc>
          <w:tcPr>
            <w:tcW w:w="821" w:type="pct"/>
          </w:tcPr>
          <w:p w14:paraId="65D6F520"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Öğrenci Yemek Sayısı</w:t>
            </w:r>
          </w:p>
        </w:tc>
        <w:tc>
          <w:tcPr>
            <w:tcW w:w="597" w:type="pct"/>
          </w:tcPr>
          <w:p w14:paraId="0286AFAF"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Tutar</w:t>
            </w:r>
          </w:p>
        </w:tc>
        <w:tc>
          <w:tcPr>
            <w:tcW w:w="776" w:type="pct"/>
            <w:gridSpan w:val="2"/>
          </w:tcPr>
          <w:p w14:paraId="040E8500"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Öğrenci Yemek Sayısı</w:t>
            </w:r>
          </w:p>
        </w:tc>
        <w:tc>
          <w:tcPr>
            <w:tcW w:w="596" w:type="pct"/>
          </w:tcPr>
          <w:p w14:paraId="3C10FBDD"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Tutar</w:t>
            </w:r>
          </w:p>
        </w:tc>
        <w:tc>
          <w:tcPr>
            <w:tcW w:w="776" w:type="pct"/>
            <w:gridSpan w:val="2"/>
          </w:tcPr>
          <w:p w14:paraId="729B13DB"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Öğrenci Yemek Sayısı</w:t>
            </w:r>
          </w:p>
        </w:tc>
        <w:tc>
          <w:tcPr>
            <w:tcW w:w="597" w:type="pct"/>
          </w:tcPr>
          <w:p w14:paraId="4255AD86"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rPr>
                <w:b/>
                <w:bCs/>
              </w:rPr>
            </w:pPr>
            <w:r w:rsidRPr="00C2158D">
              <w:rPr>
                <w:b/>
                <w:bCs/>
              </w:rPr>
              <w:t>Tutar</w:t>
            </w:r>
          </w:p>
        </w:tc>
      </w:tr>
      <w:tr w:rsidR="00940AC5" w:rsidRPr="00C2158D" w14:paraId="7AE16A60" w14:textId="77777777" w:rsidTr="00791763">
        <w:trPr>
          <w:gridAfter w:val="1"/>
          <w:cnfStyle w:val="000000010000" w:firstRow="0" w:lastRow="0" w:firstColumn="0" w:lastColumn="0" w:oddVBand="0" w:evenVBand="0" w:oddHBand="0" w:evenHBand="1"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3FC86940" w14:textId="77777777" w:rsidR="00940AC5" w:rsidRPr="00C2158D" w:rsidRDefault="00940AC5" w:rsidP="00BD0A4E">
            <w:pPr>
              <w:rPr>
                <w:rFonts w:ascii="Times New Roman" w:hAnsi="Times New Roman"/>
              </w:rPr>
            </w:pPr>
            <w:r w:rsidRPr="00C2158D">
              <w:rPr>
                <w:rFonts w:ascii="Times New Roman" w:hAnsi="Times New Roman"/>
              </w:rPr>
              <w:t>Merkez Kampüs</w:t>
            </w:r>
          </w:p>
        </w:tc>
        <w:tc>
          <w:tcPr>
            <w:tcW w:w="821" w:type="pct"/>
          </w:tcPr>
          <w:p w14:paraId="067A9AE3"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1444</w:t>
            </w:r>
          </w:p>
        </w:tc>
        <w:tc>
          <w:tcPr>
            <w:tcW w:w="597" w:type="pct"/>
          </w:tcPr>
          <w:p w14:paraId="2894B9C1"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10.122,44</w:t>
            </w:r>
          </w:p>
        </w:tc>
        <w:tc>
          <w:tcPr>
            <w:tcW w:w="776" w:type="pct"/>
            <w:gridSpan w:val="2"/>
          </w:tcPr>
          <w:p w14:paraId="6CA6D8EF"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7217</w:t>
            </w:r>
          </w:p>
        </w:tc>
        <w:tc>
          <w:tcPr>
            <w:tcW w:w="596" w:type="pct"/>
          </w:tcPr>
          <w:p w14:paraId="57DD2F06"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54.344,01</w:t>
            </w:r>
          </w:p>
        </w:tc>
        <w:tc>
          <w:tcPr>
            <w:tcW w:w="776" w:type="pct"/>
            <w:gridSpan w:val="2"/>
          </w:tcPr>
          <w:p w14:paraId="5B61F017"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6117</w:t>
            </w:r>
          </w:p>
        </w:tc>
        <w:tc>
          <w:tcPr>
            <w:tcW w:w="597" w:type="pct"/>
          </w:tcPr>
          <w:p w14:paraId="5744864F"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36.946,68</w:t>
            </w:r>
          </w:p>
        </w:tc>
      </w:tr>
      <w:tr w:rsidR="00940AC5" w:rsidRPr="00C2158D" w14:paraId="081D2C03" w14:textId="77777777" w:rsidTr="00791763">
        <w:trPr>
          <w:gridAfter w:val="1"/>
          <w:cnfStyle w:val="000000100000" w:firstRow="0" w:lastRow="0" w:firstColumn="0" w:lastColumn="0" w:oddVBand="0" w:evenVBand="0" w:oddHBand="1" w:evenHBand="0" w:firstRowFirstColumn="0" w:firstRowLastColumn="0" w:lastRowFirstColumn="0" w:lastRowLastColumn="0"/>
          <w:wAfter w:w="17" w:type="dxa"/>
          <w:trHeight w:val="307"/>
        </w:trPr>
        <w:tc>
          <w:tcPr>
            <w:cnfStyle w:val="001000000000" w:firstRow="0" w:lastRow="0" w:firstColumn="1" w:lastColumn="0" w:oddVBand="0" w:evenVBand="0" w:oddHBand="0" w:evenHBand="0" w:firstRowFirstColumn="0" w:firstRowLastColumn="0" w:lastRowFirstColumn="0" w:lastRowLastColumn="0"/>
            <w:tcW w:w="824" w:type="pct"/>
          </w:tcPr>
          <w:p w14:paraId="34BAD15F" w14:textId="77777777" w:rsidR="00940AC5" w:rsidRPr="00C2158D" w:rsidRDefault="00940AC5" w:rsidP="00BD0A4E">
            <w:pPr>
              <w:rPr>
                <w:rFonts w:ascii="Times New Roman" w:hAnsi="Times New Roman"/>
              </w:rPr>
            </w:pPr>
            <w:r w:rsidRPr="00C2158D">
              <w:rPr>
                <w:rFonts w:ascii="Times New Roman" w:hAnsi="Times New Roman"/>
              </w:rPr>
              <w:t>Bünyan</w:t>
            </w:r>
          </w:p>
        </w:tc>
        <w:tc>
          <w:tcPr>
            <w:tcW w:w="821" w:type="pct"/>
          </w:tcPr>
          <w:p w14:paraId="7DFF03F2"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237</w:t>
            </w:r>
          </w:p>
        </w:tc>
        <w:tc>
          <w:tcPr>
            <w:tcW w:w="597" w:type="pct"/>
          </w:tcPr>
          <w:p w14:paraId="3B476455"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4.977,00</w:t>
            </w:r>
          </w:p>
        </w:tc>
        <w:tc>
          <w:tcPr>
            <w:tcW w:w="776" w:type="pct"/>
            <w:gridSpan w:val="2"/>
          </w:tcPr>
          <w:p w14:paraId="3CE0EFD0"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330</w:t>
            </w:r>
          </w:p>
        </w:tc>
        <w:tc>
          <w:tcPr>
            <w:tcW w:w="596" w:type="pct"/>
          </w:tcPr>
          <w:p w14:paraId="1C5CDDB9"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6.930,00</w:t>
            </w:r>
          </w:p>
        </w:tc>
        <w:tc>
          <w:tcPr>
            <w:tcW w:w="776" w:type="pct"/>
            <w:gridSpan w:val="2"/>
          </w:tcPr>
          <w:p w14:paraId="31B2CFE9"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423</w:t>
            </w:r>
          </w:p>
        </w:tc>
        <w:tc>
          <w:tcPr>
            <w:tcW w:w="597" w:type="pct"/>
          </w:tcPr>
          <w:p w14:paraId="33DEDEFC"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8.883,00</w:t>
            </w:r>
          </w:p>
        </w:tc>
      </w:tr>
      <w:tr w:rsidR="00940AC5" w:rsidRPr="00C2158D" w14:paraId="72809CC3" w14:textId="77777777" w:rsidTr="00791763">
        <w:trPr>
          <w:gridAfter w:val="1"/>
          <w:cnfStyle w:val="000000010000" w:firstRow="0" w:lastRow="0" w:firstColumn="0" w:lastColumn="0" w:oddVBand="0" w:evenVBand="0" w:oddHBand="0" w:evenHBand="1"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622E26FC" w14:textId="77777777" w:rsidR="00940AC5" w:rsidRPr="00C2158D" w:rsidRDefault="00940AC5" w:rsidP="00BD0A4E">
            <w:pPr>
              <w:rPr>
                <w:rFonts w:ascii="Times New Roman" w:hAnsi="Times New Roman"/>
              </w:rPr>
            </w:pPr>
            <w:r w:rsidRPr="00C2158D">
              <w:rPr>
                <w:rFonts w:ascii="Times New Roman" w:hAnsi="Times New Roman"/>
              </w:rPr>
              <w:t>Pınarbaşı</w:t>
            </w:r>
          </w:p>
        </w:tc>
        <w:tc>
          <w:tcPr>
            <w:tcW w:w="821" w:type="pct"/>
          </w:tcPr>
          <w:p w14:paraId="1F9A7EB8"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237</w:t>
            </w:r>
          </w:p>
        </w:tc>
        <w:tc>
          <w:tcPr>
            <w:tcW w:w="597" w:type="pct"/>
          </w:tcPr>
          <w:p w14:paraId="04FC2546"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4.503,00</w:t>
            </w:r>
          </w:p>
        </w:tc>
        <w:tc>
          <w:tcPr>
            <w:tcW w:w="776" w:type="pct"/>
            <w:gridSpan w:val="2"/>
          </w:tcPr>
          <w:p w14:paraId="582EAC65"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424</w:t>
            </w:r>
          </w:p>
        </w:tc>
        <w:tc>
          <w:tcPr>
            <w:tcW w:w="596" w:type="pct"/>
          </w:tcPr>
          <w:p w14:paraId="119880DA"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8.056,00</w:t>
            </w:r>
          </w:p>
        </w:tc>
        <w:tc>
          <w:tcPr>
            <w:tcW w:w="776" w:type="pct"/>
            <w:gridSpan w:val="2"/>
          </w:tcPr>
          <w:p w14:paraId="2293DCBA"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366</w:t>
            </w:r>
          </w:p>
        </w:tc>
        <w:tc>
          <w:tcPr>
            <w:tcW w:w="597" w:type="pct"/>
          </w:tcPr>
          <w:p w14:paraId="1D878185"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6.954,00</w:t>
            </w:r>
          </w:p>
        </w:tc>
      </w:tr>
      <w:tr w:rsidR="00940AC5" w:rsidRPr="00C2158D" w14:paraId="19FB0846" w14:textId="77777777" w:rsidTr="00791763">
        <w:trPr>
          <w:gridAfter w:val="1"/>
          <w:cnfStyle w:val="000000100000" w:firstRow="0" w:lastRow="0" w:firstColumn="0" w:lastColumn="0" w:oddVBand="0" w:evenVBand="0" w:oddHBand="1" w:evenHBand="0"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4B0ACFB0" w14:textId="77777777" w:rsidR="00940AC5" w:rsidRPr="00C2158D" w:rsidRDefault="00940AC5" w:rsidP="00BD0A4E">
            <w:pPr>
              <w:rPr>
                <w:rFonts w:ascii="Times New Roman" w:hAnsi="Times New Roman"/>
              </w:rPr>
            </w:pPr>
            <w:r w:rsidRPr="00C2158D">
              <w:rPr>
                <w:rFonts w:ascii="Times New Roman" w:hAnsi="Times New Roman"/>
              </w:rPr>
              <w:t>Yeşilhisar</w:t>
            </w:r>
          </w:p>
        </w:tc>
        <w:tc>
          <w:tcPr>
            <w:tcW w:w="821" w:type="pct"/>
          </w:tcPr>
          <w:p w14:paraId="78CE6DAC"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113</w:t>
            </w:r>
          </w:p>
        </w:tc>
        <w:tc>
          <w:tcPr>
            <w:tcW w:w="597" w:type="pct"/>
          </w:tcPr>
          <w:p w14:paraId="22525E6A"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2.034,00</w:t>
            </w:r>
          </w:p>
        </w:tc>
        <w:tc>
          <w:tcPr>
            <w:tcW w:w="776" w:type="pct"/>
            <w:gridSpan w:val="2"/>
          </w:tcPr>
          <w:p w14:paraId="4CFCD6F5"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100</w:t>
            </w:r>
          </w:p>
        </w:tc>
        <w:tc>
          <w:tcPr>
            <w:tcW w:w="596" w:type="pct"/>
          </w:tcPr>
          <w:p w14:paraId="1ACF55AA"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1.800,00</w:t>
            </w:r>
          </w:p>
        </w:tc>
        <w:tc>
          <w:tcPr>
            <w:tcW w:w="776" w:type="pct"/>
            <w:gridSpan w:val="2"/>
          </w:tcPr>
          <w:p w14:paraId="1F161A60"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152</w:t>
            </w:r>
          </w:p>
        </w:tc>
        <w:tc>
          <w:tcPr>
            <w:tcW w:w="597" w:type="pct"/>
          </w:tcPr>
          <w:p w14:paraId="2DFE9085"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2.736,00</w:t>
            </w:r>
          </w:p>
        </w:tc>
      </w:tr>
      <w:tr w:rsidR="00940AC5" w:rsidRPr="00C2158D" w14:paraId="32534850" w14:textId="77777777" w:rsidTr="00791763">
        <w:trPr>
          <w:gridAfter w:val="1"/>
          <w:cnfStyle w:val="000000010000" w:firstRow="0" w:lastRow="0" w:firstColumn="0" w:lastColumn="0" w:oddVBand="0" w:evenVBand="0" w:oddHBand="0" w:evenHBand="1"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4E79239F" w14:textId="77777777" w:rsidR="00940AC5" w:rsidRPr="00C2158D" w:rsidRDefault="00940AC5" w:rsidP="00BD0A4E">
            <w:pPr>
              <w:rPr>
                <w:rFonts w:ascii="Times New Roman" w:hAnsi="Times New Roman"/>
              </w:rPr>
            </w:pPr>
            <w:r w:rsidRPr="00C2158D">
              <w:rPr>
                <w:rFonts w:ascii="Times New Roman" w:hAnsi="Times New Roman"/>
              </w:rPr>
              <w:t>İncesu</w:t>
            </w:r>
          </w:p>
        </w:tc>
        <w:tc>
          <w:tcPr>
            <w:tcW w:w="821" w:type="pct"/>
          </w:tcPr>
          <w:p w14:paraId="18585B76"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208</w:t>
            </w:r>
          </w:p>
        </w:tc>
        <w:tc>
          <w:tcPr>
            <w:tcW w:w="597" w:type="pct"/>
          </w:tcPr>
          <w:p w14:paraId="10B98966"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4.368,00</w:t>
            </w:r>
          </w:p>
        </w:tc>
        <w:tc>
          <w:tcPr>
            <w:tcW w:w="776" w:type="pct"/>
            <w:gridSpan w:val="2"/>
          </w:tcPr>
          <w:p w14:paraId="38D8C521"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200</w:t>
            </w:r>
          </w:p>
        </w:tc>
        <w:tc>
          <w:tcPr>
            <w:tcW w:w="596" w:type="pct"/>
          </w:tcPr>
          <w:p w14:paraId="6F0F49DE"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4.200,00</w:t>
            </w:r>
          </w:p>
        </w:tc>
        <w:tc>
          <w:tcPr>
            <w:tcW w:w="776" w:type="pct"/>
            <w:gridSpan w:val="2"/>
          </w:tcPr>
          <w:p w14:paraId="3891C368"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301</w:t>
            </w:r>
          </w:p>
        </w:tc>
        <w:tc>
          <w:tcPr>
            <w:tcW w:w="597" w:type="pct"/>
          </w:tcPr>
          <w:p w14:paraId="4B024D10"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6.321,00</w:t>
            </w:r>
          </w:p>
        </w:tc>
      </w:tr>
      <w:tr w:rsidR="00940AC5" w:rsidRPr="00C2158D" w14:paraId="1B14E933" w14:textId="77777777" w:rsidTr="00791763">
        <w:trPr>
          <w:gridAfter w:val="1"/>
          <w:cnfStyle w:val="000000100000" w:firstRow="0" w:lastRow="0" w:firstColumn="0" w:lastColumn="0" w:oddVBand="0" w:evenVBand="0" w:oddHBand="1" w:evenHBand="0"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4009F550" w14:textId="77777777" w:rsidR="00940AC5" w:rsidRPr="00C2158D" w:rsidRDefault="00940AC5" w:rsidP="00BD0A4E">
            <w:pPr>
              <w:rPr>
                <w:rFonts w:ascii="Times New Roman" w:hAnsi="Times New Roman"/>
              </w:rPr>
            </w:pPr>
            <w:r w:rsidRPr="00C2158D">
              <w:rPr>
                <w:rFonts w:ascii="Times New Roman" w:hAnsi="Times New Roman"/>
              </w:rPr>
              <w:t>Tomarza</w:t>
            </w:r>
          </w:p>
        </w:tc>
        <w:tc>
          <w:tcPr>
            <w:tcW w:w="821" w:type="pct"/>
          </w:tcPr>
          <w:p w14:paraId="5914C624"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350</w:t>
            </w:r>
          </w:p>
        </w:tc>
        <w:tc>
          <w:tcPr>
            <w:tcW w:w="597" w:type="pct"/>
          </w:tcPr>
          <w:p w14:paraId="0D02493E"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6.650,00</w:t>
            </w:r>
          </w:p>
        </w:tc>
        <w:tc>
          <w:tcPr>
            <w:tcW w:w="776" w:type="pct"/>
            <w:gridSpan w:val="2"/>
          </w:tcPr>
          <w:p w14:paraId="2BC09429"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1038</w:t>
            </w:r>
          </w:p>
        </w:tc>
        <w:tc>
          <w:tcPr>
            <w:tcW w:w="596" w:type="pct"/>
          </w:tcPr>
          <w:p w14:paraId="1600AB0F"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19.722,00</w:t>
            </w:r>
          </w:p>
        </w:tc>
        <w:tc>
          <w:tcPr>
            <w:tcW w:w="776" w:type="pct"/>
            <w:gridSpan w:val="2"/>
          </w:tcPr>
          <w:p w14:paraId="32AF20D6"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827</w:t>
            </w:r>
          </w:p>
        </w:tc>
        <w:tc>
          <w:tcPr>
            <w:tcW w:w="597" w:type="pct"/>
          </w:tcPr>
          <w:p w14:paraId="038B890A"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15.713,00</w:t>
            </w:r>
          </w:p>
        </w:tc>
      </w:tr>
      <w:tr w:rsidR="00940AC5" w:rsidRPr="00C2158D" w14:paraId="5D17CC44" w14:textId="77777777" w:rsidTr="00791763">
        <w:trPr>
          <w:gridAfter w:val="1"/>
          <w:cnfStyle w:val="000000010000" w:firstRow="0" w:lastRow="0" w:firstColumn="0" w:lastColumn="0" w:oddVBand="0" w:evenVBand="0" w:oddHBand="0" w:evenHBand="1" w:firstRowFirstColumn="0" w:firstRowLastColumn="0" w:lastRowFirstColumn="0" w:lastRowLastColumn="0"/>
          <w:wAfter w:w="17" w:type="dxa"/>
          <w:trHeight w:val="289"/>
        </w:trPr>
        <w:tc>
          <w:tcPr>
            <w:cnfStyle w:val="001000000000" w:firstRow="0" w:lastRow="0" w:firstColumn="1" w:lastColumn="0" w:oddVBand="0" w:evenVBand="0" w:oddHBand="0" w:evenHBand="0" w:firstRowFirstColumn="0" w:firstRowLastColumn="0" w:lastRowFirstColumn="0" w:lastRowLastColumn="0"/>
            <w:tcW w:w="824" w:type="pct"/>
          </w:tcPr>
          <w:p w14:paraId="0C431595" w14:textId="77777777" w:rsidR="00940AC5" w:rsidRPr="00C2158D" w:rsidRDefault="00940AC5" w:rsidP="00BD0A4E">
            <w:pPr>
              <w:rPr>
                <w:rFonts w:ascii="Times New Roman" w:hAnsi="Times New Roman"/>
              </w:rPr>
            </w:pPr>
            <w:r w:rsidRPr="00C2158D">
              <w:rPr>
                <w:rFonts w:ascii="Times New Roman" w:hAnsi="Times New Roman"/>
              </w:rPr>
              <w:t>Develi</w:t>
            </w:r>
          </w:p>
        </w:tc>
        <w:tc>
          <w:tcPr>
            <w:tcW w:w="821" w:type="pct"/>
          </w:tcPr>
          <w:p w14:paraId="049FB69F"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206</w:t>
            </w:r>
          </w:p>
        </w:tc>
        <w:tc>
          <w:tcPr>
            <w:tcW w:w="597" w:type="pct"/>
          </w:tcPr>
          <w:p w14:paraId="7E2D9BCB"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3.708,00</w:t>
            </w:r>
          </w:p>
        </w:tc>
        <w:tc>
          <w:tcPr>
            <w:tcW w:w="776" w:type="pct"/>
            <w:gridSpan w:val="2"/>
          </w:tcPr>
          <w:p w14:paraId="36BEB721"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200</w:t>
            </w:r>
          </w:p>
        </w:tc>
        <w:tc>
          <w:tcPr>
            <w:tcW w:w="596" w:type="pct"/>
          </w:tcPr>
          <w:p w14:paraId="4D84348B"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3.600,00</w:t>
            </w:r>
          </w:p>
        </w:tc>
        <w:tc>
          <w:tcPr>
            <w:tcW w:w="776" w:type="pct"/>
            <w:gridSpan w:val="2"/>
          </w:tcPr>
          <w:p w14:paraId="63E0A43E"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566</w:t>
            </w:r>
          </w:p>
        </w:tc>
        <w:tc>
          <w:tcPr>
            <w:tcW w:w="597" w:type="pct"/>
          </w:tcPr>
          <w:p w14:paraId="3C09C001"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10.188,00</w:t>
            </w:r>
          </w:p>
        </w:tc>
      </w:tr>
    </w:tbl>
    <w:p w14:paraId="0FDB606B" w14:textId="6E0E9394" w:rsidR="002D39A5" w:rsidRPr="00C2158D" w:rsidRDefault="002D39A5" w:rsidP="00AB2B02">
      <w:pPr>
        <w:rPr>
          <w:b/>
          <w:sz w:val="24"/>
          <w:szCs w:val="24"/>
        </w:rPr>
      </w:pPr>
    </w:p>
    <w:p w14:paraId="40408323" w14:textId="661DEED4" w:rsidR="002D39A5" w:rsidRPr="00C2158D" w:rsidRDefault="002D39A5" w:rsidP="00AB2B02">
      <w:pPr>
        <w:rPr>
          <w:b/>
          <w:sz w:val="24"/>
          <w:szCs w:val="24"/>
        </w:rPr>
      </w:pPr>
    </w:p>
    <w:p w14:paraId="66EF571F" w14:textId="77777777" w:rsidR="00901C9A" w:rsidRPr="00C2158D" w:rsidRDefault="00901C9A">
      <w:pPr>
        <w:rPr>
          <w:b/>
          <w:sz w:val="24"/>
          <w:szCs w:val="24"/>
        </w:rPr>
      </w:pPr>
      <w:r w:rsidRPr="00C2158D">
        <w:rPr>
          <w:b/>
          <w:sz w:val="24"/>
          <w:szCs w:val="24"/>
        </w:rPr>
        <w:br w:type="page"/>
      </w:r>
    </w:p>
    <w:p w14:paraId="25602770" w14:textId="209A9FC0" w:rsidR="00465179" w:rsidRPr="00C2158D" w:rsidRDefault="00465179" w:rsidP="00AB2B02">
      <w:pPr>
        <w:rPr>
          <w:b/>
          <w:sz w:val="24"/>
          <w:szCs w:val="24"/>
        </w:rPr>
      </w:pPr>
      <w:r w:rsidRPr="00C2158D">
        <w:rPr>
          <w:b/>
          <w:sz w:val="24"/>
          <w:szCs w:val="24"/>
        </w:rPr>
        <w:lastRenderedPageBreak/>
        <w:t>Personel Yemekhane</w:t>
      </w:r>
    </w:p>
    <w:p w14:paraId="484630B5" w14:textId="47C76E3D" w:rsidR="00465179" w:rsidRPr="00C2158D" w:rsidRDefault="00465179" w:rsidP="00AB2B02">
      <w:pPr>
        <w:rPr>
          <w:b/>
          <w:sz w:val="24"/>
          <w:szCs w:val="24"/>
        </w:rPr>
      </w:pPr>
    </w:p>
    <w:tbl>
      <w:tblPr>
        <w:tblStyle w:val="AkKlavuz-Vurgu11"/>
        <w:tblW w:w="5000" w:type="pct"/>
        <w:tblLook w:val="04A0" w:firstRow="1" w:lastRow="0" w:firstColumn="1" w:lastColumn="0" w:noHBand="0" w:noVBand="1"/>
      </w:tblPr>
      <w:tblGrid>
        <w:gridCol w:w="1339"/>
        <w:gridCol w:w="950"/>
        <w:gridCol w:w="1050"/>
        <w:gridCol w:w="1016"/>
        <w:gridCol w:w="850"/>
        <w:gridCol w:w="1050"/>
        <w:gridCol w:w="916"/>
        <w:gridCol w:w="1881"/>
      </w:tblGrid>
      <w:tr w:rsidR="00465179" w:rsidRPr="00C2158D" w14:paraId="2D442059" w14:textId="77777777" w:rsidTr="00791763">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779" w:type="pct"/>
            <w:noWrap/>
            <w:hideMark/>
          </w:tcPr>
          <w:p w14:paraId="5FD15270" w14:textId="77777777" w:rsidR="00465179" w:rsidRPr="00C2158D" w:rsidRDefault="00465179" w:rsidP="00300740">
            <w:pPr>
              <w:widowControl w:val="0"/>
              <w:autoSpaceDE w:val="0"/>
              <w:autoSpaceDN w:val="0"/>
              <w:jc w:val="center"/>
              <w:rPr>
                <w:rFonts w:ascii="Times New Roman" w:hAnsi="Times New Roman"/>
              </w:rPr>
            </w:pPr>
            <w:r w:rsidRPr="00C2158D">
              <w:rPr>
                <w:rFonts w:ascii="Times New Roman" w:hAnsi="Times New Roman"/>
              </w:rPr>
              <w:t>2019</w:t>
            </w:r>
          </w:p>
        </w:tc>
        <w:tc>
          <w:tcPr>
            <w:tcW w:w="547" w:type="pct"/>
            <w:hideMark/>
          </w:tcPr>
          <w:p w14:paraId="7C547823"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Yemek Yiyen Personel</w:t>
            </w:r>
          </w:p>
        </w:tc>
        <w:tc>
          <w:tcPr>
            <w:tcW w:w="547" w:type="pct"/>
            <w:hideMark/>
          </w:tcPr>
          <w:p w14:paraId="4F91D4AB"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Ortalama Maliyet</w:t>
            </w:r>
          </w:p>
        </w:tc>
        <w:tc>
          <w:tcPr>
            <w:tcW w:w="548" w:type="pct"/>
            <w:noWrap/>
            <w:hideMark/>
          </w:tcPr>
          <w:p w14:paraId="28988B00"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Tutarı</w:t>
            </w:r>
          </w:p>
        </w:tc>
        <w:tc>
          <w:tcPr>
            <w:tcW w:w="469" w:type="pct"/>
            <w:hideMark/>
          </w:tcPr>
          <w:p w14:paraId="7F194188"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Yemek Yiyen Misafir</w:t>
            </w:r>
          </w:p>
        </w:tc>
        <w:tc>
          <w:tcPr>
            <w:tcW w:w="547" w:type="pct"/>
            <w:hideMark/>
          </w:tcPr>
          <w:p w14:paraId="06F40A00"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Ortalama</w:t>
            </w:r>
          </w:p>
          <w:p w14:paraId="5B3064C3" w14:textId="7A943C5C" w:rsidR="00465179" w:rsidRPr="00C2158D" w:rsidRDefault="00BB291A"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Maliyeti</w:t>
            </w:r>
          </w:p>
        </w:tc>
        <w:tc>
          <w:tcPr>
            <w:tcW w:w="469" w:type="pct"/>
            <w:noWrap/>
            <w:hideMark/>
          </w:tcPr>
          <w:p w14:paraId="6A96609B"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Tutar</w:t>
            </w:r>
          </w:p>
        </w:tc>
        <w:tc>
          <w:tcPr>
            <w:tcW w:w="1094" w:type="pct"/>
            <w:hideMark/>
          </w:tcPr>
          <w:p w14:paraId="26051D5C" w14:textId="77777777" w:rsidR="00465179" w:rsidRPr="00C2158D" w:rsidRDefault="00465179" w:rsidP="00300740">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 xml:space="preserve">Erciyes </w:t>
            </w:r>
            <w:proofErr w:type="spellStart"/>
            <w:r w:rsidRPr="00C2158D">
              <w:rPr>
                <w:rFonts w:ascii="Times New Roman" w:hAnsi="Times New Roman"/>
              </w:rPr>
              <w:t>Üniv</w:t>
            </w:r>
            <w:proofErr w:type="spellEnd"/>
            <w:r w:rsidRPr="00C2158D">
              <w:rPr>
                <w:rFonts w:ascii="Times New Roman" w:hAnsi="Times New Roman"/>
              </w:rPr>
              <w:t>. Yatan Toplam Tutar</w:t>
            </w:r>
          </w:p>
        </w:tc>
      </w:tr>
      <w:tr w:rsidR="00B11E4D" w:rsidRPr="00C2158D" w14:paraId="0EB68619"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6C5FCDA2" w14:textId="056C112F"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Ocak</w:t>
            </w:r>
          </w:p>
        </w:tc>
        <w:tc>
          <w:tcPr>
            <w:tcW w:w="547" w:type="pct"/>
            <w:noWrap/>
            <w:hideMark/>
          </w:tcPr>
          <w:p w14:paraId="3260BF88" w14:textId="7FB3F49C"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1154</w:t>
            </w:r>
          </w:p>
        </w:tc>
        <w:tc>
          <w:tcPr>
            <w:tcW w:w="547" w:type="pct"/>
            <w:noWrap/>
            <w:hideMark/>
          </w:tcPr>
          <w:p w14:paraId="44A08BAA" w14:textId="3E70295A"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7,7</w:t>
            </w:r>
          </w:p>
        </w:tc>
        <w:tc>
          <w:tcPr>
            <w:tcW w:w="548" w:type="pct"/>
            <w:noWrap/>
            <w:hideMark/>
          </w:tcPr>
          <w:p w14:paraId="5E1AC8A1" w14:textId="5599F434"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8.885,80</w:t>
            </w:r>
          </w:p>
        </w:tc>
        <w:tc>
          <w:tcPr>
            <w:tcW w:w="469" w:type="pct"/>
            <w:noWrap/>
            <w:hideMark/>
          </w:tcPr>
          <w:p w14:paraId="448FBA74" w14:textId="0DF3BA9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123</w:t>
            </w:r>
          </w:p>
        </w:tc>
        <w:tc>
          <w:tcPr>
            <w:tcW w:w="547" w:type="pct"/>
            <w:noWrap/>
            <w:hideMark/>
          </w:tcPr>
          <w:p w14:paraId="58F0D88B" w14:textId="0C3A077C"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2AB0359F" w14:textId="70D5A34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1.476,00</w:t>
            </w:r>
          </w:p>
        </w:tc>
        <w:tc>
          <w:tcPr>
            <w:tcW w:w="1094" w:type="pct"/>
            <w:noWrap/>
            <w:hideMark/>
          </w:tcPr>
          <w:p w14:paraId="4505E888" w14:textId="0968108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10.361,80</w:t>
            </w:r>
          </w:p>
        </w:tc>
      </w:tr>
      <w:tr w:rsidR="00B11E4D" w:rsidRPr="00C2158D" w14:paraId="16059666" w14:textId="77777777" w:rsidTr="0079176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0B4314A6" w14:textId="1A35C2E5"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Şubat</w:t>
            </w:r>
          </w:p>
        </w:tc>
        <w:tc>
          <w:tcPr>
            <w:tcW w:w="547" w:type="pct"/>
            <w:noWrap/>
            <w:hideMark/>
          </w:tcPr>
          <w:p w14:paraId="277BD430" w14:textId="09DFEE05"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1002</w:t>
            </w:r>
          </w:p>
        </w:tc>
        <w:tc>
          <w:tcPr>
            <w:tcW w:w="547" w:type="pct"/>
            <w:noWrap/>
            <w:hideMark/>
          </w:tcPr>
          <w:p w14:paraId="5487EB89" w14:textId="49AEBE2E"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8,78</w:t>
            </w:r>
          </w:p>
        </w:tc>
        <w:tc>
          <w:tcPr>
            <w:tcW w:w="548" w:type="pct"/>
            <w:noWrap/>
            <w:hideMark/>
          </w:tcPr>
          <w:p w14:paraId="7D63C626" w14:textId="7012E7E4"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8.797,56</w:t>
            </w:r>
          </w:p>
        </w:tc>
        <w:tc>
          <w:tcPr>
            <w:tcW w:w="469" w:type="pct"/>
            <w:noWrap/>
            <w:hideMark/>
          </w:tcPr>
          <w:p w14:paraId="77B5A8C5" w14:textId="682E9F4E"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88</w:t>
            </w:r>
          </w:p>
        </w:tc>
        <w:tc>
          <w:tcPr>
            <w:tcW w:w="547" w:type="pct"/>
            <w:noWrap/>
            <w:hideMark/>
          </w:tcPr>
          <w:p w14:paraId="0F188F45" w14:textId="4355F3F3"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469" w:type="pct"/>
            <w:noWrap/>
            <w:hideMark/>
          </w:tcPr>
          <w:p w14:paraId="3C3D0DBA" w14:textId="088A4AB3"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1.056,00</w:t>
            </w:r>
          </w:p>
        </w:tc>
        <w:tc>
          <w:tcPr>
            <w:tcW w:w="1094" w:type="pct"/>
            <w:noWrap/>
            <w:hideMark/>
          </w:tcPr>
          <w:p w14:paraId="0D44733D" w14:textId="038D5C59"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9.853,56</w:t>
            </w:r>
          </w:p>
        </w:tc>
      </w:tr>
      <w:tr w:rsidR="00B11E4D" w:rsidRPr="00C2158D" w14:paraId="3CF05970"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6F67731C" w14:textId="7B4A54DF"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Mart</w:t>
            </w:r>
          </w:p>
        </w:tc>
        <w:tc>
          <w:tcPr>
            <w:tcW w:w="547" w:type="pct"/>
            <w:noWrap/>
            <w:hideMark/>
          </w:tcPr>
          <w:p w14:paraId="6EB7F1E1" w14:textId="11FF662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529</w:t>
            </w:r>
          </w:p>
        </w:tc>
        <w:tc>
          <w:tcPr>
            <w:tcW w:w="547" w:type="pct"/>
            <w:noWrap/>
            <w:hideMark/>
          </w:tcPr>
          <w:p w14:paraId="21C7368E" w14:textId="7C74387B"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8,19</w:t>
            </w:r>
          </w:p>
        </w:tc>
        <w:tc>
          <w:tcPr>
            <w:tcW w:w="548" w:type="pct"/>
            <w:noWrap/>
            <w:hideMark/>
          </w:tcPr>
          <w:p w14:paraId="7284BC20" w14:textId="456E3FD4"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4.332,51</w:t>
            </w:r>
          </w:p>
        </w:tc>
        <w:tc>
          <w:tcPr>
            <w:tcW w:w="469" w:type="pct"/>
            <w:noWrap/>
            <w:hideMark/>
          </w:tcPr>
          <w:p w14:paraId="69320FF5" w14:textId="738E0574"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57</w:t>
            </w:r>
          </w:p>
        </w:tc>
        <w:tc>
          <w:tcPr>
            <w:tcW w:w="547" w:type="pct"/>
            <w:noWrap/>
            <w:hideMark/>
          </w:tcPr>
          <w:p w14:paraId="409B1F6B" w14:textId="68E112E0"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1A11178D" w14:textId="5742E94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684,00</w:t>
            </w:r>
          </w:p>
        </w:tc>
        <w:tc>
          <w:tcPr>
            <w:tcW w:w="1094" w:type="pct"/>
            <w:noWrap/>
            <w:hideMark/>
          </w:tcPr>
          <w:p w14:paraId="1CC1413C" w14:textId="1E2ABD7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5.016,51</w:t>
            </w:r>
          </w:p>
        </w:tc>
      </w:tr>
      <w:tr w:rsidR="00B11E4D" w:rsidRPr="00C2158D" w14:paraId="27CC2EB0" w14:textId="77777777" w:rsidTr="00791763">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 w:type="pct"/>
            <w:noWrap/>
            <w:hideMark/>
          </w:tcPr>
          <w:p w14:paraId="6BA3F1D4" w14:textId="381CE3C3"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Nisan</w:t>
            </w:r>
          </w:p>
        </w:tc>
        <w:tc>
          <w:tcPr>
            <w:tcW w:w="547" w:type="pct"/>
            <w:noWrap/>
            <w:hideMark/>
          </w:tcPr>
          <w:p w14:paraId="0B81518C" w14:textId="01E2155A"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154</w:t>
            </w:r>
          </w:p>
        </w:tc>
        <w:tc>
          <w:tcPr>
            <w:tcW w:w="547" w:type="pct"/>
            <w:noWrap/>
            <w:hideMark/>
          </w:tcPr>
          <w:p w14:paraId="7B222153" w14:textId="6A359EDA"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7,67</w:t>
            </w:r>
          </w:p>
        </w:tc>
        <w:tc>
          <w:tcPr>
            <w:tcW w:w="548" w:type="pct"/>
            <w:noWrap/>
            <w:hideMark/>
          </w:tcPr>
          <w:p w14:paraId="67657991" w14:textId="00293FEB"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1.181,18</w:t>
            </w:r>
          </w:p>
        </w:tc>
        <w:tc>
          <w:tcPr>
            <w:tcW w:w="469" w:type="pct"/>
            <w:noWrap/>
            <w:hideMark/>
          </w:tcPr>
          <w:p w14:paraId="3AF598CD" w14:textId="43B50D3D"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6</w:t>
            </w:r>
          </w:p>
        </w:tc>
        <w:tc>
          <w:tcPr>
            <w:tcW w:w="547" w:type="pct"/>
            <w:noWrap/>
            <w:hideMark/>
          </w:tcPr>
          <w:p w14:paraId="7AF3C43D" w14:textId="51A3DBD5"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469" w:type="pct"/>
            <w:noWrap/>
            <w:hideMark/>
          </w:tcPr>
          <w:p w14:paraId="74BC5B35" w14:textId="59523425"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72,00</w:t>
            </w:r>
          </w:p>
        </w:tc>
        <w:tc>
          <w:tcPr>
            <w:tcW w:w="1094" w:type="pct"/>
            <w:noWrap/>
            <w:hideMark/>
          </w:tcPr>
          <w:p w14:paraId="7903F49D" w14:textId="66322A01"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1.253,18</w:t>
            </w:r>
          </w:p>
        </w:tc>
      </w:tr>
      <w:tr w:rsidR="00B11E4D" w:rsidRPr="00C2158D" w14:paraId="3EB64D47"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5F27CEF5" w14:textId="778EA7CF"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Mayıs</w:t>
            </w:r>
          </w:p>
        </w:tc>
        <w:tc>
          <w:tcPr>
            <w:tcW w:w="547" w:type="pct"/>
            <w:noWrap/>
            <w:hideMark/>
          </w:tcPr>
          <w:p w14:paraId="153B6F9D" w14:textId="62AC79D5"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95</w:t>
            </w:r>
          </w:p>
        </w:tc>
        <w:tc>
          <w:tcPr>
            <w:tcW w:w="547" w:type="pct"/>
            <w:noWrap/>
            <w:hideMark/>
          </w:tcPr>
          <w:p w14:paraId="24358F03" w14:textId="19CC562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7,67</w:t>
            </w:r>
          </w:p>
        </w:tc>
        <w:tc>
          <w:tcPr>
            <w:tcW w:w="548" w:type="pct"/>
            <w:noWrap/>
            <w:hideMark/>
          </w:tcPr>
          <w:p w14:paraId="35BC29AD" w14:textId="2EFA1B34"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728,65</w:t>
            </w:r>
          </w:p>
        </w:tc>
        <w:tc>
          <w:tcPr>
            <w:tcW w:w="469" w:type="pct"/>
            <w:noWrap/>
            <w:hideMark/>
          </w:tcPr>
          <w:p w14:paraId="0E97A58C" w14:textId="3EBA52F0"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9</w:t>
            </w:r>
          </w:p>
        </w:tc>
        <w:tc>
          <w:tcPr>
            <w:tcW w:w="547" w:type="pct"/>
            <w:noWrap/>
            <w:hideMark/>
          </w:tcPr>
          <w:p w14:paraId="6AB69B36" w14:textId="15296E53"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7A6D5F06" w14:textId="4D5956CC"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108,00</w:t>
            </w:r>
          </w:p>
        </w:tc>
        <w:tc>
          <w:tcPr>
            <w:tcW w:w="1094" w:type="pct"/>
            <w:noWrap/>
            <w:hideMark/>
          </w:tcPr>
          <w:p w14:paraId="50E36569" w14:textId="7E685A8D"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836,65</w:t>
            </w:r>
          </w:p>
        </w:tc>
      </w:tr>
      <w:tr w:rsidR="00B11E4D" w:rsidRPr="00C2158D" w14:paraId="2C4F55AF" w14:textId="77777777" w:rsidTr="0079176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72BF785A" w14:textId="4DB0DF51"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Haziran</w:t>
            </w:r>
          </w:p>
        </w:tc>
        <w:tc>
          <w:tcPr>
            <w:tcW w:w="547" w:type="pct"/>
            <w:noWrap/>
            <w:hideMark/>
          </w:tcPr>
          <w:p w14:paraId="3679138D" w14:textId="39F9F29B"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848</w:t>
            </w:r>
          </w:p>
        </w:tc>
        <w:tc>
          <w:tcPr>
            <w:tcW w:w="547" w:type="pct"/>
            <w:noWrap/>
            <w:hideMark/>
          </w:tcPr>
          <w:p w14:paraId="5DEFCFA1" w14:textId="015EC9CE"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7,1</w:t>
            </w:r>
          </w:p>
        </w:tc>
        <w:tc>
          <w:tcPr>
            <w:tcW w:w="548" w:type="pct"/>
            <w:noWrap/>
            <w:hideMark/>
          </w:tcPr>
          <w:p w14:paraId="53FD314C" w14:textId="2C6BDFD8"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6.020,80</w:t>
            </w:r>
          </w:p>
        </w:tc>
        <w:tc>
          <w:tcPr>
            <w:tcW w:w="469" w:type="pct"/>
            <w:noWrap/>
            <w:hideMark/>
          </w:tcPr>
          <w:p w14:paraId="33591A56" w14:textId="356826F4"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547" w:type="pct"/>
            <w:noWrap/>
            <w:hideMark/>
          </w:tcPr>
          <w:p w14:paraId="7C541407" w14:textId="735E70DB"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469" w:type="pct"/>
            <w:noWrap/>
            <w:hideMark/>
          </w:tcPr>
          <w:p w14:paraId="409158FD" w14:textId="45EBBBE8"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144,00</w:t>
            </w:r>
          </w:p>
        </w:tc>
        <w:tc>
          <w:tcPr>
            <w:tcW w:w="1094" w:type="pct"/>
            <w:noWrap/>
            <w:hideMark/>
          </w:tcPr>
          <w:p w14:paraId="230FB2E9" w14:textId="789E84C5"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6.164,80</w:t>
            </w:r>
          </w:p>
        </w:tc>
      </w:tr>
      <w:tr w:rsidR="00B11E4D" w:rsidRPr="00C2158D" w14:paraId="4BCD062C"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7A96E786" w14:textId="2037CB7D"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 xml:space="preserve">Temmuz </w:t>
            </w:r>
          </w:p>
        </w:tc>
        <w:tc>
          <w:tcPr>
            <w:tcW w:w="547" w:type="pct"/>
            <w:noWrap/>
            <w:hideMark/>
          </w:tcPr>
          <w:p w14:paraId="0A3CEE6D" w14:textId="6AE4026F"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1030</w:t>
            </w:r>
          </w:p>
        </w:tc>
        <w:tc>
          <w:tcPr>
            <w:tcW w:w="547" w:type="pct"/>
            <w:noWrap/>
            <w:hideMark/>
          </w:tcPr>
          <w:p w14:paraId="5E93910E" w14:textId="740B2505"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8,15</w:t>
            </w:r>
          </w:p>
        </w:tc>
        <w:tc>
          <w:tcPr>
            <w:tcW w:w="548" w:type="pct"/>
            <w:noWrap/>
            <w:hideMark/>
          </w:tcPr>
          <w:p w14:paraId="5E30AE89" w14:textId="13D81225"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8.394,50</w:t>
            </w:r>
          </w:p>
        </w:tc>
        <w:tc>
          <w:tcPr>
            <w:tcW w:w="469" w:type="pct"/>
            <w:noWrap/>
            <w:hideMark/>
          </w:tcPr>
          <w:p w14:paraId="0CA49F8E" w14:textId="7AFC6262"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61</w:t>
            </w:r>
          </w:p>
        </w:tc>
        <w:tc>
          <w:tcPr>
            <w:tcW w:w="547" w:type="pct"/>
            <w:noWrap/>
            <w:hideMark/>
          </w:tcPr>
          <w:p w14:paraId="2289BFA3" w14:textId="25EFE47C"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19899AC5" w14:textId="7FD17D1F"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732,00</w:t>
            </w:r>
          </w:p>
        </w:tc>
        <w:tc>
          <w:tcPr>
            <w:tcW w:w="1094" w:type="pct"/>
            <w:noWrap/>
            <w:hideMark/>
          </w:tcPr>
          <w:p w14:paraId="4F034724" w14:textId="02891DA1"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9.126,50</w:t>
            </w:r>
          </w:p>
        </w:tc>
      </w:tr>
      <w:tr w:rsidR="00B11E4D" w:rsidRPr="00C2158D" w14:paraId="1E8AC4A7" w14:textId="77777777" w:rsidTr="0079176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13729483" w14:textId="1175D0D2"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Ağustos</w:t>
            </w:r>
          </w:p>
        </w:tc>
        <w:tc>
          <w:tcPr>
            <w:tcW w:w="547" w:type="pct"/>
            <w:noWrap/>
            <w:hideMark/>
          </w:tcPr>
          <w:p w14:paraId="2DB826DB" w14:textId="19D56B36"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1043</w:t>
            </w:r>
          </w:p>
        </w:tc>
        <w:tc>
          <w:tcPr>
            <w:tcW w:w="547" w:type="pct"/>
            <w:noWrap/>
            <w:hideMark/>
          </w:tcPr>
          <w:p w14:paraId="0CB75B0E" w14:textId="6B59D190"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8,76</w:t>
            </w:r>
          </w:p>
        </w:tc>
        <w:tc>
          <w:tcPr>
            <w:tcW w:w="548" w:type="pct"/>
            <w:noWrap/>
            <w:hideMark/>
          </w:tcPr>
          <w:p w14:paraId="712CE41A" w14:textId="2F3F422C"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8.681,16</w:t>
            </w:r>
          </w:p>
        </w:tc>
        <w:tc>
          <w:tcPr>
            <w:tcW w:w="469" w:type="pct"/>
            <w:noWrap/>
            <w:hideMark/>
          </w:tcPr>
          <w:p w14:paraId="6237A63D" w14:textId="12277C0D"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52</w:t>
            </w:r>
          </w:p>
        </w:tc>
        <w:tc>
          <w:tcPr>
            <w:tcW w:w="547" w:type="pct"/>
            <w:noWrap/>
            <w:hideMark/>
          </w:tcPr>
          <w:p w14:paraId="0BF1687A" w14:textId="1E430B2B"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469" w:type="pct"/>
            <w:noWrap/>
            <w:hideMark/>
          </w:tcPr>
          <w:p w14:paraId="4741BC87" w14:textId="56794099"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624,00</w:t>
            </w:r>
          </w:p>
        </w:tc>
        <w:tc>
          <w:tcPr>
            <w:tcW w:w="1094" w:type="pct"/>
            <w:noWrap/>
            <w:hideMark/>
          </w:tcPr>
          <w:p w14:paraId="3FEA6753" w14:textId="491ACB3C"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9.305,16</w:t>
            </w:r>
          </w:p>
        </w:tc>
      </w:tr>
      <w:tr w:rsidR="00B11E4D" w:rsidRPr="00C2158D" w14:paraId="4D2B740F" w14:textId="77777777" w:rsidTr="0079176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 w:type="pct"/>
            <w:noWrap/>
            <w:hideMark/>
          </w:tcPr>
          <w:p w14:paraId="4CA70AEA" w14:textId="6ADE6665"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 xml:space="preserve">Eylül </w:t>
            </w:r>
          </w:p>
        </w:tc>
        <w:tc>
          <w:tcPr>
            <w:tcW w:w="547" w:type="pct"/>
            <w:noWrap/>
            <w:hideMark/>
          </w:tcPr>
          <w:p w14:paraId="3F5AA174" w14:textId="3752B53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832</w:t>
            </w:r>
          </w:p>
        </w:tc>
        <w:tc>
          <w:tcPr>
            <w:tcW w:w="547" w:type="pct"/>
            <w:noWrap/>
            <w:hideMark/>
          </w:tcPr>
          <w:p w14:paraId="12F0AEF1" w14:textId="1E32F0E1"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8,52</w:t>
            </w:r>
          </w:p>
        </w:tc>
        <w:tc>
          <w:tcPr>
            <w:tcW w:w="548" w:type="pct"/>
            <w:noWrap/>
            <w:hideMark/>
          </w:tcPr>
          <w:p w14:paraId="36741830" w14:textId="5C4DC782"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7.088,64</w:t>
            </w:r>
          </w:p>
        </w:tc>
        <w:tc>
          <w:tcPr>
            <w:tcW w:w="469" w:type="pct"/>
            <w:noWrap/>
            <w:hideMark/>
          </w:tcPr>
          <w:p w14:paraId="1ED0AB9A" w14:textId="0AB35C61"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78</w:t>
            </w:r>
          </w:p>
        </w:tc>
        <w:tc>
          <w:tcPr>
            <w:tcW w:w="547" w:type="pct"/>
            <w:noWrap/>
            <w:hideMark/>
          </w:tcPr>
          <w:p w14:paraId="4653F555" w14:textId="41CF4787"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1DF7952C" w14:textId="711F2023"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936,00</w:t>
            </w:r>
          </w:p>
        </w:tc>
        <w:tc>
          <w:tcPr>
            <w:tcW w:w="1094" w:type="pct"/>
            <w:noWrap/>
            <w:hideMark/>
          </w:tcPr>
          <w:p w14:paraId="3E2283EA" w14:textId="5179AD4F"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8.024.64</w:t>
            </w:r>
          </w:p>
        </w:tc>
      </w:tr>
      <w:tr w:rsidR="00B11E4D" w:rsidRPr="00C2158D" w14:paraId="338D9C29" w14:textId="77777777" w:rsidTr="0079176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17104B4D" w14:textId="54629E51"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Ekim</w:t>
            </w:r>
          </w:p>
        </w:tc>
        <w:tc>
          <w:tcPr>
            <w:tcW w:w="547" w:type="pct"/>
            <w:noWrap/>
            <w:hideMark/>
          </w:tcPr>
          <w:p w14:paraId="6725995E" w14:textId="44AD625D"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890</w:t>
            </w:r>
          </w:p>
        </w:tc>
        <w:tc>
          <w:tcPr>
            <w:tcW w:w="547" w:type="pct"/>
            <w:noWrap/>
            <w:hideMark/>
          </w:tcPr>
          <w:p w14:paraId="2879A788" w14:textId="449729E3"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9,00</w:t>
            </w:r>
          </w:p>
        </w:tc>
        <w:tc>
          <w:tcPr>
            <w:tcW w:w="548" w:type="pct"/>
            <w:noWrap/>
            <w:hideMark/>
          </w:tcPr>
          <w:p w14:paraId="5E1CD3F6" w14:textId="20D898CE"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8.010,00</w:t>
            </w:r>
          </w:p>
        </w:tc>
        <w:tc>
          <w:tcPr>
            <w:tcW w:w="469" w:type="pct"/>
            <w:noWrap/>
            <w:hideMark/>
          </w:tcPr>
          <w:p w14:paraId="12FC701E" w14:textId="760A56C2"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57</w:t>
            </w:r>
          </w:p>
        </w:tc>
        <w:tc>
          <w:tcPr>
            <w:tcW w:w="547" w:type="pct"/>
            <w:noWrap/>
            <w:hideMark/>
          </w:tcPr>
          <w:p w14:paraId="7965EA04" w14:textId="09AB45EB"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12</w:t>
            </w:r>
          </w:p>
        </w:tc>
        <w:tc>
          <w:tcPr>
            <w:tcW w:w="469" w:type="pct"/>
            <w:noWrap/>
            <w:hideMark/>
          </w:tcPr>
          <w:p w14:paraId="55CF815B" w14:textId="4D8E4329"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684,00</w:t>
            </w:r>
          </w:p>
        </w:tc>
        <w:tc>
          <w:tcPr>
            <w:tcW w:w="1094" w:type="pct"/>
            <w:noWrap/>
            <w:hideMark/>
          </w:tcPr>
          <w:p w14:paraId="14A25B19" w14:textId="011BBB09"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8.694,00</w:t>
            </w:r>
          </w:p>
        </w:tc>
      </w:tr>
      <w:tr w:rsidR="00B11E4D" w:rsidRPr="00C2158D" w14:paraId="3996BB02"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5AAC8EB6" w14:textId="1E64CFFE" w:rsidR="00B11E4D" w:rsidRPr="00C2158D" w:rsidRDefault="00B11E4D" w:rsidP="00B11E4D">
            <w:pPr>
              <w:widowControl w:val="0"/>
              <w:autoSpaceDE w:val="0"/>
              <w:autoSpaceDN w:val="0"/>
              <w:jc w:val="both"/>
              <w:rPr>
                <w:rFonts w:ascii="Times New Roman" w:hAnsi="Times New Roman"/>
                <w:bCs w:val="0"/>
              </w:rPr>
            </w:pPr>
            <w:r w:rsidRPr="00C2158D">
              <w:rPr>
                <w:rFonts w:ascii="Times New Roman" w:hAnsi="Times New Roman"/>
                <w:color w:val="000000"/>
              </w:rPr>
              <w:t>Kasım</w:t>
            </w:r>
          </w:p>
        </w:tc>
        <w:tc>
          <w:tcPr>
            <w:tcW w:w="547" w:type="pct"/>
            <w:noWrap/>
            <w:hideMark/>
          </w:tcPr>
          <w:p w14:paraId="28EBB057" w14:textId="7A5CB55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1037</w:t>
            </w:r>
          </w:p>
        </w:tc>
        <w:tc>
          <w:tcPr>
            <w:tcW w:w="547" w:type="pct"/>
            <w:noWrap/>
            <w:hideMark/>
          </w:tcPr>
          <w:p w14:paraId="74D8B35F" w14:textId="7BF30E66"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9,00</w:t>
            </w:r>
          </w:p>
        </w:tc>
        <w:tc>
          <w:tcPr>
            <w:tcW w:w="548" w:type="pct"/>
            <w:noWrap/>
            <w:hideMark/>
          </w:tcPr>
          <w:p w14:paraId="38664570" w14:textId="1077DBD8"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9.333,00</w:t>
            </w:r>
          </w:p>
        </w:tc>
        <w:tc>
          <w:tcPr>
            <w:tcW w:w="469" w:type="pct"/>
            <w:noWrap/>
            <w:hideMark/>
          </w:tcPr>
          <w:p w14:paraId="4682B254" w14:textId="32E4C74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47</w:t>
            </w:r>
          </w:p>
        </w:tc>
        <w:tc>
          <w:tcPr>
            <w:tcW w:w="547" w:type="pct"/>
            <w:noWrap/>
            <w:hideMark/>
          </w:tcPr>
          <w:p w14:paraId="1F0015C9" w14:textId="1C14CD02"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12</w:t>
            </w:r>
          </w:p>
        </w:tc>
        <w:tc>
          <w:tcPr>
            <w:tcW w:w="469" w:type="pct"/>
            <w:noWrap/>
            <w:hideMark/>
          </w:tcPr>
          <w:p w14:paraId="61508E9E" w14:textId="2D87EC7A"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pPr>
            <w:r w:rsidRPr="00C2158D">
              <w:rPr>
                <w:color w:val="000000"/>
              </w:rPr>
              <w:t>564,00</w:t>
            </w:r>
          </w:p>
        </w:tc>
        <w:tc>
          <w:tcPr>
            <w:tcW w:w="1094" w:type="pct"/>
            <w:noWrap/>
            <w:hideMark/>
          </w:tcPr>
          <w:p w14:paraId="6A7C31FE" w14:textId="638CECCA"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Cs/>
              </w:rPr>
            </w:pPr>
            <w:r w:rsidRPr="00C2158D">
              <w:rPr>
                <w:color w:val="000000"/>
              </w:rPr>
              <w:t>9.897,00</w:t>
            </w:r>
          </w:p>
        </w:tc>
      </w:tr>
      <w:tr w:rsidR="00B11E4D" w:rsidRPr="00C2158D" w14:paraId="12C35971" w14:textId="77777777" w:rsidTr="00791763">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tcPr>
          <w:p w14:paraId="632038BD" w14:textId="440C8CD0" w:rsidR="00B11E4D" w:rsidRPr="00C2158D" w:rsidRDefault="00B11E4D" w:rsidP="00B11E4D">
            <w:pPr>
              <w:widowControl w:val="0"/>
              <w:autoSpaceDE w:val="0"/>
              <w:autoSpaceDN w:val="0"/>
              <w:jc w:val="both"/>
              <w:rPr>
                <w:rFonts w:ascii="Times New Roman" w:hAnsi="Times New Roman"/>
                <w:color w:val="000000"/>
              </w:rPr>
            </w:pPr>
            <w:r w:rsidRPr="00C2158D">
              <w:rPr>
                <w:rFonts w:ascii="Times New Roman" w:hAnsi="Times New Roman"/>
                <w:color w:val="000000"/>
              </w:rPr>
              <w:t>Aralık</w:t>
            </w:r>
          </w:p>
        </w:tc>
        <w:tc>
          <w:tcPr>
            <w:tcW w:w="547" w:type="pct"/>
            <w:noWrap/>
          </w:tcPr>
          <w:p w14:paraId="662D9DAC" w14:textId="51A5EA21"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1050</w:t>
            </w:r>
          </w:p>
        </w:tc>
        <w:tc>
          <w:tcPr>
            <w:tcW w:w="547" w:type="pct"/>
            <w:noWrap/>
          </w:tcPr>
          <w:p w14:paraId="7F06C8B7" w14:textId="367C6627"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9,00</w:t>
            </w:r>
          </w:p>
        </w:tc>
        <w:tc>
          <w:tcPr>
            <w:tcW w:w="548" w:type="pct"/>
            <w:noWrap/>
          </w:tcPr>
          <w:p w14:paraId="424F10A3" w14:textId="6139A2F7"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9.450,00</w:t>
            </w:r>
          </w:p>
        </w:tc>
        <w:tc>
          <w:tcPr>
            <w:tcW w:w="469" w:type="pct"/>
            <w:noWrap/>
          </w:tcPr>
          <w:p w14:paraId="6E3E164D" w14:textId="0DBECA04"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 </w:t>
            </w:r>
          </w:p>
        </w:tc>
        <w:tc>
          <w:tcPr>
            <w:tcW w:w="547" w:type="pct"/>
            <w:noWrap/>
          </w:tcPr>
          <w:p w14:paraId="5EEA870D" w14:textId="65098198"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 </w:t>
            </w:r>
          </w:p>
        </w:tc>
        <w:tc>
          <w:tcPr>
            <w:tcW w:w="469" w:type="pct"/>
            <w:noWrap/>
          </w:tcPr>
          <w:p w14:paraId="664BD9F5" w14:textId="5287CFD9"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pPr>
            <w:r w:rsidRPr="00C2158D">
              <w:rPr>
                <w:color w:val="000000"/>
              </w:rPr>
              <w:t> </w:t>
            </w:r>
          </w:p>
        </w:tc>
        <w:tc>
          <w:tcPr>
            <w:tcW w:w="1094" w:type="pct"/>
            <w:noWrap/>
          </w:tcPr>
          <w:p w14:paraId="06F57CDA" w14:textId="3064E60D" w:rsidR="00B11E4D" w:rsidRPr="00C2158D" w:rsidRDefault="00B11E4D" w:rsidP="00B11E4D">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bCs/>
              </w:rPr>
            </w:pPr>
            <w:r w:rsidRPr="00C2158D">
              <w:rPr>
                <w:color w:val="000000"/>
              </w:rPr>
              <w:t> </w:t>
            </w:r>
          </w:p>
        </w:tc>
      </w:tr>
      <w:tr w:rsidR="00B11E4D" w:rsidRPr="00C2158D" w14:paraId="3B137E8F" w14:textId="77777777" w:rsidTr="007917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 w:type="pct"/>
            <w:noWrap/>
            <w:hideMark/>
          </w:tcPr>
          <w:p w14:paraId="66911E7B" w14:textId="29896D05" w:rsidR="00B11E4D" w:rsidRPr="00C2158D" w:rsidRDefault="00B11E4D" w:rsidP="00B11E4D">
            <w:pPr>
              <w:widowControl w:val="0"/>
              <w:autoSpaceDE w:val="0"/>
              <w:autoSpaceDN w:val="0"/>
              <w:jc w:val="both"/>
              <w:rPr>
                <w:rFonts w:ascii="Times New Roman" w:hAnsi="Times New Roman"/>
                <w:b w:val="0"/>
                <w:bCs w:val="0"/>
              </w:rPr>
            </w:pPr>
            <w:r w:rsidRPr="00C2158D">
              <w:rPr>
                <w:rFonts w:ascii="Times New Roman" w:hAnsi="Times New Roman"/>
                <w:b w:val="0"/>
                <w:bCs w:val="0"/>
                <w:color w:val="000000"/>
              </w:rPr>
              <w:t> TOPLAM</w:t>
            </w:r>
          </w:p>
        </w:tc>
        <w:tc>
          <w:tcPr>
            <w:tcW w:w="547" w:type="pct"/>
            <w:noWrap/>
            <w:hideMark/>
          </w:tcPr>
          <w:p w14:paraId="684B3DF5" w14:textId="42286292"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9664</w:t>
            </w:r>
          </w:p>
        </w:tc>
        <w:tc>
          <w:tcPr>
            <w:tcW w:w="547" w:type="pct"/>
            <w:noWrap/>
            <w:hideMark/>
          </w:tcPr>
          <w:p w14:paraId="2994C1B6" w14:textId="6D5DFF81"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99,54</w:t>
            </w:r>
          </w:p>
        </w:tc>
        <w:tc>
          <w:tcPr>
            <w:tcW w:w="548" w:type="pct"/>
            <w:noWrap/>
            <w:hideMark/>
          </w:tcPr>
          <w:p w14:paraId="4AD83790" w14:textId="27E1BFEE"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32.542,48</w:t>
            </w:r>
          </w:p>
        </w:tc>
        <w:tc>
          <w:tcPr>
            <w:tcW w:w="469" w:type="pct"/>
            <w:noWrap/>
            <w:hideMark/>
          </w:tcPr>
          <w:p w14:paraId="63D85DFC" w14:textId="42A3847F"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590</w:t>
            </w:r>
          </w:p>
        </w:tc>
        <w:tc>
          <w:tcPr>
            <w:tcW w:w="547" w:type="pct"/>
            <w:noWrap/>
            <w:hideMark/>
          </w:tcPr>
          <w:p w14:paraId="7E9A821B" w14:textId="595A6E74"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12</w:t>
            </w:r>
          </w:p>
        </w:tc>
        <w:tc>
          <w:tcPr>
            <w:tcW w:w="469" w:type="pct"/>
            <w:noWrap/>
            <w:hideMark/>
          </w:tcPr>
          <w:p w14:paraId="087E45CA" w14:textId="38943EF3"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7.080,00</w:t>
            </w:r>
          </w:p>
        </w:tc>
        <w:tc>
          <w:tcPr>
            <w:tcW w:w="1094" w:type="pct"/>
            <w:noWrap/>
            <w:hideMark/>
          </w:tcPr>
          <w:p w14:paraId="6F481326" w14:textId="362216E5" w:rsidR="00B11E4D" w:rsidRPr="00C2158D" w:rsidRDefault="00B11E4D" w:rsidP="00B11E4D">
            <w:pPr>
              <w:widowControl w:val="0"/>
              <w:autoSpaceDE w:val="0"/>
              <w:autoSpaceDN w:val="0"/>
              <w:jc w:val="right"/>
              <w:cnfStyle w:val="000000100000" w:firstRow="0" w:lastRow="0" w:firstColumn="0" w:lastColumn="0" w:oddVBand="0" w:evenVBand="0" w:oddHBand="1" w:evenHBand="0" w:firstRowFirstColumn="0" w:firstRowLastColumn="0" w:lastRowFirstColumn="0" w:lastRowLastColumn="0"/>
              <w:rPr>
                <w:b/>
                <w:bCs/>
              </w:rPr>
            </w:pPr>
            <w:r w:rsidRPr="00C2158D">
              <w:rPr>
                <w:b/>
                <w:bCs/>
                <w:color w:val="000000"/>
              </w:rPr>
              <w:t>68.690,10</w:t>
            </w:r>
          </w:p>
        </w:tc>
      </w:tr>
    </w:tbl>
    <w:p w14:paraId="48DCF5DF" w14:textId="77777777" w:rsidR="00465179" w:rsidRPr="00C2158D" w:rsidRDefault="00465179" w:rsidP="00AB2B02">
      <w:pPr>
        <w:rPr>
          <w:b/>
          <w:sz w:val="24"/>
          <w:szCs w:val="24"/>
        </w:rPr>
      </w:pPr>
    </w:p>
    <w:p w14:paraId="1CDBEE58" w14:textId="45827818" w:rsidR="002F3722" w:rsidRPr="00C2158D" w:rsidRDefault="002F3722" w:rsidP="00AB2B02">
      <w:pPr>
        <w:rPr>
          <w:b/>
          <w:sz w:val="24"/>
          <w:szCs w:val="24"/>
        </w:rPr>
      </w:pPr>
      <w:r w:rsidRPr="00C2158D">
        <w:rPr>
          <w:b/>
          <w:sz w:val="24"/>
          <w:szCs w:val="24"/>
        </w:rPr>
        <w:t>Personel Yemek Kurulu İşletme Hesap Özeti</w:t>
      </w:r>
    </w:p>
    <w:p w14:paraId="2FB8C224" w14:textId="77777777" w:rsidR="00D3398F" w:rsidRPr="00C2158D" w:rsidRDefault="00D3398F" w:rsidP="0022729B">
      <w:pPr>
        <w:spacing w:line="360" w:lineRule="auto"/>
        <w:rPr>
          <w:b/>
          <w:sz w:val="18"/>
          <w:szCs w:val="18"/>
        </w:rPr>
      </w:pPr>
    </w:p>
    <w:tbl>
      <w:tblPr>
        <w:tblStyle w:val="AkKlavuz-Vurgu11"/>
        <w:tblW w:w="5000" w:type="pct"/>
        <w:tblLook w:val="04A0" w:firstRow="1" w:lastRow="0" w:firstColumn="1" w:lastColumn="0" w:noHBand="0" w:noVBand="1"/>
      </w:tblPr>
      <w:tblGrid>
        <w:gridCol w:w="2640"/>
        <w:gridCol w:w="1867"/>
        <w:gridCol w:w="223"/>
        <w:gridCol w:w="2305"/>
        <w:gridCol w:w="2017"/>
      </w:tblGrid>
      <w:tr w:rsidR="001A157A" w:rsidRPr="00C2158D" w14:paraId="4D21300E" w14:textId="77777777" w:rsidTr="00C1480F">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59" w:type="pct"/>
            <w:noWrap/>
            <w:hideMark/>
          </w:tcPr>
          <w:p w14:paraId="586B7B87" w14:textId="77777777" w:rsidR="001A157A" w:rsidRPr="00C2158D" w:rsidRDefault="001A157A" w:rsidP="005A6453">
            <w:pPr>
              <w:jc w:val="center"/>
              <w:rPr>
                <w:rFonts w:ascii="Times New Roman" w:hAnsi="Times New Roman"/>
                <w:b w:val="0"/>
                <w:bCs w:val="0"/>
              </w:rPr>
            </w:pPr>
            <w:bookmarkStart w:id="40" w:name="_Hlk62638640"/>
            <w:r w:rsidRPr="00C2158D">
              <w:rPr>
                <w:rFonts w:ascii="Times New Roman" w:hAnsi="Times New Roman"/>
                <w:b w:val="0"/>
                <w:bCs w:val="0"/>
              </w:rPr>
              <w:t>GİDERLER</w:t>
            </w:r>
          </w:p>
        </w:tc>
        <w:tc>
          <w:tcPr>
            <w:tcW w:w="1031" w:type="pct"/>
            <w:noWrap/>
            <w:hideMark/>
          </w:tcPr>
          <w:p w14:paraId="2E6EC6F5" w14:textId="5556720F" w:rsidR="001A157A" w:rsidRPr="00C2158D" w:rsidRDefault="001A157A" w:rsidP="005A6453">
            <w:pPr>
              <w:jc w:val="center"/>
              <w:cnfStyle w:val="100000000000" w:firstRow="1" w:lastRow="0" w:firstColumn="0" w:lastColumn="0" w:oddVBand="0" w:evenVBand="0" w:oddHBand="0" w:evenHBand="0" w:firstRowFirstColumn="0" w:firstRowLastColumn="0" w:lastRowFirstColumn="0" w:lastRowLastColumn="0"/>
              <w:rPr>
                <w:b w:val="0"/>
                <w:bCs w:val="0"/>
              </w:rPr>
            </w:pPr>
            <w:r w:rsidRPr="00C2158D">
              <w:rPr>
                <w:b w:val="0"/>
                <w:bCs w:val="0"/>
              </w:rPr>
              <w:t>TL</w:t>
            </w:r>
          </w:p>
        </w:tc>
        <w:tc>
          <w:tcPr>
            <w:tcW w:w="123" w:type="pct"/>
            <w:noWrap/>
            <w:hideMark/>
          </w:tcPr>
          <w:p w14:paraId="4A4F28D6" w14:textId="77777777" w:rsidR="001A157A" w:rsidRPr="00C2158D" w:rsidRDefault="001A157A" w:rsidP="005A6453">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1273" w:type="pct"/>
            <w:noWrap/>
            <w:hideMark/>
          </w:tcPr>
          <w:p w14:paraId="59DE777A" w14:textId="77777777" w:rsidR="001A157A" w:rsidRPr="00C2158D" w:rsidRDefault="001A157A" w:rsidP="005A6453">
            <w:pPr>
              <w:jc w:val="center"/>
              <w:cnfStyle w:val="100000000000" w:firstRow="1" w:lastRow="0" w:firstColumn="0" w:lastColumn="0" w:oddVBand="0" w:evenVBand="0" w:oddHBand="0" w:evenHBand="0" w:firstRowFirstColumn="0" w:firstRowLastColumn="0" w:lastRowFirstColumn="0" w:lastRowLastColumn="0"/>
              <w:rPr>
                <w:b w:val="0"/>
                <w:bCs w:val="0"/>
              </w:rPr>
            </w:pPr>
            <w:r w:rsidRPr="00C2158D">
              <w:rPr>
                <w:b w:val="0"/>
                <w:bCs w:val="0"/>
              </w:rPr>
              <w:t>GELİRLER</w:t>
            </w:r>
          </w:p>
        </w:tc>
        <w:tc>
          <w:tcPr>
            <w:tcW w:w="1114" w:type="pct"/>
            <w:noWrap/>
            <w:hideMark/>
          </w:tcPr>
          <w:p w14:paraId="469A6613" w14:textId="17735726" w:rsidR="001A157A" w:rsidRPr="00C2158D" w:rsidRDefault="001A157A" w:rsidP="005A6453">
            <w:pPr>
              <w:jc w:val="center"/>
              <w:cnfStyle w:val="100000000000" w:firstRow="1" w:lastRow="0" w:firstColumn="0" w:lastColumn="0" w:oddVBand="0" w:evenVBand="0" w:oddHBand="0" w:evenHBand="0" w:firstRowFirstColumn="0" w:firstRowLastColumn="0" w:lastRowFirstColumn="0" w:lastRowLastColumn="0"/>
              <w:rPr>
                <w:b w:val="0"/>
                <w:bCs w:val="0"/>
              </w:rPr>
            </w:pPr>
            <w:r w:rsidRPr="00C2158D">
              <w:rPr>
                <w:b w:val="0"/>
                <w:bCs w:val="0"/>
              </w:rPr>
              <w:t>TL</w:t>
            </w:r>
          </w:p>
        </w:tc>
      </w:tr>
      <w:tr w:rsidR="001A157A" w:rsidRPr="00C2158D" w14:paraId="3097CB63"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0D3D5D89"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01.Personel Giderleri</w:t>
            </w:r>
          </w:p>
        </w:tc>
        <w:tc>
          <w:tcPr>
            <w:tcW w:w="1031" w:type="pct"/>
            <w:noWrap/>
            <w:hideMark/>
          </w:tcPr>
          <w:p w14:paraId="0639F916"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4589C3A1"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val="restart"/>
            <w:hideMark/>
          </w:tcPr>
          <w:p w14:paraId="5122DA9E"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Önceki Yıldan Devir</w:t>
            </w:r>
          </w:p>
        </w:tc>
        <w:tc>
          <w:tcPr>
            <w:tcW w:w="1114" w:type="pct"/>
            <w:noWrap/>
            <w:hideMark/>
          </w:tcPr>
          <w:p w14:paraId="4129C527"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 </w:t>
            </w:r>
          </w:p>
        </w:tc>
      </w:tr>
      <w:tr w:rsidR="001A157A" w:rsidRPr="00C2158D" w14:paraId="21B173D6"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4A625208" w14:textId="77777777" w:rsidR="001A157A" w:rsidRPr="00C2158D" w:rsidRDefault="001A157A" w:rsidP="005A6453">
            <w:pPr>
              <w:rPr>
                <w:rFonts w:ascii="Times New Roman" w:hAnsi="Times New Roman"/>
                <w:sz w:val="16"/>
                <w:szCs w:val="16"/>
              </w:rPr>
            </w:pPr>
          </w:p>
        </w:tc>
        <w:tc>
          <w:tcPr>
            <w:tcW w:w="1031" w:type="pct"/>
            <w:noWrap/>
            <w:hideMark/>
          </w:tcPr>
          <w:p w14:paraId="38F1D82B"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39FC07C3"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hideMark/>
          </w:tcPr>
          <w:p w14:paraId="14C29930"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p>
        </w:tc>
        <w:tc>
          <w:tcPr>
            <w:tcW w:w="1114" w:type="pct"/>
            <w:noWrap/>
            <w:hideMark/>
          </w:tcPr>
          <w:p w14:paraId="087B75A5"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47.006,79</w:t>
            </w:r>
          </w:p>
        </w:tc>
      </w:tr>
      <w:tr w:rsidR="001A157A" w:rsidRPr="00C2158D" w14:paraId="7A829876" w14:textId="77777777" w:rsidTr="00C1480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2FB5919D" w14:textId="77777777" w:rsidR="001A157A" w:rsidRPr="00C2158D" w:rsidRDefault="001A157A" w:rsidP="005A6453">
            <w:pPr>
              <w:rPr>
                <w:rFonts w:ascii="Times New Roman" w:hAnsi="Times New Roman"/>
                <w:sz w:val="16"/>
                <w:szCs w:val="16"/>
              </w:rPr>
            </w:pPr>
          </w:p>
        </w:tc>
        <w:tc>
          <w:tcPr>
            <w:tcW w:w="1031" w:type="pct"/>
            <w:noWrap/>
            <w:hideMark/>
          </w:tcPr>
          <w:p w14:paraId="63A008B4"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39E3474B"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hideMark/>
          </w:tcPr>
          <w:p w14:paraId="5F32E2FC"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p>
        </w:tc>
        <w:tc>
          <w:tcPr>
            <w:tcW w:w="1114" w:type="pct"/>
            <w:noWrap/>
            <w:hideMark/>
          </w:tcPr>
          <w:p w14:paraId="3E3AB61D"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 </w:t>
            </w:r>
          </w:p>
        </w:tc>
      </w:tr>
      <w:tr w:rsidR="001A157A" w:rsidRPr="00C2158D" w14:paraId="5473B7AE"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7F1FD515"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 xml:space="preserve">02.Mal ve Hizmet Alım Giderleri:            </w:t>
            </w:r>
          </w:p>
          <w:p w14:paraId="033E8E54" w14:textId="16A953D6" w:rsidR="001A157A" w:rsidRPr="00C2158D" w:rsidRDefault="001A157A" w:rsidP="005A6453">
            <w:pPr>
              <w:rPr>
                <w:rFonts w:ascii="Times New Roman" w:hAnsi="Times New Roman"/>
                <w:sz w:val="16"/>
                <w:szCs w:val="16"/>
              </w:rPr>
            </w:pPr>
            <w:r w:rsidRPr="00C2158D">
              <w:rPr>
                <w:rFonts w:ascii="Times New Roman" w:hAnsi="Times New Roman"/>
                <w:sz w:val="16"/>
                <w:szCs w:val="16"/>
              </w:rPr>
              <w:t xml:space="preserve">Erciyes </w:t>
            </w:r>
            <w:proofErr w:type="spellStart"/>
            <w:r w:rsidRPr="00C2158D">
              <w:rPr>
                <w:rFonts w:ascii="Times New Roman" w:hAnsi="Times New Roman"/>
                <w:sz w:val="16"/>
                <w:szCs w:val="16"/>
              </w:rPr>
              <w:t>Üniver</w:t>
            </w:r>
            <w:proofErr w:type="spellEnd"/>
            <w:r w:rsidRPr="00C2158D">
              <w:rPr>
                <w:rFonts w:ascii="Times New Roman" w:hAnsi="Times New Roman"/>
                <w:sz w:val="16"/>
                <w:szCs w:val="16"/>
              </w:rPr>
              <w:t xml:space="preserve">. Aktarılan: 88.260,08                                  Firmalara Ödeme Emirleri: 27.360,13       </w:t>
            </w:r>
          </w:p>
        </w:tc>
        <w:tc>
          <w:tcPr>
            <w:tcW w:w="1031" w:type="pct"/>
            <w:noWrap/>
            <w:hideMark/>
          </w:tcPr>
          <w:p w14:paraId="11E6DE32"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15611AEF"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val="restart"/>
            <w:hideMark/>
          </w:tcPr>
          <w:p w14:paraId="4952FEFE"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 xml:space="preserve">01.Mal ve Hizmet Satış Gelirleri              </w:t>
            </w:r>
          </w:p>
          <w:p w14:paraId="100D2AA5" w14:textId="5C831D0A"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 xml:space="preserve"> Personel Yemek Kesintileri Geliri: 33.238,50</w:t>
            </w:r>
          </w:p>
          <w:p w14:paraId="6429C3A5" w14:textId="2D8B38E8"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 xml:space="preserve"> Turnike Geçiş: 50.834,50</w:t>
            </w:r>
          </w:p>
          <w:p w14:paraId="31438AA0"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p>
        </w:tc>
        <w:tc>
          <w:tcPr>
            <w:tcW w:w="1114" w:type="pct"/>
            <w:noWrap/>
            <w:hideMark/>
          </w:tcPr>
          <w:p w14:paraId="0729F55E"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4E6F8705"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765A7FE0" w14:textId="77777777" w:rsidR="001A157A" w:rsidRPr="00C2158D" w:rsidRDefault="001A157A" w:rsidP="005A6453">
            <w:pPr>
              <w:rPr>
                <w:rFonts w:ascii="Times New Roman" w:hAnsi="Times New Roman"/>
                <w:sz w:val="16"/>
                <w:szCs w:val="16"/>
              </w:rPr>
            </w:pPr>
          </w:p>
        </w:tc>
        <w:tc>
          <w:tcPr>
            <w:tcW w:w="1031" w:type="pct"/>
            <w:noWrap/>
            <w:hideMark/>
          </w:tcPr>
          <w:p w14:paraId="08E8A346"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xml:space="preserve">               115.620,21</w:t>
            </w:r>
          </w:p>
        </w:tc>
        <w:tc>
          <w:tcPr>
            <w:tcW w:w="123" w:type="pct"/>
            <w:noWrap/>
            <w:hideMark/>
          </w:tcPr>
          <w:p w14:paraId="3EBE0C56"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hideMark/>
          </w:tcPr>
          <w:p w14:paraId="1BEC03A7"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p>
        </w:tc>
        <w:tc>
          <w:tcPr>
            <w:tcW w:w="1114" w:type="pct"/>
            <w:noWrap/>
            <w:hideMark/>
          </w:tcPr>
          <w:p w14:paraId="4854F14A"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xml:space="preserve">                84 073,00</w:t>
            </w:r>
          </w:p>
        </w:tc>
      </w:tr>
      <w:tr w:rsidR="001A157A" w:rsidRPr="00C2158D" w14:paraId="7216B37E" w14:textId="77777777" w:rsidTr="00C1480F">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459" w:type="pct"/>
            <w:vMerge/>
            <w:hideMark/>
          </w:tcPr>
          <w:p w14:paraId="279BA076" w14:textId="77777777" w:rsidR="001A157A" w:rsidRPr="00C2158D" w:rsidRDefault="001A157A" w:rsidP="005A6453">
            <w:pPr>
              <w:rPr>
                <w:rFonts w:ascii="Times New Roman" w:hAnsi="Times New Roman"/>
                <w:sz w:val="16"/>
                <w:szCs w:val="16"/>
              </w:rPr>
            </w:pPr>
          </w:p>
        </w:tc>
        <w:tc>
          <w:tcPr>
            <w:tcW w:w="1031" w:type="pct"/>
            <w:noWrap/>
            <w:hideMark/>
          </w:tcPr>
          <w:p w14:paraId="186799F3"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12A12788"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hideMark/>
          </w:tcPr>
          <w:p w14:paraId="4B763731"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p>
        </w:tc>
        <w:tc>
          <w:tcPr>
            <w:tcW w:w="1114" w:type="pct"/>
            <w:noWrap/>
            <w:hideMark/>
          </w:tcPr>
          <w:p w14:paraId="113021C7"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r>
      <w:tr w:rsidR="001A157A" w:rsidRPr="00C2158D" w14:paraId="2E8266C7"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6BF0CD66"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03.Sermaye Giderleri</w:t>
            </w:r>
          </w:p>
        </w:tc>
        <w:tc>
          <w:tcPr>
            <w:tcW w:w="1031" w:type="pct"/>
            <w:noWrap/>
            <w:hideMark/>
          </w:tcPr>
          <w:p w14:paraId="1004C02A"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168917A1"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val="restart"/>
            <w:hideMark/>
          </w:tcPr>
          <w:p w14:paraId="245C3B1B"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02.Diğer Gelirler</w:t>
            </w:r>
          </w:p>
          <w:p w14:paraId="01543675" w14:textId="10A4181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 xml:space="preserve"> Bütçeden Aktarılan: 150.000,00                     </w:t>
            </w:r>
          </w:p>
          <w:p w14:paraId="16B9CA19" w14:textId="73F28282"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 xml:space="preserve"> Sehven Gelirler : 36,50                           </w:t>
            </w:r>
          </w:p>
        </w:tc>
        <w:tc>
          <w:tcPr>
            <w:tcW w:w="1114" w:type="pct"/>
            <w:noWrap/>
            <w:hideMark/>
          </w:tcPr>
          <w:p w14:paraId="708ADF45"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0911B23F"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5BADB569" w14:textId="77777777" w:rsidR="001A157A" w:rsidRPr="00C2158D" w:rsidRDefault="001A157A" w:rsidP="005A6453">
            <w:pPr>
              <w:rPr>
                <w:rFonts w:ascii="Times New Roman" w:hAnsi="Times New Roman"/>
                <w:sz w:val="16"/>
                <w:szCs w:val="16"/>
              </w:rPr>
            </w:pPr>
          </w:p>
        </w:tc>
        <w:tc>
          <w:tcPr>
            <w:tcW w:w="1031" w:type="pct"/>
            <w:noWrap/>
            <w:hideMark/>
          </w:tcPr>
          <w:p w14:paraId="3215642C"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0C3AB17E"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hideMark/>
          </w:tcPr>
          <w:p w14:paraId="42B7F249"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p>
        </w:tc>
        <w:tc>
          <w:tcPr>
            <w:tcW w:w="1114" w:type="pct"/>
            <w:noWrap/>
          </w:tcPr>
          <w:p w14:paraId="25D6A73F" w14:textId="6DE98868" w:rsidR="001A157A" w:rsidRPr="00C2158D" w:rsidRDefault="001A157A" w:rsidP="00276E7B">
            <w:pPr>
              <w:jc w:val="right"/>
              <w:cnfStyle w:val="000000010000" w:firstRow="0" w:lastRow="0" w:firstColumn="0" w:lastColumn="0" w:oddVBand="0" w:evenVBand="0" w:oddHBand="0" w:evenHBand="1" w:firstRowFirstColumn="0" w:firstRowLastColumn="0" w:lastRowFirstColumn="0" w:lastRowLastColumn="0"/>
            </w:pPr>
            <w:r w:rsidRPr="00C2158D">
              <w:t xml:space="preserve">               </w:t>
            </w:r>
            <w:r w:rsidR="00276E7B" w:rsidRPr="00C2158D">
              <w:t xml:space="preserve">   150.036,50              </w:t>
            </w:r>
          </w:p>
        </w:tc>
      </w:tr>
      <w:tr w:rsidR="001A157A" w:rsidRPr="00C2158D" w14:paraId="3D6CC07F" w14:textId="77777777" w:rsidTr="00C1480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06EFCDEB" w14:textId="77777777" w:rsidR="001A157A" w:rsidRPr="00C2158D" w:rsidRDefault="001A157A" w:rsidP="005A6453">
            <w:pPr>
              <w:rPr>
                <w:rFonts w:ascii="Times New Roman" w:hAnsi="Times New Roman"/>
                <w:sz w:val="16"/>
                <w:szCs w:val="16"/>
              </w:rPr>
            </w:pPr>
          </w:p>
        </w:tc>
        <w:tc>
          <w:tcPr>
            <w:tcW w:w="1031" w:type="pct"/>
            <w:noWrap/>
            <w:hideMark/>
          </w:tcPr>
          <w:p w14:paraId="38BB583C"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30F20A34"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hideMark/>
          </w:tcPr>
          <w:p w14:paraId="507E2769"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p>
        </w:tc>
        <w:tc>
          <w:tcPr>
            <w:tcW w:w="1114" w:type="pct"/>
            <w:noWrap/>
            <w:hideMark/>
          </w:tcPr>
          <w:p w14:paraId="12BABBAB"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2D2777C2"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1021A221"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04.Diğer Giderler:</w:t>
            </w:r>
          </w:p>
          <w:p w14:paraId="7555853B" w14:textId="46788C6E" w:rsidR="001A157A" w:rsidRPr="00C2158D" w:rsidRDefault="001A157A" w:rsidP="005A6453">
            <w:pPr>
              <w:rPr>
                <w:rFonts w:ascii="Times New Roman" w:hAnsi="Times New Roman"/>
                <w:sz w:val="16"/>
                <w:szCs w:val="16"/>
              </w:rPr>
            </w:pPr>
            <w:r w:rsidRPr="00C2158D">
              <w:rPr>
                <w:rFonts w:ascii="Times New Roman" w:hAnsi="Times New Roman"/>
                <w:sz w:val="16"/>
                <w:szCs w:val="16"/>
              </w:rPr>
              <w:t>Maliye(</w:t>
            </w:r>
            <w:proofErr w:type="spellStart"/>
            <w:r w:rsidRPr="00C2158D">
              <w:rPr>
                <w:rFonts w:ascii="Times New Roman" w:hAnsi="Times New Roman"/>
                <w:sz w:val="16"/>
                <w:szCs w:val="16"/>
              </w:rPr>
              <w:t>Damga+Tevkifat</w:t>
            </w:r>
            <w:proofErr w:type="spellEnd"/>
            <w:r w:rsidRPr="00C2158D">
              <w:rPr>
                <w:rFonts w:ascii="Times New Roman" w:hAnsi="Times New Roman"/>
                <w:sz w:val="16"/>
                <w:szCs w:val="16"/>
              </w:rPr>
              <w:t xml:space="preserve">) : 1.066,24                                         </w:t>
            </w:r>
          </w:p>
          <w:p w14:paraId="6CE51FF1" w14:textId="19B031CD" w:rsidR="001A157A" w:rsidRPr="00C2158D" w:rsidRDefault="001A157A" w:rsidP="005A6453">
            <w:pPr>
              <w:rPr>
                <w:rFonts w:ascii="Times New Roman" w:hAnsi="Times New Roman"/>
                <w:sz w:val="16"/>
                <w:szCs w:val="16"/>
              </w:rPr>
            </w:pPr>
          </w:p>
        </w:tc>
        <w:tc>
          <w:tcPr>
            <w:tcW w:w="1031" w:type="pct"/>
            <w:noWrap/>
            <w:hideMark/>
          </w:tcPr>
          <w:p w14:paraId="2D0755F7"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10745107"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noWrap/>
            <w:hideMark/>
          </w:tcPr>
          <w:p w14:paraId="59553410"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114" w:type="pct"/>
            <w:noWrap/>
            <w:hideMark/>
          </w:tcPr>
          <w:p w14:paraId="34BB1E55"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4D26BFE5"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5E2A2777" w14:textId="77777777" w:rsidR="001A157A" w:rsidRPr="00C2158D" w:rsidRDefault="001A157A" w:rsidP="005A6453">
            <w:pPr>
              <w:rPr>
                <w:rFonts w:ascii="Times New Roman" w:hAnsi="Times New Roman"/>
                <w:sz w:val="16"/>
                <w:szCs w:val="16"/>
              </w:rPr>
            </w:pPr>
          </w:p>
        </w:tc>
        <w:tc>
          <w:tcPr>
            <w:tcW w:w="1031" w:type="pct"/>
            <w:noWrap/>
            <w:hideMark/>
          </w:tcPr>
          <w:p w14:paraId="1238DFD8"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xml:space="preserve">                  1.066,24     </w:t>
            </w:r>
          </w:p>
        </w:tc>
        <w:tc>
          <w:tcPr>
            <w:tcW w:w="123" w:type="pct"/>
            <w:noWrap/>
            <w:hideMark/>
          </w:tcPr>
          <w:p w14:paraId="5612E896"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2E71AD91"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114" w:type="pct"/>
            <w:noWrap/>
            <w:hideMark/>
          </w:tcPr>
          <w:p w14:paraId="5A1C5CCE"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792C637F" w14:textId="77777777" w:rsidTr="00C1480F">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629CA1F6" w14:textId="77777777" w:rsidR="001A157A" w:rsidRPr="00C2158D" w:rsidRDefault="001A157A" w:rsidP="005A6453">
            <w:pPr>
              <w:rPr>
                <w:rFonts w:ascii="Times New Roman" w:hAnsi="Times New Roman"/>
                <w:sz w:val="16"/>
                <w:szCs w:val="16"/>
              </w:rPr>
            </w:pPr>
          </w:p>
        </w:tc>
        <w:tc>
          <w:tcPr>
            <w:tcW w:w="1031" w:type="pct"/>
            <w:noWrap/>
            <w:hideMark/>
          </w:tcPr>
          <w:p w14:paraId="2DFE382E"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xml:space="preserve">                  </w:t>
            </w:r>
          </w:p>
        </w:tc>
        <w:tc>
          <w:tcPr>
            <w:tcW w:w="123" w:type="pct"/>
            <w:noWrap/>
            <w:hideMark/>
          </w:tcPr>
          <w:p w14:paraId="701597B1"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noWrap/>
            <w:hideMark/>
          </w:tcPr>
          <w:p w14:paraId="07694363"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114" w:type="pct"/>
            <w:noWrap/>
            <w:hideMark/>
          </w:tcPr>
          <w:p w14:paraId="6C4AD799"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598914B5" w14:textId="77777777" w:rsidTr="00C1480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59" w:type="pct"/>
            <w:noWrap/>
            <w:hideMark/>
          </w:tcPr>
          <w:p w14:paraId="36F1EDE2" w14:textId="77777777" w:rsidR="001A157A" w:rsidRPr="00C2158D" w:rsidRDefault="001A157A" w:rsidP="005A6453">
            <w:pPr>
              <w:rPr>
                <w:rFonts w:ascii="Times New Roman" w:hAnsi="Times New Roman"/>
                <w:b w:val="0"/>
                <w:bCs w:val="0"/>
                <w:sz w:val="16"/>
                <w:szCs w:val="16"/>
              </w:rPr>
            </w:pPr>
            <w:r w:rsidRPr="00C2158D">
              <w:rPr>
                <w:rFonts w:ascii="Times New Roman" w:hAnsi="Times New Roman"/>
                <w:b w:val="0"/>
                <w:bCs w:val="0"/>
                <w:sz w:val="16"/>
                <w:szCs w:val="16"/>
              </w:rPr>
              <w:t>Ara Toplam</w:t>
            </w:r>
          </w:p>
        </w:tc>
        <w:tc>
          <w:tcPr>
            <w:tcW w:w="1031" w:type="pct"/>
            <w:noWrap/>
            <w:hideMark/>
          </w:tcPr>
          <w:p w14:paraId="7A3FBC8F"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rPr>
                <w:b/>
                <w:bCs/>
              </w:rPr>
            </w:pPr>
            <w:r w:rsidRPr="00C2158D">
              <w:rPr>
                <w:b/>
                <w:bCs/>
              </w:rPr>
              <w:t xml:space="preserve">              116.686,25</w:t>
            </w:r>
          </w:p>
        </w:tc>
        <w:tc>
          <w:tcPr>
            <w:tcW w:w="123" w:type="pct"/>
            <w:noWrap/>
            <w:hideMark/>
          </w:tcPr>
          <w:p w14:paraId="5D3004FC"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163C20F9"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b/>
                <w:bCs/>
                <w:sz w:val="16"/>
                <w:szCs w:val="16"/>
              </w:rPr>
            </w:pPr>
            <w:r w:rsidRPr="00C2158D">
              <w:rPr>
                <w:b/>
                <w:bCs/>
                <w:sz w:val="16"/>
                <w:szCs w:val="16"/>
              </w:rPr>
              <w:t>Ara Toplam</w:t>
            </w:r>
          </w:p>
        </w:tc>
        <w:tc>
          <w:tcPr>
            <w:tcW w:w="1114" w:type="pct"/>
            <w:noWrap/>
            <w:hideMark/>
          </w:tcPr>
          <w:p w14:paraId="1BC9B9BD" w14:textId="77777777" w:rsidR="001A157A" w:rsidRPr="00C2158D" w:rsidRDefault="001A157A" w:rsidP="005A6453">
            <w:pPr>
              <w:jc w:val="right"/>
              <w:cnfStyle w:val="000000100000" w:firstRow="0" w:lastRow="0" w:firstColumn="0" w:lastColumn="0" w:oddVBand="0" w:evenVBand="0" w:oddHBand="1" w:evenHBand="0" w:firstRowFirstColumn="0" w:firstRowLastColumn="0" w:lastRowFirstColumn="0" w:lastRowLastColumn="0"/>
              <w:rPr>
                <w:b/>
                <w:bCs/>
              </w:rPr>
            </w:pPr>
            <w:r w:rsidRPr="00C2158D">
              <w:rPr>
                <w:b/>
                <w:bCs/>
              </w:rPr>
              <w:t>281.116,29</w:t>
            </w:r>
          </w:p>
        </w:tc>
      </w:tr>
      <w:tr w:rsidR="001A157A" w:rsidRPr="00C2158D" w14:paraId="78061776"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7AEC5245"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 xml:space="preserve">Kasa </w:t>
            </w:r>
          </w:p>
        </w:tc>
        <w:tc>
          <w:tcPr>
            <w:tcW w:w="1031" w:type="pct"/>
            <w:noWrap/>
            <w:hideMark/>
          </w:tcPr>
          <w:p w14:paraId="571D1E32"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3F7D6746"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val="restart"/>
            <w:hideMark/>
          </w:tcPr>
          <w:p w14:paraId="48EFC56A"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Borçlar</w:t>
            </w:r>
          </w:p>
        </w:tc>
        <w:tc>
          <w:tcPr>
            <w:tcW w:w="1114" w:type="pct"/>
            <w:noWrap/>
            <w:hideMark/>
          </w:tcPr>
          <w:p w14:paraId="31755D4F"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38F0A7A6"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1CBF01AE" w14:textId="77777777" w:rsidR="001A157A" w:rsidRPr="00C2158D" w:rsidRDefault="001A157A" w:rsidP="005A6453">
            <w:pPr>
              <w:rPr>
                <w:rFonts w:ascii="Times New Roman" w:hAnsi="Times New Roman"/>
                <w:sz w:val="16"/>
                <w:szCs w:val="16"/>
              </w:rPr>
            </w:pPr>
          </w:p>
        </w:tc>
        <w:tc>
          <w:tcPr>
            <w:tcW w:w="1031" w:type="pct"/>
            <w:noWrap/>
            <w:hideMark/>
          </w:tcPr>
          <w:p w14:paraId="66B034C5"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477FD122"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vMerge/>
            <w:hideMark/>
          </w:tcPr>
          <w:p w14:paraId="0D86DC46"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sz w:val="16"/>
                <w:szCs w:val="16"/>
              </w:rPr>
            </w:pPr>
          </w:p>
        </w:tc>
        <w:tc>
          <w:tcPr>
            <w:tcW w:w="1114" w:type="pct"/>
            <w:noWrap/>
            <w:hideMark/>
          </w:tcPr>
          <w:p w14:paraId="09BD1185"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18E78510" w14:textId="77777777" w:rsidTr="00C1480F">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459" w:type="pct"/>
            <w:vMerge/>
            <w:hideMark/>
          </w:tcPr>
          <w:p w14:paraId="035C6D51" w14:textId="77777777" w:rsidR="001A157A" w:rsidRPr="00C2158D" w:rsidRDefault="001A157A" w:rsidP="005A6453">
            <w:pPr>
              <w:rPr>
                <w:rFonts w:ascii="Times New Roman" w:hAnsi="Times New Roman"/>
                <w:sz w:val="16"/>
                <w:szCs w:val="16"/>
              </w:rPr>
            </w:pPr>
          </w:p>
        </w:tc>
        <w:tc>
          <w:tcPr>
            <w:tcW w:w="1031" w:type="pct"/>
            <w:noWrap/>
            <w:hideMark/>
          </w:tcPr>
          <w:p w14:paraId="0BDA6005"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16FD436D"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vMerge/>
            <w:hideMark/>
          </w:tcPr>
          <w:p w14:paraId="0D107821"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rPr>
                <w:sz w:val="16"/>
                <w:szCs w:val="16"/>
              </w:rPr>
            </w:pPr>
          </w:p>
        </w:tc>
        <w:tc>
          <w:tcPr>
            <w:tcW w:w="1114" w:type="pct"/>
            <w:noWrap/>
            <w:hideMark/>
          </w:tcPr>
          <w:p w14:paraId="4BDD410F"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6D2AFF3F"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04E870AA"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Banka</w:t>
            </w:r>
          </w:p>
        </w:tc>
        <w:tc>
          <w:tcPr>
            <w:tcW w:w="1031" w:type="pct"/>
            <w:noWrap/>
            <w:hideMark/>
          </w:tcPr>
          <w:p w14:paraId="6436D690"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6B86BCB6"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2B028BBA"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114" w:type="pct"/>
            <w:noWrap/>
            <w:hideMark/>
          </w:tcPr>
          <w:p w14:paraId="1BB730EB"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6FE00306"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258F0960" w14:textId="77777777" w:rsidR="001A157A" w:rsidRPr="00C2158D" w:rsidRDefault="001A157A" w:rsidP="005A6453">
            <w:pPr>
              <w:rPr>
                <w:rFonts w:ascii="Times New Roman" w:hAnsi="Times New Roman"/>
                <w:sz w:val="16"/>
                <w:szCs w:val="16"/>
              </w:rPr>
            </w:pPr>
          </w:p>
        </w:tc>
        <w:tc>
          <w:tcPr>
            <w:tcW w:w="1031" w:type="pct"/>
            <w:noWrap/>
            <w:hideMark/>
          </w:tcPr>
          <w:p w14:paraId="7B677A85"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rPr>
                <w:b/>
                <w:bCs/>
              </w:rPr>
            </w:pPr>
            <w:r w:rsidRPr="00C2158D">
              <w:rPr>
                <w:b/>
                <w:bCs/>
              </w:rPr>
              <w:t xml:space="preserve">           164.430,04</w:t>
            </w:r>
          </w:p>
        </w:tc>
        <w:tc>
          <w:tcPr>
            <w:tcW w:w="123" w:type="pct"/>
            <w:noWrap/>
            <w:hideMark/>
          </w:tcPr>
          <w:p w14:paraId="24FECB35"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noWrap/>
            <w:hideMark/>
          </w:tcPr>
          <w:p w14:paraId="5DC66873"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114" w:type="pct"/>
            <w:noWrap/>
            <w:hideMark/>
          </w:tcPr>
          <w:p w14:paraId="1FA1E676"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5A0FCBF3" w14:textId="77777777" w:rsidTr="00C1480F">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459" w:type="pct"/>
            <w:vMerge/>
            <w:hideMark/>
          </w:tcPr>
          <w:p w14:paraId="7FE0F79C" w14:textId="77777777" w:rsidR="001A157A" w:rsidRPr="00C2158D" w:rsidRDefault="001A157A" w:rsidP="005A6453">
            <w:pPr>
              <w:rPr>
                <w:rFonts w:ascii="Times New Roman" w:hAnsi="Times New Roman"/>
                <w:sz w:val="16"/>
                <w:szCs w:val="16"/>
              </w:rPr>
            </w:pPr>
          </w:p>
        </w:tc>
        <w:tc>
          <w:tcPr>
            <w:tcW w:w="1031" w:type="pct"/>
            <w:noWrap/>
            <w:hideMark/>
          </w:tcPr>
          <w:p w14:paraId="74881461"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69E852A0"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10B6BC77"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114" w:type="pct"/>
            <w:noWrap/>
            <w:hideMark/>
          </w:tcPr>
          <w:p w14:paraId="4D68C9C4"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4E4668F5" w14:textId="77777777" w:rsidTr="00C1480F">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val="restart"/>
            <w:hideMark/>
          </w:tcPr>
          <w:p w14:paraId="2B100D88" w14:textId="77777777" w:rsidR="001A157A" w:rsidRPr="00C2158D" w:rsidRDefault="001A157A" w:rsidP="005A6453">
            <w:pPr>
              <w:rPr>
                <w:rFonts w:ascii="Times New Roman" w:hAnsi="Times New Roman"/>
                <w:sz w:val="16"/>
                <w:szCs w:val="16"/>
              </w:rPr>
            </w:pPr>
            <w:r w:rsidRPr="00C2158D">
              <w:rPr>
                <w:rFonts w:ascii="Times New Roman" w:hAnsi="Times New Roman"/>
                <w:sz w:val="16"/>
                <w:szCs w:val="16"/>
              </w:rPr>
              <w:t>Alacaklar</w:t>
            </w:r>
          </w:p>
        </w:tc>
        <w:tc>
          <w:tcPr>
            <w:tcW w:w="1031" w:type="pct"/>
            <w:noWrap/>
            <w:hideMark/>
          </w:tcPr>
          <w:p w14:paraId="21E3F599"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7416475E"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noWrap/>
            <w:hideMark/>
          </w:tcPr>
          <w:p w14:paraId="15BCDC7C"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114" w:type="pct"/>
            <w:noWrap/>
            <w:hideMark/>
          </w:tcPr>
          <w:p w14:paraId="096333ED"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698A82A7" w14:textId="77777777" w:rsidTr="00C1480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59" w:type="pct"/>
            <w:vMerge/>
            <w:hideMark/>
          </w:tcPr>
          <w:p w14:paraId="7E357097" w14:textId="77777777" w:rsidR="001A157A" w:rsidRPr="00C2158D" w:rsidRDefault="001A157A" w:rsidP="005A6453">
            <w:pPr>
              <w:rPr>
                <w:rFonts w:ascii="Times New Roman" w:hAnsi="Times New Roman"/>
                <w:sz w:val="16"/>
                <w:szCs w:val="16"/>
              </w:rPr>
            </w:pPr>
          </w:p>
        </w:tc>
        <w:tc>
          <w:tcPr>
            <w:tcW w:w="1031" w:type="pct"/>
            <w:noWrap/>
            <w:hideMark/>
          </w:tcPr>
          <w:p w14:paraId="632D5F24"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pPr>
            <w:r w:rsidRPr="00C2158D">
              <w:t> </w:t>
            </w:r>
          </w:p>
        </w:tc>
        <w:tc>
          <w:tcPr>
            <w:tcW w:w="123" w:type="pct"/>
            <w:noWrap/>
            <w:hideMark/>
          </w:tcPr>
          <w:p w14:paraId="6A2AE7F7"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0B11D8E8"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c>
          <w:tcPr>
            <w:tcW w:w="1114" w:type="pct"/>
            <w:noWrap/>
            <w:hideMark/>
          </w:tcPr>
          <w:p w14:paraId="46BAFE85"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r w:rsidRPr="00C2158D">
              <w:t> </w:t>
            </w:r>
          </w:p>
        </w:tc>
      </w:tr>
      <w:tr w:rsidR="001A157A" w:rsidRPr="00C2158D" w14:paraId="777A8C0C" w14:textId="77777777" w:rsidTr="00C1480F">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459" w:type="pct"/>
            <w:vMerge/>
            <w:hideMark/>
          </w:tcPr>
          <w:p w14:paraId="01C33257" w14:textId="77777777" w:rsidR="001A157A" w:rsidRPr="00C2158D" w:rsidRDefault="001A157A" w:rsidP="005A6453">
            <w:pPr>
              <w:rPr>
                <w:rFonts w:ascii="Times New Roman" w:hAnsi="Times New Roman"/>
                <w:sz w:val="16"/>
                <w:szCs w:val="16"/>
              </w:rPr>
            </w:pPr>
          </w:p>
        </w:tc>
        <w:tc>
          <w:tcPr>
            <w:tcW w:w="1031" w:type="pct"/>
            <w:noWrap/>
            <w:hideMark/>
          </w:tcPr>
          <w:p w14:paraId="386ED5C6" w14:textId="77777777" w:rsidR="001A157A" w:rsidRPr="00C2158D" w:rsidRDefault="001A157A" w:rsidP="00E723CF">
            <w:pPr>
              <w:jc w:val="right"/>
              <w:cnfStyle w:val="000000010000" w:firstRow="0" w:lastRow="0" w:firstColumn="0" w:lastColumn="0" w:oddVBand="0" w:evenVBand="0" w:oddHBand="0" w:evenHBand="1" w:firstRowFirstColumn="0" w:firstRowLastColumn="0" w:lastRowFirstColumn="0" w:lastRowLastColumn="0"/>
            </w:pPr>
            <w:r w:rsidRPr="00C2158D">
              <w:t> </w:t>
            </w:r>
          </w:p>
        </w:tc>
        <w:tc>
          <w:tcPr>
            <w:tcW w:w="123" w:type="pct"/>
            <w:noWrap/>
            <w:hideMark/>
          </w:tcPr>
          <w:p w14:paraId="55A4079F"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p>
        </w:tc>
        <w:tc>
          <w:tcPr>
            <w:tcW w:w="1273" w:type="pct"/>
            <w:noWrap/>
            <w:hideMark/>
          </w:tcPr>
          <w:p w14:paraId="10C54079"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c>
          <w:tcPr>
            <w:tcW w:w="1114" w:type="pct"/>
            <w:noWrap/>
            <w:hideMark/>
          </w:tcPr>
          <w:p w14:paraId="7A471009" w14:textId="77777777" w:rsidR="001A157A" w:rsidRPr="00C2158D" w:rsidRDefault="001A157A" w:rsidP="005A6453">
            <w:pPr>
              <w:cnfStyle w:val="000000010000" w:firstRow="0" w:lastRow="0" w:firstColumn="0" w:lastColumn="0" w:oddVBand="0" w:evenVBand="0" w:oddHBand="0" w:evenHBand="1" w:firstRowFirstColumn="0" w:firstRowLastColumn="0" w:lastRowFirstColumn="0" w:lastRowLastColumn="0"/>
            </w:pPr>
            <w:r w:rsidRPr="00C2158D">
              <w:t> </w:t>
            </w:r>
          </w:p>
        </w:tc>
      </w:tr>
      <w:tr w:rsidR="001A157A" w:rsidRPr="00C2158D" w14:paraId="307DB5D4" w14:textId="77777777" w:rsidTr="00C1480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59" w:type="pct"/>
            <w:noWrap/>
            <w:hideMark/>
          </w:tcPr>
          <w:p w14:paraId="335B8FE9" w14:textId="77777777" w:rsidR="001A157A" w:rsidRPr="00C2158D" w:rsidRDefault="001A157A" w:rsidP="005A6453">
            <w:pPr>
              <w:rPr>
                <w:rFonts w:ascii="Times New Roman" w:hAnsi="Times New Roman"/>
                <w:b w:val="0"/>
                <w:bCs w:val="0"/>
              </w:rPr>
            </w:pPr>
            <w:r w:rsidRPr="00C2158D">
              <w:rPr>
                <w:rFonts w:ascii="Times New Roman" w:hAnsi="Times New Roman"/>
                <w:b w:val="0"/>
                <w:bCs w:val="0"/>
              </w:rPr>
              <w:t>Genel Toplam</w:t>
            </w:r>
          </w:p>
        </w:tc>
        <w:tc>
          <w:tcPr>
            <w:tcW w:w="1031" w:type="pct"/>
            <w:noWrap/>
            <w:hideMark/>
          </w:tcPr>
          <w:p w14:paraId="5AACB8AE" w14:textId="77777777" w:rsidR="001A157A" w:rsidRPr="00C2158D" w:rsidRDefault="001A157A" w:rsidP="00E723CF">
            <w:pPr>
              <w:jc w:val="right"/>
              <w:cnfStyle w:val="000000100000" w:firstRow="0" w:lastRow="0" w:firstColumn="0" w:lastColumn="0" w:oddVBand="0" w:evenVBand="0" w:oddHBand="1" w:evenHBand="0" w:firstRowFirstColumn="0" w:firstRowLastColumn="0" w:lastRowFirstColumn="0" w:lastRowLastColumn="0"/>
              <w:rPr>
                <w:b/>
                <w:bCs/>
              </w:rPr>
            </w:pPr>
            <w:r w:rsidRPr="00C2158D">
              <w:rPr>
                <w:b/>
                <w:bCs/>
              </w:rPr>
              <w:t>281.116,29</w:t>
            </w:r>
          </w:p>
        </w:tc>
        <w:tc>
          <w:tcPr>
            <w:tcW w:w="123" w:type="pct"/>
            <w:noWrap/>
            <w:hideMark/>
          </w:tcPr>
          <w:p w14:paraId="40D1C77C"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pPr>
          </w:p>
        </w:tc>
        <w:tc>
          <w:tcPr>
            <w:tcW w:w="1273" w:type="pct"/>
            <w:noWrap/>
            <w:hideMark/>
          </w:tcPr>
          <w:p w14:paraId="4ADEB444" w14:textId="77777777" w:rsidR="001A157A" w:rsidRPr="00C2158D" w:rsidRDefault="001A157A" w:rsidP="005A6453">
            <w:pPr>
              <w:cnfStyle w:val="000000100000" w:firstRow="0" w:lastRow="0" w:firstColumn="0" w:lastColumn="0" w:oddVBand="0" w:evenVBand="0" w:oddHBand="1" w:evenHBand="0" w:firstRowFirstColumn="0" w:firstRowLastColumn="0" w:lastRowFirstColumn="0" w:lastRowLastColumn="0"/>
              <w:rPr>
                <w:b/>
                <w:bCs/>
              </w:rPr>
            </w:pPr>
            <w:r w:rsidRPr="00C2158D">
              <w:rPr>
                <w:b/>
                <w:bCs/>
              </w:rPr>
              <w:t>Genel Toplam</w:t>
            </w:r>
          </w:p>
        </w:tc>
        <w:tc>
          <w:tcPr>
            <w:tcW w:w="1114" w:type="pct"/>
            <w:noWrap/>
            <w:hideMark/>
          </w:tcPr>
          <w:p w14:paraId="5CB674D6" w14:textId="77777777" w:rsidR="001A157A" w:rsidRPr="00C2158D" w:rsidRDefault="001A157A" w:rsidP="005A6453">
            <w:pPr>
              <w:jc w:val="right"/>
              <w:cnfStyle w:val="000000100000" w:firstRow="0" w:lastRow="0" w:firstColumn="0" w:lastColumn="0" w:oddVBand="0" w:evenVBand="0" w:oddHBand="1" w:evenHBand="0" w:firstRowFirstColumn="0" w:firstRowLastColumn="0" w:lastRowFirstColumn="0" w:lastRowLastColumn="0"/>
              <w:rPr>
                <w:b/>
                <w:bCs/>
              </w:rPr>
            </w:pPr>
            <w:r w:rsidRPr="00C2158D">
              <w:rPr>
                <w:b/>
                <w:bCs/>
              </w:rPr>
              <w:t>281.116,29</w:t>
            </w:r>
          </w:p>
        </w:tc>
      </w:tr>
      <w:bookmarkEnd w:id="40"/>
    </w:tbl>
    <w:p w14:paraId="079213DA" w14:textId="77777777" w:rsidR="007B64FE" w:rsidRPr="00C2158D" w:rsidRDefault="007B64FE" w:rsidP="0022729B">
      <w:pPr>
        <w:spacing w:line="360" w:lineRule="auto"/>
        <w:rPr>
          <w:b/>
          <w:bCs/>
          <w:sz w:val="24"/>
          <w:szCs w:val="24"/>
        </w:rPr>
      </w:pPr>
    </w:p>
    <w:p w14:paraId="2F9AEEA5" w14:textId="77777777" w:rsidR="007B64FE" w:rsidRPr="00C2158D" w:rsidRDefault="007B64FE">
      <w:pPr>
        <w:rPr>
          <w:b/>
          <w:bCs/>
          <w:sz w:val="24"/>
          <w:szCs w:val="24"/>
        </w:rPr>
      </w:pPr>
      <w:r w:rsidRPr="00C2158D">
        <w:rPr>
          <w:b/>
          <w:bCs/>
          <w:sz w:val="24"/>
          <w:szCs w:val="24"/>
        </w:rPr>
        <w:br w:type="page"/>
      </w:r>
    </w:p>
    <w:p w14:paraId="40431B75" w14:textId="0A105509" w:rsidR="00285B5E" w:rsidRPr="00C2158D" w:rsidRDefault="00285B5E" w:rsidP="007B64FE">
      <w:pPr>
        <w:spacing w:line="360" w:lineRule="auto"/>
        <w:ind w:left="567"/>
        <w:rPr>
          <w:b/>
          <w:bCs/>
          <w:sz w:val="24"/>
          <w:szCs w:val="24"/>
        </w:rPr>
      </w:pPr>
      <w:r w:rsidRPr="00C2158D">
        <w:rPr>
          <w:b/>
          <w:bCs/>
          <w:sz w:val="24"/>
          <w:szCs w:val="24"/>
        </w:rPr>
        <w:lastRenderedPageBreak/>
        <w:t>Mali Bilgiler</w:t>
      </w:r>
    </w:p>
    <w:p w14:paraId="34F85CBB" w14:textId="45AE7EF3" w:rsidR="00F905AA" w:rsidRPr="00C2158D" w:rsidRDefault="00285B5E" w:rsidP="007B64FE">
      <w:pPr>
        <w:spacing w:line="360" w:lineRule="auto"/>
        <w:ind w:firstLine="567"/>
        <w:rPr>
          <w:sz w:val="24"/>
        </w:rPr>
      </w:pPr>
      <w:r w:rsidRPr="00C2158D">
        <w:rPr>
          <w:sz w:val="24"/>
        </w:rPr>
        <w:t>Daire Başkanlığımızın bütçe, harcamalar ve ihale bilgileri aşağıdaki tablolarda açıklanmıştır.</w:t>
      </w:r>
    </w:p>
    <w:p w14:paraId="5249065F" w14:textId="56863909" w:rsidR="00D3398F" w:rsidRPr="00C2158D" w:rsidRDefault="00D3398F" w:rsidP="0022729B">
      <w:pPr>
        <w:spacing w:line="360" w:lineRule="auto"/>
      </w:pPr>
    </w:p>
    <w:p w14:paraId="7646F5E4" w14:textId="0E0B0110" w:rsidR="00D3398F" w:rsidRPr="00C2158D" w:rsidRDefault="00D3398F" w:rsidP="00F20F81">
      <w:pPr>
        <w:spacing w:line="360" w:lineRule="auto"/>
        <w:rPr>
          <w:b/>
          <w:bCs/>
          <w:sz w:val="24"/>
          <w:szCs w:val="24"/>
        </w:rPr>
      </w:pPr>
      <w:r w:rsidRPr="00C2158D">
        <w:rPr>
          <w:b/>
          <w:bCs/>
          <w:sz w:val="24"/>
          <w:szCs w:val="24"/>
        </w:rPr>
        <w:t>2020 Yılı Bütçe Tertiplerinin Ödenek Durum Listesi</w:t>
      </w:r>
    </w:p>
    <w:p w14:paraId="6AF0A0FA" w14:textId="055026D1" w:rsidR="00D3398F" w:rsidRPr="00C2158D" w:rsidRDefault="00D3398F" w:rsidP="00FF4320">
      <w:pPr>
        <w:spacing w:line="360" w:lineRule="auto"/>
        <w:rPr>
          <w:b/>
          <w:bCs/>
          <w:sz w:val="24"/>
          <w:szCs w:val="24"/>
        </w:rPr>
      </w:pPr>
      <w:r w:rsidRPr="00C2158D">
        <w:rPr>
          <w:b/>
          <w:bCs/>
          <w:sz w:val="24"/>
          <w:szCs w:val="24"/>
        </w:rPr>
        <w:t>39.27 – Kayseri Üniversitesi</w:t>
      </w:r>
    </w:p>
    <w:tbl>
      <w:tblPr>
        <w:tblStyle w:val="AkKlavuz-Vurgu11"/>
        <w:tblpPr w:leftFromText="141" w:rightFromText="141" w:vertAnchor="text" w:horzAnchor="margin" w:tblpXSpec="center" w:tblpY="1"/>
        <w:tblW w:w="5000" w:type="pct"/>
        <w:tblLook w:val="04A0" w:firstRow="1" w:lastRow="0" w:firstColumn="1" w:lastColumn="0" w:noHBand="0" w:noVBand="1"/>
      </w:tblPr>
      <w:tblGrid>
        <w:gridCol w:w="316"/>
        <w:gridCol w:w="2096"/>
        <w:gridCol w:w="1073"/>
        <w:gridCol w:w="1176"/>
        <w:gridCol w:w="1073"/>
        <w:gridCol w:w="1176"/>
        <w:gridCol w:w="1073"/>
        <w:gridCol w:w="1069"/>
      </w:tblGrid>
      <w:tr w:rsidR="00F905AA" w:rsidRPr="00C2158D" w14:paraId="4B2B353E" w14:textId="77777777" w:rsidTr="00791763">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5" w:type="pct"/>
            <w:noWrap/>
            <w:hideMark/>
          </w:tcPr>
          <w:p w14:paraId="4E8B96A3" w14:textId="77777777" w:rsidR="00F905AA" w:rsidRPr="00C2158D" w:rsidRDefault="00F905AA" w:rsidP="00F905AA">
            <w:pPr>
              <w:rPr>
                <w:rFonts w:ascii="Times New Roman" w:hAnsi="Times New Roman"/>
              </w:rPr>
            </w:pPr>
            <w:r w:rsidRPr="00C2158D">
              <w:rPr>
                <w:rFonts w:ascii="Times New Roman" w:hAnsi="Times New Roman"/>
              </w:rPr>
              <w:t> </w:t>
            </w:r>
          </w:p>
        </w:tc>
        <w:tc>
          <w:tcPr>
            <w:tcW w:w="1133" w:type="pct"/>
            <w:hideMark/>
          </w:tcPr>
          <w:p w14:paraId="5C1EB8B0"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TERTİP</w:t>
            </w:r>
          </w:p>
        </w:tc>
        <w:tc>
          <w:tcPr>
            <w:tcW w:w="624" w:type="pct"/>
            <w:hideMark/>
          </w:tcPr>
          <w:p w14:paraId="21A03119"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TOPLAM ÖDENEK</w:t>
            </w:r>
          </w:p>
        </w:tc>
        <w:tc>
          <w:tcPr>
            <w:tcW w:w="624" w:type="pct"/>
            <w:hideMark/>
          </w:tcPr>
          <w:p w14:paraId="19885AE9"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 xml:space="preserve">ÖDENEK GÖNDERME </w:t>
            </w:r>
          </w:p>
        </w:tc>
        <w:tc>
          <w:tcPr>
            <w:tcW w:w="624" w:type="pct"/>
            <w:hideMark/>
          </w:tcPr>
          <w:p w14:paraId="1F14536B"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TENKİS</w:t>
            </w:r>
          </w:p>
        </w:tc>
        <w:tc>
          <w:tcPr>
            <w:tcW w:w="624" w:type="pct"/>
            <w:hideMark/>
          </w:tcPr>
          <w:p w14:paraId="69D1013E"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 xml:space="preserve">TOPLAM ÖDENEK GÖNDERME </w:t>
            </w:r>
          </w:p>
        </w:tc>
        <w:tc>
          <w:tcPr>
            <w:tcW w:w="624" w:type="pct"/>
            <w:hideMark/>
          </w:tcPr>
          <w:p w14:paraId="12298B68"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HARCAMA (AVANS DAHİL )</w:t>
            </w:r>
          </w:p>
        </w:tc>
        <w:tc>
          <w:tcPr>
            <w:tcW w:w="624" w:type="pct"/>
            <w:hideMark/>
          </w:tcPr>
          <w:p w14:paraId="5ED5CD20" w14:textId="77777777" w:rsidR="00F905AA" w:rsidRPr="00C2158D" w:rsidRDefault="00F905AA" w:rsidP="00F9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C2158D">
              <w:rPr>
                <w:rFonts w:ascii="Times New Roman" w:hAnsi="Times New Roman"/>
                <w:sz w:val="16"/>
                <w:szCs w:val="16"/>
              </w:rPr>
              <w:t>KALAN</w:t>
            </w:r>
          </w:p>
        </w:tc>
      </w:tr>
      <w:tr w:rsidR="00F905AA" w:rsidRPr="00C2158D" w14:paraId="38A2AD4F" w14:textId="77777777" w:rsidTr="0079176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53A66596" w14:textId="77777777" w:rsidR="00F905AA" w:rsidRPr="00C2158D" w:rsidRDefault="00F905AA" w:rsidP="00F905AA">
            <w:pPr>
              <w:rPr>
                <w:rFonts w:ascii="Times New Roman" w:hAnsi="Times New Roman"/>
              </w:rPr>
            </w:pPr>
            <w:r w:rsidRPr="00C2158D">
              <w:rPr>
                <w:rFonts w:ascii="Times New Roman" w:hAnsi="Times New Roman"/>
              </w:rPr>
              <w:t>1</w:t>
            </w:r>
          </w:p>
        </w:tc>
        <w:tc>
          <w:tcPr>
            <w:tcW w:w="1133" w:type="pct"/>
            <w:noWrap/>
            <w:hideMark/>
          </w:tcPr>
          <w:p w14:paraId="31941212"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39.27.09.07-09.6.0.00-2-06.1</w:t>
            </w:r>
          </w:p>
        </w:tc>
        <w:tc>
          <w:tcPr>
            <w:tcW w:w="624" w:type="pct"/>
            <w:noWrap/>
            <w:hideMark/>
          </w:tcPr>
          <w:p w14:paraId="18860991"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70.000,00</w:t>
            </w:r>
          </w:p>
        </w:tc>
        <w:tc>
          <w:tcPr>
            <w:tcW w:w="624" w:type="pct"/>
            <w:noWrap/>
            <w:hideMark/>
          </w:tcPr>
          <w:p w14:paraId="6929CF06"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70.000,00</w:t>
            </w:r>
          </w:p>
        </w:tc>
        <w:tc>
          <w:tcPr>
            <w:tcW w:w="624" w:type="pct"/>
            <w:noWrap/>
            <w:hideMark/>
          </w:tcPr>
          <w:p w14:paraId="03F800BC"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0,00</w:t>
            </w:r>
          </w:p>
        </w:tc>
        <w:tc>
          <w:tcPr>
            <w:tcW w:w="624" w:type="pct"/>
            <w:noWrap/>
            <w:hideMark/>
          </w:tcPr>
          <w:p w14:paraId="5C40E0D2"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70.000,00</w:t>
            </w:r>
          </w:p>
        </w:tc>
        <w:tc>
          <w:tcPr>
            <w:tcW w:w="624" w:type="pct"/>
            <w:noWrap/>
            <w:hideMark/>
          </w:tcPr>
          <w:p w14:paraId="3FFDBECB"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50.161,00</w:t>
            </w:r>
          </w:p>
        </w:tc>
        <w:tc>
          <w:tcPr>
            <w:tcW w:w="624" w:type="pct"/>
            <w:noWrap/>
            <w:hideMark/>
          </w:tcPr>
          <w:p w14:paraId="048D37CF"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19.839,00</w:t>
            </w:r>
          </w:p>
        </w:tc>
      </w:tr>
      <w:tr w:rsidR="00F905AA" w:rsidRPr="00C2158D" w14:paraId="0772E3BE" w14:textId="77777777" w:rsidTr="00791763">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53DF7083" w14:textId="77777777" w:rsidR="00F905AA" w:rsidRPr="00C2158D" w:rsidRDefault="00F905AA" w:rsidP="00F905AA">
            <w:pPr>
              <w:rPr>
                <w:rFonts w:ascii="Times New Roman" w:hAnsi="Times New Roman"/>
              </w:rPr>
            </w:pPr>
            <w:r w:rsidRPr="00C2158D">
              <w:rPr>
                <w:rFonts w:ascii="Times New Roman" w:hAnsi="Times New Roman"/>
              </w:rPr>
              <w:t>2</w:t>
            </w:r>
          </w:p>
        </w:tc>
        <w:tc>
          <w:tcPr>
            <w:tcW w:w="1133" w:type="pct"/>
            <w:noWrap/>
            <w:hideMark/>
          </w:tcPr>
          <w:p w14:paraId="3DEC3000"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39.27.09.07-09.6.0.03-2-03.2</w:t>
            </w:r>
          </w:p>
        </w:tc>
        <w:tc>
          <w:tcPr>
            <w:tcW w:w="624" w:type="pct"/>
            <w:noWrap/>
            <w:hideMark/>
          </w:tcPr>
          <w:p w14:paraId="28FA44BF"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2.731.000,00</w:t>
            </w:r>
          </w:p>
        </w:tc>
        <w:tc>
          <w:tcPr>
            <w:tcW w:w="624" w:type="pct"/>
            <w:noWrap/>
            <w:hideMark/>
          </w:tcPr>
          <w:p w14:paraId="242C1793"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2.289.000,00</w:t>
            </w:r>
          </w:p>
        </w:tc>
        <w:tc>
          <w:tcPr>
            <w:tcW w:w="624" w:type="pct"/>
            <w:noWrap/>
            <w:hideMark/>
          </w:tcPr>
          <w:p w14:paraId="4A91211E"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0,00</w:t>
            </w:r>
          </w:p>
        </w:tc>
        <w:tc>
          <w:tcPr>
            <w:tcW w:w="624" w:type="pct"/>
            <w:noWrap/>
            <w:hideMark/>
          </w:tcPr>
          <w:p w14:paraId="3CB05703"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2.289.000,00</w:t>
            </w:r>
          </w:p>
        </w:tc>
        <w:tc>
          <w:tcPr>
            <w:tcW w:w="624" w:type="pct"/>
            <w:noWrap/>
            <w:hideMark/>
          </w:tcPr>
          <w:p w14:paraId="5406E322"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348.256,00</w:t>
            </w:r>
          </w:p>
        </w:tc>
        <w:tc>
          <w:tcPr>
            <w:tcW w:w="624" w:type="pct"/>
            <w:noWrap/>
            <w:hideMark/>
          </w:tcPr>
          <w:p w14:paraId="27446F69"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2.382.744,00</w:t>
            </w:r>
          </w:p>
        </w:tc>
      </w:tr>
      <w:tr w:rsidR="00F905AA" w:rsidRPr="00C2158D" w14:paraId="194F8E30" w14:textId="77777777" w:rsidTr="0079176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5D97A645" w14:textId="77777777" w:rsidR="00F905AA" w:rsidRPr="00C2158D" w:rsidRDefault="00F905AA" w:rsidP="00F905AA">
            <w:pPr>
              <w:rPr>
                <w:rFonts w:ascii="Times New Roman" w:hAnsi="Times New Roman"/>
              </w:rPr>
            </w:pPr>
            <w:r w:rsidRPr="00C2158D">
              <w:rPr>
                <w:rFonts w:ascii="Times New Roman" w:hAnsi="Times New Roman"/>
              </w:rPr>
              <w:t>3</w:t>
            </w:r>
          </w:p>
        </w:tc>
        <w:tc>
          <w:tcPr>
            <w:tcW w:w="1133" w:type="pct"/>
            <w:noWrap/>
            <w:hideMark/>
          </w:tcPr>
          <w:p w14:paraId="1DD29264"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39.27.09.07-09.6.0.06-2-03.2</w:t>
            </w:r>
          </w:p>
        </w:tc>
        <w:tc>
          <w:tcPr>
            <w:tcW w:w="624" w:type="pct"/>
            <w:noWrap/>
            <w:hideMark/>
          </w:tcPr>
          <w:p w14:paraId="3246BA54"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625.000,00</w:t>
            </w:r>
          </w:p>
        </w:tc>
        <w:tc>
          <w:tcPr>
            <w:tcW w:w="624" w:type="pct"/>
            <w:noWrap/>
            <w:hideMark/>
          </w:tcPr>
          <w:p w14:paraId="5E67049A"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541.000,00</w:t>
            </w:r>
          </w:p>
        </w:tc>
        <w:tc>
          <w:tcPr>
            <w:tcW w:w="624" w:type="pct"/>
            <w:noWrap/>
            <w:hideMark/>
          </w:tcPr>
          <w:p w14:paraId="31286ADA"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0,00</w:t>
            </w:r>
          </w:p>
        </w:tc>
        <w:tc>
          <w:tcPr>
            <w:tcW w:w="624" w:type="pct"/>
            <w:noWrap/>
            <w:hideMark/>
          </w:tcPr>
          <w:p w14:paraId="7697FE0A"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541.000,00</w:t>
            </w:r>
          </w:p>
        </w:tc>
        <w:tc>
          <w:tcPr>
            <w:tcW w:w="624" w:type="pct"/>
            <w:noWrap/>
            <w:hideMark/>
          </w:tcPr>
          <w:p w14:paraId="3FF9C576"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138.638,00</w:t>
            </w:r>
          </w:p>
        </w:tc>
        <w:tc>
          <w:tcPr>
            <w:tcW w:w="624" w:type="pct"/>
            <w:noWrap/>
            <w:hideMark/>
          </w:tcPr>
          <w:p w14:paraId="6C191535"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486.362,00</w:t>
            </w:r>
          </w:p>
        </w:tc>
      </w:tr>
      <w:tr w:rsidR="00F905AA" w:rsidRPr="00C2158D" w14:paraId="75E4D735" w14:textId="77777777" w:rsidTr="00791763">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1C0E8BB3" w14:textId="77777777" w:rsidR="00F905AA" w:rsidRPr="00C2158D" w:rsidRDefault="00F905AA" w:rsidP="00F905AA">
            <w:pPr>
              <w:rPr>
                <w:rFonts w:ascii="Times New Roman" w:hAnsi="Times New Roman"/>
              </w:rPr>
            </w:pPr>
            <w:r w:rsidRPr="00C2158D">
              <w:rPr>
                <w:rFonts w:ascii="Times New Roman" w:hAnsi="Times New Roman"/>
              </w:rPr>
              <w:t>4</w:t>
            </w:r>
          </w:p>
        </w:tc>
        <w:tc>
          <w:tcPr>
            <w:tcW w:w="1133" w:type="pct"/>
            <w:noWrap/>
            <w:hideMark/>
          </w:tcPr>
          <w:p w14:paraId="751217B5"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39.27.09.07-09.6.0.06-2-03.3</w:t>
            </w:r>
          </w:p>
        </w:tc>
        <w:tc>
          <w:tcPr>
            <w:tcW w:w="624" w:type="pct"/>
            <w:noWrap/>
            <w:hideMark/>
          </w:tcPr>
          <w:p w14:paraId="5224781C"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24.000,00</w:t>
            </w:r>
          </w:p>
        </w:tc>
        <w:tc>
          <w:tcPr>
            <w:tcW w:w="624" w:type="pct"/>
            <w:noWrap/>
            <w:hideMark/>
          </w:tcPr>
          <w:p w14:paraId="5C209FAA"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24.000,00</w:t>
            </w:r>
          </w:p>
        </w:tc>
        <w:tc>
          <w:tcPr>
            <w:tcW w:w="624" w:type="pct"/>
            <w:noWrap/>
            <w:hideMark/>
          </w:tcPr>
          <w:p w14:paraId="6A9A2043"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0,00</w:t>
            </w:r>
          </w:p>
        </w:tc>
        <w:tc>
          <w:tcPr>
            <w:tcW w:w="624" w:type="pct"/>
            <w:noWrap/>
            <w:hideMark/>
          </w:tcPr>
          <w:p w14:paraId="35D48C92"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24.000,00</w:t>
            </w:r>
          </w:p>
        </w:tc>
        <w:tc>
          <w:tcPr>
            <w:tcW w:w="624" w:type="pct"/>
            <w:noWrap/>
            <w:hideMark/>
          </w:tcPr>
          <w:p w14:paraId="36219BE6"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0,00</w:t>
            </w:r>
          </w:p>
        </w:tc>
        <w:tc>
          <w:tcPr>
            <w:tcW w:w="624" w:type="pct"/>
            <w:noWrap/>
            <w:hideMark/>
          </w:tcPr>
          <w:p w14:paraId="42669EBF"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24.000,00</w:t>
            </w:r>
          </w:p>
        </w:tc>
      </w:tr>
      <w:tr w:rsidR="00F905AA" w:rsidRPr="00C2158D" w14:paraId="6F657FEF" w14:textId="77777777" w:rsidTr="0079176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6720F394" w14:textId="77777777" w:rsidR="00F905AA" w:rsidRPr="00C2158D" w:rsidRDefault="00F905AA" w:rsidP="00F905AA">
            <w:pPr>
              <w:rPr>
                <w:rFonts w:ascii="Times New Roman" w:hAnsi="Times New Roman"/>
              </w:rPr>
            </w:pPr>
            <w:r w:rsidRPr="00C2158D">
              <w:rPr>
                <w:rFonts w:ascii="Times New Roman" w:hAnsi="Times New Roman"/>
              </w:rPr>
              <w:t>5</w:t>
            </w:r>
          </w:p>
        </w:tc>
        <w:tc>
          <w:tcPr>
            <w:tcW w:w="1133" w:type="pct"/>
            <w:noWrap/>
            <w:hideMark/>
          </w:tcPr>
          <w:p w14:paraId="762D612F"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39.27.09.07-09.6.0.07-2-01.4</w:t>
            </w:r>
          </w:p>
        </w:tc>
        <w:tc>
          <w:tcPr>
            <w:tcW w:w="624" w:type="pct"/>
            <w:noWrap/>
            <w:hideMark/>
          </w:tcPr>
          <w:p w14:paraId="45F641E8"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30.000,00</w:t>
            </w:r>
          </w:p>
        </w:tc>
        <w:tc>
          <w:tcPr>
            <w:tcW w:w="624" w:type="pct"/>
            <w:noWrap/>
            <w:hideMark/>
          </w:tcPr>
          <w:p w14:paraId="134B489C"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15.000,00</w:t>
            </w:r>
          </w:p>
        </w:tc>
        <w:tc>
          <w:tcPr>
            <w:tcW w:w="624" w:type="pct"/>
            <w:noWrap/>
            <w:hideMark/>
          </w:tcPr>
          <w:p w14:paraId="4A2D4EA8"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0,00</w:t>
            </w:r>
          </w:p>
        </w:tc>
        <w:tc>
          <w:tcPr>
            <w:tcW w:w="624" w:type="pct"/>
            <w:noWrap/>
            <w:hideMark/>
          </w:tcPr>
          <w:p w14:paraId="472F4F88"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15.000,00</w:t>
            </w:r>
          </w:p>
        </w:tc>
        <w:tc>
          <w:tcPr>
            <w:tcW w:w="624" w:type="pct"/>
            <w:noWrap/>
            <w:hideMark/>
          </w:tcPr>
          <w:p w14:paraId="7D0AFFB3"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10.202,00</w:t>
            </w:r>
          </w:p>
        </w:tc>
        <w:tc>
          <w:tcPr>
            <w:tcW w:w="624" w:type="pct"/>
            <w:noWrap/>
            <w:hideMark/>
          </w:tcPr>
          <w:p w14:paraId="2A007A6D"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19.798,00</w:t>
            </w:r>
          </w:p>
        </w:tc>
      </w:tr>
      <w:tr w:rsidR="00F905AA" w:rsidRPr="00C2158D" w14:paraId="3AF01FF1" w14:textId="77777777" w:rsidTr="00791763">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23E9F9F3" w14:textId="77777777" w:rsidR="00F905AA" w:rsidRPr="00C2158D" w:rsidRDefault="00F905AA" w:rsidP="00F905AA">
            <w:pPr>
              <w:rPr>
                <w:rFonts w:ascii="Times New Roman" w:hAnsi="Times New Roman"/>
              </w:rPr>
            </w:pPr>
            <w:r w:rsidRPr="00C2158D">
              <w:rPr>
                <w:rFonts w:ascii="Times New Roman" w:hAnsi="Times New Roman"/>
              </w:rPr>
              <w:t>6</w:t>
            </w:r>
          </w:p>
        </w:tc>
        <w:tc>
          <w:tcPr>
            <w:tcW w:w="1133" w:type="pct"/>
            <w:noWrap/>
            <w:hideMark/>
          </w:tcPr>
          <w:p w14:paraId="62269825"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39.27.09.07-09.6.0.07-2-02.4</w:t>
            </w:r>
          </w:p>
        </w:tc>
        <w:tc>
          <w:tcPr>
            <w:tcW w:w="624" w:type="pct"/>
            <w:noWrap/>
            <w:hideMark/>
          </w:tcPr>
          <w:p w14:paraId="7DA7BE78"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205.000,00</w:t>
            </w:r>
          </w:p>
        </w:tc>
        <w:tc>
          <w:tcPr>
            <w:tcW w:w="624" w:type="pct"/>
            <w:noWrap/>
            <w:hideMark/>
          </w:tcPr>
          <w:p w14:paraId="27430B8A"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205.000,00</w:t>
            </w:r>
          </w:p>
        </w:tc>
        <w:tc>
          <w:tcPr>
            <w:tcW w:w="624" w:type="pct"/>
            <w:noWrap/>
            <w:hideMark/>
          </w:tcPr>
          <w:p w14:paraId="521E700B"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0,00</w:t>
            </w:r>
          </w:p>
        </w:tc>
        <w:tc>
          <w:tcPr>
            <w:tcW w:w="624" w:type="pct"/>
            <w:noWrap/>
            <w:hideMark/>
          </w:tcPr>
          <w:p w14:paraId="74BD37B3"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205.000,00</w:t>
            </w:r>
          </w:p>
        </w:tc>
        <w:tc>
          <w:tcPr>
            <w:tcW w:w="624" w:type="pct"/>
            <w:noWrap/>
            <w:hideMark/>
          </w:tcPr>
          <w:p w14:paraId="1A0EC8D6"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88.636,00</w:t>
            </w:r>
          </w:p>
        </w:tc>
        <w:tc>
          <w:tcPr>
            <w:tcW w:w="624" w:type="pct"/>
            <w:noWrap/>
            <w:hideMark/>
          </w:tcPr>
          <w:p w14:paraId="443B887E" w14:textId="77777777" w:rsidR="00F905AA" w:rsidRPr="00C2158D" w:rsidRDefault="00F905AA" w:rsidP="00F905AA">
            <w:pPr>
              <w:cnfStyle w:val="000000010000" w:firstRow="0" w:lastRow="0" w:firstColumn="0" w:lastColumn="0" w:oddVBand="0" w:evenVBand="0" w:oddHBand="0" w:evenHBand="1" w:firstRowFirstColumn="0" w:firstRowLastColumn="0" w:lastRowFirstColumn="0" w:lastRowLastColumn="0"/>
              <w:rPr>
                <w:sz w:val="16"/>
                <w:szCs w:val="16"/>
              </w:rPr>
            </w:pPr>
            <w:r w:rsidRPr="00C2158D">
              <w:rPr>
                <w:sz w:val="16"/>
                <w:szCs w:val="16"/>
              </w:rPr>
              <w:t>116.364,00</w:t>
            </w:r>
          </w:p>
        </w:tc>
      </w:tr>
      <w:tr w:rsidR="00F905AA" w:rsidRPr="00C2158D" w14:paraId="169E79D7" w14:textId="77777777" w:rsidTr="0079176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5" w:type="pct"/>
            <w:noWrap/>
            <w:hideMark/>
          </w:tcPr>
          <w:p w14:paraId="2906360C" w14:textId="77777777" w:rsidR="00F905AA" w:rsidRPr="00C2158D" w:rsidRDefault="00F905AA" w:rsidP="00F905AA">
            <w:pPr>
              <w:rPr>
                <w:rFonts w:ascii="Times New Roman" w:hAnsi="Times New Roman"/>
              </w:rPr>
            </w:pPr>
            <w:r w:rsidRPr="00C2158D">
              <w:rPr>
                <w:rFonts w:ascii="Times New Roman" w:hAnsi="Times New Roman"/>
              </w:rPr>
              <w:t>7</w:t>
            </w:r>
          </w:p>
        </w:tc>
        <w:tc>
          <w:tcPr>
            <w:tcW w:w="1133" w:type="pct"/>
            <w:noWrap/>
            <w:hideMark/>
          </w:tcPr>
          <w:p w14:paraId="6E542780"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39.27.09.07-09.6.0.07-2-03.5</w:t>
            </w:r>
          </w:p>
        </w:tc>
        <w:tc>
          <w:tcPr>
            <w:tcW w:w="624" w:type="pct"/>
            <w:noWrap/>
            <w:hideMark/>
          </w:tcPr>
          <w:p w14:paraId="2D7C3BBC"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250.000,00</w:t>
            </w:r>
          </w:p>
        </w:tc>
        <w:tc>
          <w:tcPr>
            <w:tcW w:w="624" w:type="pct"/>
            <w:noWrap/>
            <w:hideMark/>
          </w:tcPr>
          <w:p w14:paraId="120C53DF"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250.000,00</w:t>
            </w:r>
          </w:p>
        </w:tc>
        <w:tc>
          <w:tcPr>
            <w:tcW w:w="624" w:type="pct"/>
            <w:noWrap/>
            <w:hideMark/>
          </w:tcPr>
          <w:p w14:paraId="7DFA4ACE"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0,00</w:t>
            </w:r>
          </w:p>
        </w:tc>
        <w:tc>
          <w:tcPr>
            <w:tcW w:w="624" w:type="pct"/>
            <w:noWrap/>
            <w:hideMark/>
          </w:tcPr>
          <w:p w14:paraId="0614B4E7"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250.000,00</w:t>
            </w:r>
          </w:p>
        </w:tc>
        <w:tc>
          <w:tcPr>
            <w:tcW w:w="624" w:type="pct"/>
            <w:noWrap/>
            <w:hideMark/>
          </w:tcPr>
          <w:p w14:paraId="636CC354"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45.477,00</w:t>
            </w:r>
          </w:p>
        </w:tc>
        <w:tc>
          <w:tcPr>
            <w:tcW w:w="624" w:type="pct"/>
            <w:noWrap/>
            <w:hideMark/>
          </w:tcPr>
          <w:p w14:paraId="5E8E5D4F" w14:textId="77777777" w:rsidR="00F905AA" w:rsidRPr="00C2158D" w:rsidRDefault="00F905AA" w:rsidP="00F905AA">
            <w:pPr>
              <w:cnfStyle w:val="000000100000" w:firstRow="0" w:lastRow="0" w:firstColumn="0" w:lastColumn="0" w:oddVBand="0" w:evenVBand="0" w:oddHBand="1" w:evenHBand="0" w:firstRowFirstColumn="0" w:firstRowLastColumn="0" w:lastRowFirstColumn="0" w:lastRowLastColumn="0"/>
              <w:rPr>
                <w:sz w:val="16"/>
                <w:szCs w:val="16"/>
              </w:rPr>
            </w:pPr>
            <w:r w:rsidRPr="00C2158D">
              <w:rPr>
                <w:sz w:val="16"/>
                <w:szCs w:val="16"/>
              </w:rPr>
              <w:t>204.523,00</w:t>
            </w:r>
          </w:p>
        </w:tc>
      </w:tr>
    </w:tbl>
    <w:p w14:paraId="1D77A5BB" w14:textId="77777777" w:rsidR="00F905AA" w:rsidRPr="00C2158D" w:rsidRDefault="00F905AA" w:rsidP="0022729B">
      <w:pPr>
        <w:spacing w:line="360" w:lineRule="auto"/>
        <w:rPr>
          <w:sz w:val="24"/>
          <w:szCs w:val="24"/>
        </w:rPr>
      </w:pPr>
    </w:p>
    <w:p w14:paraId="62A8C512" w14:textId="77777777" w:rsidR="00285B5E" w:rsidRPr="00C2158D" w:rsidRDefault="00285B5E" w:rsidP="007B64FE">
      <w:pPr>
        <w:ind w:firstLine="567"/>
        <w:rPr>
          <w:b/>
          <w:sz w:val="24"/>
          <w:szCs w:val="24"/>
        </w:rPr>
      </w:pPr>
      <w:r w:rsidRPr="00C2158D">
        <w:rPr>
          <w:b/>
          <w:sz w:val="24"/>
          <w:szCs w:val="24"/>
        </w:rPr>
        <w:t xml:space="preserve">İhale ve Doğrudan Temin </w:t>
      </w:r>
    </w:p>
    <w:p w14:paraId="7F9D1DC0" w14:textId="77777777" w:rsidR="00285B5E" w:rsidRPr="00C2158D" w:rsidRDefault="00285B5E" w:rsidP="00285B5E">
      <w:pPr>
        <w:rPr>
          <w:b/>
          <w:sz w:val="24"/>
          <w:szCs w:val="24"/>
        </w:rPr>
      </w:pPr>
    </w:p>
    <w:p w14:paraId="498B4343" w14:textId="77777777" w:rsidR="00285B5E" w:rsidRPr="00C2158D" w:rsidRDefault="00285B5E" w:rsidP="007B64FE">
      <w:pPr>
        <w:spacing w:line="360" w:lineRule="auto"/>
        <w:ind w:firstLine="567"/>
        <w:rPr>
          <w:sz w:val="24"/>
          <w:szCs w:val="24"/>
        </w:rPr>
      </w:pPr>
      <w:r w:rsidRPr="00C2158D">
        <w:rPr>
          <w:sz w:val="24"/>
          <w:szCs w:val="24"/>
        </w:rPr>
        <w:t>Daire Başkanlığımızca gerçekleştirilen doğrudan temin ve ihalelere ait bilgiler aşağıdaki tabloda verilmiştir.</w:t>
      </w:r>
    </w:p>
    <w:p w14:paraId="7B2E6FAB" w14:textId="77777777" w:rsidR="00940AC5" w:rsidRPr="00C2158D" w:rsidRDefault="00940AC5" w:rsidP="00AB2B02">
      <w:pPr>
        <w:rPr>
          <w:sz w:val="24"/>
          <w:szCs w:val="24"/>
        </w:rPr>
      </w:pPr>
    </w:p>
    <w:tbl>
      <w:tblPr>
        <w:tblStyle w:val="AkKlavuz-Vurgu11"/>
        <w:tblW w:w="5000" w:type="pct"/>
        <w:tblLook w:val="04A0" w:firstRow="1" w:lastRow="0" w:firstColumn="1" w:lastColumn="0" w:noHBand="0" w:noVBand="1"/>
      </w:tblPr>
      <w:tblGrid>
        <w:gridCol w:w="1725"/>
        <w:gridCol w:w="1363"/>
        <w:gridCol w:w="1148"/>
        <w:gridCol w:w="1273"/>
        <w:gridCol w:w="1137"/>
        <w:gridCol w:w="1273"/>
        <w:gridCol w:w="1133"/>
      </w:tblGrid>
      <w:tr w:rsidR="00940AC5" w:rsidRPr="00C2158D" w14:paraId="605AED4B" w14:textId="77777777" w:rsidTr="00791763">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53" w:type="pct"/>
          </w:tcPr>
          <w:p w14:paraId="2DE9D495" w14:textId="77777777" w:rsidR="00940AC5" w:rsidRPr="00C2158D" w:rsidRDefault="00940AC5" w:rsidP="00BD0A4E">
            <w:pPr>
              <w:jc w:val="center"/>
              <w:rPr>
                <w:rFonts w:ascii="Times New Roman" w:hAnsi="Times New Roman"/>
              </w:rPr>
            </w:pPr>
            <w:r w:rsidRPr="00C2158D">
              <w:rPr>
                <w:rFonts w:ascii="Times New Roman" w:hAnsi="Times New Roman"/>
              </w:rPr>
              <w:t>2020</w:t>
            </w:r>
          </w:p>
        </w:tc>
        <w:tc>
          <w:tcPr>
            <w:tcW w:w="1386" w:type="pct"/>
            <w:gridSpan w:val="2"/>
          </w:tcPr>
          <w:p w14:paraId="7E8D2321"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Mal Alımı</w:t>
            </w:r>
          </w:p>
        </w:tc>
        <w:tc>
          <w:tcPr>
            <w:tcW w:w="1331" w:type="pct"/>
            <w:gridSpan w:val="2"/>
          </w:tcPr>
          <w:p w14:paraId="0789A260"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Hizmet Alımı</w:t>
            </w:r>
          </w:p>
        </w:tc>
        <w:tc>
          <w:tcPr>
            <w:tcW w:w="1330" w:type="pct"/>
            <w:gridSpan w:val="2"/>
          </w:tcPr>
          <w:p w14:paraId="4626FA3E" w14:textId="77777777" w:rsidR="00940AC5" w:rsidRPr="00C2158D" w:rsidRDefault="00940AC5" w:rsidP="00BD0A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2158D">
              <w:rPr>
                <w:rFonts w:ascii="Times New Roman" w:hAnsi="Times New Roman"/>
              </w:rPr>
              <w:t>Yapım İşi</w:t>
            </w:r>
          </w:p>
        </w:tc>
      </w:tr>
      <w:tr w:rsidR="00940AC5" w:rsidRPr="00C2158D" w14:paraId="1AD0F945" w14:textId="77777777" w:rsidTr="0079176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53" w:type="pct"/>
          </w:tcPr>
          <w:p w14:paraId="1B4E4F1C" w14:textId="77777777" w:rsidR="00940AC5" w:rsidRPr="00C2158D" w:rsidRDefault="00940AC5" w:rsidP="00BD0A4E">
            <w:pPr>
              <w:jc w:val="center"/>
              <w:rPr>
                <w:rFonts w:ascii="Times New Roman" w:hAnsi="Times New Roman"/>
              </w:rPr>
            </w:pPr>
          </w:p>
        </w:tc>
        <w:tc>
          <w:tcPr>
            <w:tcW w:w="753" w:type="pct"/>
          </w:tcPr>
          <w:p w14:paraId="263D9820"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Sayı</w:t>
            </w:r>
          </w:p>
        </w:tc>
        <w:tc>
          <w:tcPr>
            <w:tcW w:w="634" w:type="pct"/>
          </w:tcPr>
          <w:p w14:paraId="2401CAE2"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Tutar</w:t>
            </w:r>
          </w:p>
        </w:tc>
        <w:tc>
          <w:tcPr>
            <w:tcW w:w="703" w:type="pct"/>
          </w:tcPr>
          <w:p w14:paraId="73D10FF9"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Sayı</w:t>
            </w:r>
          </w:p>
        </w:tc>
        <w:tc>
          <w:tcPr>
            <w:tcW w:w="628" w:type="pct"/>
          </w:tcPr>
          <w:p w14:paraId="365EB56D"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Tutar</w:t>
            </w:r>
          </w:p>
        </w:tc>
        <w:tc>
          <w:tcPr>
            <w:tcW w:w="703" w:type="pct"/>
          </w:tcPr>
          <w:p w14:paraId="6A62D4B6"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Sayı</w:t>
            </w:r>
          </w:p>
        </w:tc>
        <w:tc>
          <w:tcPr>
            <w:tcW w:w="626" w:type="pct"/>
          </w:tcPr>
          <w:p w14:paraId="6C873A35"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Tutar</w:t>
            </w:r>
          </w:p>
        </w:tc>
      </w:tr>
      <w:tr w:rsidR="00940AC5" w:rsidRPr="00C2158D" w14:paraId="656C18F1" w14:textId="77777777" w:rsidTr="00791763">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53" w:type="pct"/>
          </w:tcPr>
          <w:p w14:paraId="5DF782D6" w14:textId="77777777" w:rsidR="00940AC5" w:rsidRPr="00C2158D" w:rsidRDefault="00940AC5" w:rsidP="00BD0A4E">
            <w:pPr>
              <w:rPr>
                <w:rFonts w:ascii="Times New Roman" w:hAnsi="Times New Roman"/>
              </w:rPr>
            </w:pPr>
            <w:r w:rsidRPr="00C2158D">
              <w:rPr>
                <w:rFonts w:ascii="Times New Roman" w:hAnsi="Times New Roman"/>
              </w:rPr>
              <w:t>Doğrudan Temin</w:t>
            </w:r>
          </w:p>
        </w:tc>
        <w:tc>
          <w:tcPr>
            <w:tcW w:w="753" w:type="pct"/>
          </w:tcPr>
          <w:p w14:paraId="7B634379"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27</w:t>
            </w:r>
          </w:p>
        </w:tc>
        <w:tc>
          <w:tcPr>
            <w:tcW w:w="634" w:type="pct"/>
          </w:tcPr>
          <w:p w14:paraId="2A208334"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178.496,32</w:t>
            </w:r>
          </w:p>
        </w:tc>
        <w:tc>
          <w:tcPr>
            <w:tcW w:w="703" w:type="pct"/>
          </w:tcPr>
          <w:p w14:paraId="3C561A50"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6</w:t>
            </w:r>
          </w:p>
        </w:tc>
        <w:tc>
          <w:tcPr>
            <w:tcW w:w="628" w:type="pct"/>
          </w:tcPr>
          <w:p w14:paraId="4E3C4049"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40.150,00</w:t>
            </w:r>
          </w:p>
        </w:tc>
        <w:tc>
          <w:tcPr>
            <w:tcW w:w="703" w:type="pct"/>
          </w:tcPr>
          <w:p w14:paraId="787B0676"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c>
          <w:tcPr>
            <w:tcW w:w="626" w:type="pct"/>
          </w:tcPr>
          <w:p w14:paraId="22B3C3D2"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r>
      <w:tr w:rsidR="00940AC5" w:rsidRPr="00C2158D" w14:paraId="7F41D8C0" w14:textId="77777777" w:rsidTr="0079176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53" w:type="pct"/>
          </w:tcPr>
          <w:p w14:paraId="7F05C497" w14:textId="77777777" w:rsidR="00940AC5" w:rsidRPr="00C2158D" w:rsidRDefault="00940AC5" w:rsidP="00BD0A4E">
            <w:pPr>
              <w:rPr>
                <w:rFonts w:ascii="Times New Roman" w:hAnsi="Times New Roman"/>
              </w:rPr>
            </w:pPr>
            <w:r w:rsidRPr="00C2158D">
              <w:rPr>
                <w:rFonts w:ascii="Times New Roman" w:hAnsi="Times New Roman"/>
              </w:rPr>
              <w:t>Pazarlık</w:t>
            </w:r>
          </w:p>
        </w:tc>
        <w:tc>
          <w:tcPr>
            <w:tcW w:w="753" w:type="pct"/>
          </w:tcPr>
          <w:p w14:paraId="1B53DC67"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634" w:type="pct"/>
          </w:tcPr>
          <w:p w14:paraId="7B3B2585"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703" w:type="pct"/>
          </w:tcPr>
          <w:p w14:paraId="271B51CF"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628" w:type="pct"/>
          </w:tcPr>
          <w:p w14:paraId="5E1E3AA7"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703" w:type="pct"/>
          </w:tcPr>
          <w:p w14:paraId="48BD0B4F"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c>
          <w:tcPr>
            <w:tcW w:w="626" w:type="pct"/>
          </w:tcPr>
          <w:p w14:paraId="1767AC18" w14:textId="77777777" w:rsidR="00940AC5" w:rsidRPr="00C2158D" w:rsidRDefault="00940AC5" w:rsidP="00BD0A4E">
            <w:pPr>
              <w:jc w:val="center"/>
              <w:cnfStyle w:val="000000100000" w:firstRow="0" w:lastRow="0" w:firstColumn="0" w:lastColumn="0" w:oddVBand="0" w:evenVBand="0" w:oddHBand="1" w:evenHBand="0" w:firstRowFirstColumn="0" w:firstRowLastColumn="0" w:lastRowFirstColumn="0" w:lastRowLastColumn="0"/>
            </w:pPr>
            <w:r w:rsidRPr="00C2158D">
              <w:t>-</w:t>
            </w:r>
          </w:p>
        </w:tc>
      </w:tr>
      <w:tr w:rsidR="00940AC5" w:rsidRPr="00C2158D" w14:paraId="21FCFD59" w14:textId="77777777" w:rsidTr="00791763">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53" w:type="pct"/>
          </w:tcPr>
          <w:p w14:paraId="1C253B42" w14:textId="77777777" w:rsidR="00940AC5" w:rsidRPr="00C2158D" w:rsidRDefault="00940AC5" w:rsidP="00BD0A4E">
            <w:pPr>
              <w:rPr>
                <w:rFonts w:ascii="Times New Roman" w:hAnsi="Times New Roman"/>
              </w:rPr>
            </w:pPr>
            <w:r w:rsidRPr="00C2158D">
              <w:rPr>
                <w:rFonts w:ascii="Times New Roman" w:hAnsi="Times New Roman"/>
              </w:rPr>
              <w:t>Açık İhale</w:t>
            </w:r>
          </w:p>
        </w:tc>
        <w:tc>
          <w:tcPr>
            <w:tcW w:w="753" w:type="pct"/>
          </w:tcPr>
          <w:p w14:paraId="5B5F100B"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c>
          <w:tcPr>
            <w:tcW w:w="634" w:type="pct"/>
          </w:tcPr>
          <w:p w14:paraId="68F75142"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c>
          <w:tcPr>
            <w:tcW w:w="703" w:type="pct"/>
          </w:tcPr>
          <w:p w14:paraId="72F533F4"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1</w:t>
            </w:r>
          </w:p>
        </w:tc>
        <w:tc>
          <w:tcPr>
            <w:tcW w:w="628" w:type="pct"/>
          </w:tcPr>
          <w:p w14:paraId="43D715D2"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844.000,00</w:t>
            </w:r>
          </w:p>
        </w:tc>
        <w:tc>
          <w:tcPr>
            <w:tcW w:w="703" w:type="pct"/>
          </w:tcPr>
          <w:p w14:paraId="2D6CEEA2"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c>
          <w:tcPr>
            <w:tcW w:w="626" w:type="pct"/>
          </w:tcPr>
          <w:p w14:paraId="470B926B" w14:textId="77777777" w:rsidR="00940AC5" w:rsidRPr="00C2158D" w:rsidRDefault="00940AC5" w:rsidP="00BD0A4E">
            <w:pPr>
              <w:jc w:val="center"/>
              <w:cnfStyle w:val="000000010000" w:firstRow="0" w:lastRow="0" w:firstColumn="0" w:lastColumn="0" w:oddVBand="0" w:evenVBand="0" w:oddHBand="0" w:evenHBand="1" w:firstRowFirstColumn="0" w:firstRowLastColumn="0" w:lastRowFirstColumn="0" w:lastRowLastColumn="0"/>
            </w:pPr>
            <w:r w:rsidRPr="00C2158D">
              <w:t>-</w:t>
            </w:r>
          </w:p>
        </w:tc>
      </w:tr>
    </w:tbl>
    <w:p w14:paraId="7DF6BC40" w14:textId="77777777" w:rsidR="00036494" w:rsidRPr="00C2158D" w:rsidRDefault="00036494" w:rsidP="00AB2B02">
      <w:pPr>
        <w:rPr>
          <w:b/>
          <w:sz w:val="24"/>
          <w:szCs w:val="24"/>
        </w:rPr>
      </w:pPr>
    </w:p>
    <w:p w14:paraId="62AB1016" w14:textId="201ECE90" w:rsidR="00646715" w:rsidRPr="00C2158D" w:rsidRDefault="00646715" w:rsidP="007B64FE">
      <w:pPr>
        <w:pStyle w:val="ListeParagraf"/>
        <w:numPr>
          <w:ilvl w:val="0"/>
          <w:numId w:val="34"/>
        </w:numPr>
        <w:spacing w:line="360" w:lineRule="auto"/>
        <w:ind w:left="567"/>
        <w:jc w:val="both"/>
        <w:rPr>
          <w:rFonts w:eastAsiaTheme="majorEastAsia"/>
          <w:b/>
          <w:bCs/>
          <w:sz w:val="26"/>
          <w:szCs w:val="26"/>
        </w:rPr>
      </w:pPr>
      <w:bookmarkStart w:id="41" w:name="_Toc62812031"/>
      <w:bookmarkStart w:id="42" w:name="_Toc158804391"/>
      <w:bookmarkStart w:id="43" w:name="_Toc192651077"/>
      <w:bookmarkEnd w:id="39"/>
      <w:r w:rsidRPr="00C2158D">
        <w:rPr>
          <w:rStyle w:val="Balk2Char"/>
          <w:b/>
          <w:sz w:val="24"/>
        </w:rPr>
        <w:t xml:space="preserve">Yönetim </w:t>
      </w:r>
      <w:r w:rsidR="0084559E" w:rsidRPr="00C2158D">
        <w:rPr>
          <w:rStyle w:val="Balk2Char"/>
          <w:b/>
          <w:sz w:val="24"/>
        </w:rPr>
        <w:t>v</w:t>
      </w:r>
      <w:r w:rsidRPr="00C2158D">
        <w:rPr>
          <w:rStyle w:val="Balk2Char"/>
          <w:b/>
          <w:sz w:val="24"/>
        </w:rPr>
        <w:t>e İç Kontrol Sistemi</w:t>
      </w:r>
      <w:bookmarkEnd w:id="41"/>
      <w:r w:rsidRPr="00C2158D">
        <w:rPr>
          <w:rFonts w:eastAsiaTheme="majorEastAsia"/>
          <w:b/>
          <w:bCs/>
          <w:sz w:val="26"/>
          <w:szCs w:val="26"/>
        </w:rPr>
        <w:t xml:space="preserve">  </w:t>
      </w:r>
    </w:p>
    <w:p w14:paraId="0D64C77B" w14:textId="46D4CC10" w:rsidR="00646715" w:rsidRPr="00C2158D" w:rsidRDefault="00646715" w:rsidP="007B64FE">
      <w:pPr>
        <w:spacing w:line="360" w:lineRule="auto"/>
        <w:ind w:firstLine="567"/>
        <w:jc w:val="both"/>
        <w:rPr>
          <w:sz w:val="24"/>
          <w:szCs w:val="24"/>
        </w:rPr>
      </w:pPr>
      <w:r w:rsidRPr="00C2158D">
        <w:rPr>
          <w:sz w:val="24"/>
          <w:szCs w:val="24"/>
        </w:rPr>
        <w:t>Üniversitemiz kaynaklarının etkili, ekonomik ve verimli bir şekilde elde edilmesi ve kullanılması için Başkanlığımız bütçesinin hazırlanması ve uygulanması, hesap verebilirliği ve mali saydamlığı sağlamak üzere 5018 sayılı Kamu Mali Yönetimi ve Kontrol Kanunu’na uygun bir şekilde gerçekleştirilmektedir.</w:t>
      </w:r>
    </w:p>
    <w:p w14:paraId="3D34D77C" w14:textId="2B4469CF" w:rsidR="00233D7C" w:rsidRPr="00C2158D" w:rsidRDefault="00646715" w:rsidP="007B64FE">
      <w:pPr>
        <w:spacing w:line="360" w:lineRule="auto"/>
        <w:ind w:firstLine="567"/>
        <w:jc w:val="both"/>
        <w:rPr>
          <w:sz w:val="24"/>
          <w:szCs w:val="24"/>
        </w:rPr>
      </w:pPr>
      <w:r w:rsidRPr="00C2158D">
        <w:rPr>
          <w:sz w:val="24"/>
          <w:szCs w:val="24"/>
        </w:rPr>
        <w:t>Başkanlığımız bünyesinde gerçekleştirilen harcamaların mevcut kanun ve yönetmeliklere uygunluğu ilgili birimlerimiz tarafından kontrol edilmektedir. Devamında ise harcamaya ilişkin evraklar gerekli mali ve muhasebe işlemlerinin gerçekleştirilmesi için Kayseri Üniversitesi Strateji ve Geliştirme Daire Başkanlığı’na iletilmektedir.</w:t>
      </w:r>
      <w:bookmarkEnd w:id="42"/>
      <w:bookmarkEnd w:id="43"/>
    </w:p>
    <w:p w14:paraId="43CB320E" w14:textId="77777777" w:rsidR="00595CFB" w:rsidRPr="00C2158D" w:rsidRDefault="00595CFB" w:rsidP="00D11115">
      <w:pPr>
        <w:spacing w:before="100" w:beforeAutospacing="1" w:after="100" w:afterAutospacing="1"/>
        <w:jc w:val="both"/>
        <w:rPr>
          <w:bCs/>
          <w:sz w:val="22"/>
          <w:szCs w:val="22"/>
        </w:rPr>
      </w:pPr>
    </w:p>
    <w:p w14:paraId="6E86D4CC" w14:textId="31A63042" w:rsidR="003C2C24" w:rsidRPr="00C2158D" w:rsidRDefault="00D11115" w:rsidP="009A0ED6">
      <w:pPr>
        <w:pStyle w:val="Balk1"/>
        <w:spacing w:before="100" w:beforeAutospacing="1" w:after="100" w:afterAutospacing="1"/>
        <w:ind w:left="360" w:hanging="360"/>
        <w:jc w:val="both"/>
        <w:rPr>
          <w:b/>
          <w:sz w:val="28"/>
          <w:szCs w:val="28"/>
        </w:rPr>
      </w:pPr>
      <w:bookmarkStart w:id="44" w:name="_Toc62812032"/>
      <w:r w:rsidRPr="00C2158D">
        <w:rPr>
          <w:b/>
          <w:sz w:val="28"/>
          <w:szCs w:val="28"/>
        </w:rPr>
        <w:lastRenderedPageBreak/>
        <w:t>II</w:t>
      </w:r>
      <w:r w:rsidR="007B64FE" w:rsidRPr="00C2158D">
        <w:rPr>
          <w:b/>
          <w:sz w:val="28"/>
          <w:szCs w:val="28"/>
        </w:rPr>
        <w:t xml:space="preserve">. </w:t>
      </w:r>
      <w:r w:rsidRPr="00C2158D">
        <w:rPr>
          <w:b/>
          <w:sz w:val="28"/>
          <w:szCs w:val="28"/>
        </w:rPr>
        <w:t>AMAÇ ve HEDEFLER</w:t>
      </w:r>
      <w:bookmarkEnd w:id="44"/>
    </w:p>
    <w:p w14:paraId="27451242" w14:textId="26DF61FA" w:rsidR="00D11115" w:rsidRPr="00C2158D" w:rsidRDefault="002D39A5" w:rsidP="004A1FFF">
      <w:pPr>
        <w:pStyle w:val="Balk2"/>
        <w:numPr>
          <w:ilvl w:val="0"/>
          <w:numId w:val="9"/>
        </w:numPr>
        <w:tabs>
          <w:tab w:val="clear" w:pos="1068"/>
        </w:tabs>
        <w:spacing w:before="240" w:after="60"/>
        <w:ind w:left="426" w:hanging="426"/>
        <w:jc w:val="left"/>
        <w:rPr>
          <w:b/>
          <w:sz w:val="24"/>
          <w:szCs w:val="24"/>
        </w:rPr>
      </w:pPr>
      <w:bookmarkStart w:id="45" w:name="_Toc192651079"/>
      <w:bookmarkStart w:id="46" w:name="_Toc62812033"/>
      <w:r w:rsidRPr="00C2158D">
        <w:rPr>
          <w:b/>
          <w:sz w:val="24"/>
          <w:szCs w:val="24"/>
        </w:rPr>
        <w:t>BİRİMİN AMAÇ VE HEDEFLERİ</w:t>
      </w:r>
      <w:bookmarkEnd w:id="45"/>
      <w:bookmarkEnd w:id="46"/>
      <w:r w:rsidRPr="00C2158D">
        <w:rPr>
          <w:b/>
          <w:sz w:val="24"/>
          <w:szCs w:val="24"/>
        </w:rPr>
        <w:t xml:space="preserve"> </w:t>
      </w:r>
    </w:p>
    <w:p w14:paraId="6E49CE73" w14:textId="77777777" w:rsidR="00D11115" w:rsidRPr="00C2158D" w:rsidRDefault="00D11115" w:rsidP="00D11115">
      <w:pPr>
        <w:tabs>
          <w:tab w:val="left" w:pos="567"/>
        </w:tabs>
        <w:jc w:val="both"/>
        <w:rPr>
          <w:b/>
          <w:sz w:val="22"/>
          <w:szCs w:val="22"/>
        </w:rPr>
      </w:pPr>
    </w:p>
    <w:p w14:paraId="20820565" w14:textId="77777777" w:rsidR="00D11115" w:rsidRPr="00C2158D" w:rsidRDefault="00D11115" w:rsidP="00D11115">
      <w:pPr>
        <w:tabs>
          <w:tab w:val="left" w:pos="567"/>
        </w:tabs>
        <w:jc w:val="both"/>
        <w:rPr>
          <w:sz w:val="22"/>
          <w:szCs w:val="22"/>
        </w:rPr>
      </w:pPr>
      <w:r w:rsidRPr="00C2158D">
        <w:rPr>
          <w:b/>
          <w:sz w:val="22"/>
          <w:szCs w:val="22"/>
        </w:rPr>
        <w:tab/>
      </w:r>
    </w:p>
    <w:tbl>
      <w:tblPr>
        <w:tblStyle w:val="AkKlavuz-Vurgu11"/>
        <w:tblW w:w="0" w:type="auto"/>
        <w:tblLook w:val="01E0" w:firstRow="1" w:lastRow="1" w:firstColumn="1" w:lastColumn="1" w:noHBand="0" w:noVBand="0"/>
      </w:tblPr>
      <w:tblGrid>
        <w:gridCol w:w="4401"/>
        <w:gridCol w:w="4651"/>
      </w:tblGrid>
      <w:tr w:rsidR="00D11115" w:rsidRPr="00C2158D" w14:paraId="70D67553" w14:textId="77777777" w:rsidTr="005603B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405" w:type="dxa"/>
          </w:tcPr>
          <w:p w14:paraId="3715B1A8" w14:textId="77777777" w:rsidR="00D11115" w:rsidRPr="00C2158D" w:rsidRDefault="00D11115" w:rsidP="002C6DA0">
            <w:pPr>
              <w:tabs>
                <w:tab w:val="left" w:pos="5620"/>
              </w:tabs>
              <w:spacing w:before="100" w:beforeAutospacing="1" w:after="100" w:afterAutospacing="1"/>
              <w:jc w:val="center"/>
              <w:rPr>
                <w:rFonts w:ascii="Times New Roman" w:hAnsi="Times New Roman"/>
                <w:sz w:val="22"/>
                <w:szCs w:val="22"/>
              </w:rPr>
            </w:pPr>
            <w:r w:rsidRPr="00C2158D">
              <w:rPr>
                <w:rFonts w:ascii="Times New Roman" w:hAnsi="Times New Roman"/>
                <w:sz w:val="22"/>
                <w:szCs w:val="22"/>
              </w:rPr>
              <w:t>Stratejik Amaçlar</w:t>
            </w:r>
          </w:p>
        </w:tc>
        <w:tc>
          <w:tcPr>
            <w:cnfStyle w:val="000100000000" w:firstRow="0" w:lastRow="0" w:firstColumn="0" w:lastColumn="1" w:oddVBand="0" w:evenVBand="0" w:oddHBand="0" w:evenHBand="0" w:firstRowFirstColumn="0" w:firstRowLastColumn="0" w:lastRowFirstColumn="0" w:lastRowLastColumn="0"/>
            <w:tcW w:w="4656" w:type="dxa"/>
          </w:tcPr>
          <w:p w14:paraId="564D5C30" w14:textId="77777777" w:rsidR="00D11115" w:rsidRPr="00C2158D" w:rsidRDefault="00D11115" w:rsidP="002C6DA0">
            <w:pPr>
              <w:tabs>
                <w:tab w:val="left" w:pos="5620"/>
              </w:tabs>
              <w:spacing w:before="100" w:beforeAutospacing="1" w:after="100" w:afterAutospacing="1"/>
              <w:jc w:val="center"/>
              <w:rPr>
                <w:rFonts w:ascii="Times New Roman" w:hAnsi="Times New Roman"/>
                <w:sz w:val="22"/>
                <w:szCs w:val="22"/>
              </w:rPr>
            </w:pPr>
            <w:r w:rsidRPr="00C2158D">
              <w:rPr>
                <w:rFonts w:ascii="Times New Roman" w:hAnsi="Times New Roman"/>
                <w:sz w:val="22"/>
                <w:szCs w:val="22"/>
              </w:rPr>
              <w:t>Stratejik Hedefler</w:t>
            </w:r>
          </w:p>
        </w:tc>
      </w:tr>
      <w:tr w:rsidR="00ED1A13" w:rsidRPr="00C2158D" w14:paraId="6551E2CA" w14:textId="77777777" w:rsidTr="005603BF">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4405" w:type="dxa"/>
          </w:tcPr>
          <w:p w14:paraId="062D54A4" w14:textId="77777777" w:rsidR="00ED1A13" w:rsidRPr="00C2158D" w:rsidRDefault="00ED1A13" w:rsidP="002C6DA0">
            <w:pPr>
              <w:tabs>
                <w:tab w:val="left" w:pos="5620"/>
              </w:tabs>
              <w:spacing w:before="100" w:beforeAutospacing="1" w:after="100" w:afterAutospacing="1"/>
              <w:rPr>
                <w:rFonts w:ascii="Times New Roman" w:hAnsi="Times New Roman"/>
                <w:b w:val="0"/>
                <w:bCs w:val="0"/>
                <w:sz w:val="22"/>
                <w:szCs w:val="22"/>
              </w:rPr>
            </w:pPr>
            <w:r w:rsidRPr="00C2158D">
              <w:rPr>
                <w:rFonts w:ascii="Times New Roman" w:hAnsi="Times New Roman"/>
                <w:b w:val="0"/>
                <w:bCs w:val="0"/>
                <w:sz w:val="22"/>
                <w:szCs w:val="22"/>
              </w:rPr>
              <w:t>Stratejik Amaç-1</w:t>
            </w:r>
          </w:p>
          <w:p w14:paraId="6E5FF3D3" w14:textId="4FF1B158" w:rsidR="00ED1A13" w:rsidRPr="00C2158D" w:rsidRDefault="00ED1A13" w:rsidP="002C6DA0">
            <w:pPr>
              <w:tabs>
                <w:tab w:val="left" w:pos="5620"/>
              </w:tabs>
              <w:spacing w:before="100" w:beforeAutospacing="1" w:after="100" w:afterAutospacing="1"/>
              <w:rPr>
                <w:rFonts w:ascii="Times New Roman" w:hAnsi="Times New Roman"/>
                <w:sz w:val="22"/>
                <w:szCs w:val="22"/>
              </w:rPr>
            </w:pPr>
            <w:r w:rsidRPr="00C2158D">
              <w:rPr>
                <w:rFonts w:ascii="Times New Roman" w:hAnsi="Times New Roman"/>
              </w:rPr>
              <w:t xml:space="preserve"> İç ve dış paydaşlarla ilişkileri geliştirmek ve ulusal/uluslararası tanınırlığın artırılmasını sağlamak</w:t>
            </w:r>
            <w:r w:rsidRPr="00C2158D">
              <w:rPr>
                <w:rFonts w:ascii="Times New Roman" w:hAnsi="Times New Roman"/>
                <w:b w:val="0"/>
                <w:bCs w:val="0"/>
              </w:rPr>
              <w:t>.</w:t>
            </w:r>
          </w:p>
        </w:tc>
        <w:tc>
          <w:tcPr>
            <w:cnfStyle w:val="000100000000" w:firstRow="0" w:lastRow="0" w:firstColumn="0" w:lastColumn="1" w:oddVBand="0" w:evenVBand="0" w:oddHBand="0" w:evenHBand="0" w:firstRowFirstColumn="0" w:firstRowLastColumn="0" w:lastRowFirstColumn="0" w:lastRowLastColumn="0"/>
            <w:tcW w:w="4656" w:type="dxa"/>
          </w:tcPr>
          <w:p w14:paraId="526D1111" w14:textId="77777777" w:rsidR="00ED1A13" w:rsidRPr="00C2158D" w:rsidRDefault="00ED1A13" w:rsidP="002C6DA0">
            <w:pPr>
              <w:tabs>
                <w:tab w:val="left" w:pos="5620"/>
              </w:tabs>
              <w:spacing w:before="100" w:beforeAutospacing="1" w:after="100" w:afterAutospacing="1"/>
              <w:rPr>
                <w:rFonts w:ascii="Times New Roman" w:hAnsi="Times New Roman"/>
                <w:b w:val="0"/>
                <w:bCs w:val="0"/>
                <w:sz w:val="22"/>
                <w:szCs w:val="22"/>
              </w:rPr>
            </w:pPr>
            <w:r w:rsidRPr="00C2158D">
              <w:rPr>
                <w:rFonts w:ascii="Times New Roman" w:hAnsi="Times New Roman"/>
                <w:b w:val="0"/>
                <w:bCs w:val="0"/>
                <w:sz w:val="22"/>
                <w:szCs w:val="22"/>
              </w:rPr>
              <w:t>Hedef-1.1</w:t>
            </w:r>
          </w:p>
          <w:p w14:paraId="7219DD76" w14:textId="3D34A23A" w:rsidR="00ED1A13" w:rsidRPr="00C2158D" w:rsidRDefault="00ED1A13" w:rsidP="002C6DA0">
            <w:pPr>
              <w:tabs>
                <w:tab w:val="left" w:pos="5620"/>
              </w:tabs>
              <w:spacing w:before="100" w:beforeAutospacing="1" w:after="100" w:afterAutospacing="1"/>
              <w:rPr>
                <w:rFonts w:ascii="Times New Roman" w:hAnsi="Times New Roman"/>
                <w:sz w:val="22"/>
                <w:szCs w:val="22"/>
              </w:rPr>
            </w:pPr>
            <w:r w:rsidRPr="00C2158D">
              <w:rPr>
                <w:rFonts w:ascii="Times New Roman" w:hAnsi="Times New Roman"/>
              </w:rPr>
              <w:t>Üniversitemiz öğrencilerinin ve personelinin bilimsel, sosyal, kültürel ve sportif yaşamlarının zenginleşmesini sağlamak.</w:t>
            </w:r>
          </w:p>
        </w:tc>
      </w:tr>
      <w:tr w:rsidR="00ED1A13" w:rsidRPr="00C2158D" w14:paraId="57FCC338" w14:textId="77777777" w:rsidTr="005603BF">
        <w:trPr>
          <w:cnfStyle w:val="010000000000" w:firstRow="0" w:lastRow="1" w:firstColumn="0" w:lastColumn="0" w:oddVBand="0" w:evenVBand="0" w:oddHBand="0"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4405" w:type="dxa"/>
          </w:tcPr>
          <w:p w14:paraId="185AE2C6" w14:textId="77777777" w:rsidR="00ED1A13" w:rsidRPr="00C2158D" w:rsidRDefault="00ED1A13" w:rsidP="002C6DA0">
            <w:pPr>
              <w:tabs>
                <w:tab w:val="left" w:pos="5620"/>
              </w:tabs>
              <w:spacing w:before="100" w:beforeAutospacing="1" w:after="100" w:afterAutospacing="1"/>
              <w:rPr>
                <w:rFonts w:ascii="Times New Roman" w:hAnsi="Times New Roman"/>
                <w:b w:val="0"/>
                <w:bCs w:val="0"/>
                <w:sz w:val="22"/>
                <w:szCs w:val="22"/>
              </w:rPr>
            </w:pPr>
            <w:r w:rsidRPr="00C2158D">
              <w:rPr>
                <w:rFonts w:ascii="Times New Roman" w:hAnsi="Times New Roman"/>
                <w:b w:val="0"/>
                <w:bCs w:val="0"/>
                <w:sz w:val="22"/>
                <w:szCs w:val="22"/>
              </w:rPr>
              <w:t>Stratejik Amaç-2</w:t>
            </w:r>
          </w:p>
          <w:p w14:paraId="71BA80BF" w14:textId="77777777" w:rsidR="00ED1A13" w:rsidRPr="00C2158D" w:rsidRDefault="00ED1A13" w:rsidP="00ED1A13">
            <w:pPr>
              <w:rPr>
                <w:rFonts w:ascii="Times New Roman" w:hAnsi="Times New Roman"/>
              </w:rPr>
            </w:pPr>
            <w:r w:rsidRPr="00C2158D">
              <w:rPr>
                <w:rFonts w:ascii="Times New Roman" w:hAnsi="Times New Roman"/>
              </w:rPr>
              <w:t>Yemek hizmetinden faydalanan öğrenci ve personele daha kaliteli ve sağlıklı yemek hizmeti sunularak memnuniyeti artırmak.</w:t>
            </w:r>
          </w:p>
          <w:p w14:paraId="6C43B209" w14:textId="3B7BD303" w:rsidR="00ED1A13" w:rsidRPr="00C2158D" w:rsidRDefault="00ED1A13" w:rsidP="002C6DA0">
            <w:pPr>
              <w:tabs>
                <w:tab w:val="left" w:pos="5620"/>
              </w:tabs>
              <w:spacing w:before="100" w:beforeAutospacing="1" w:after="100" w:afterAutospacing="1"/>
              <w:rPr>
                <w:rFonts w:ascii="Times New Roman" w:hAnsi="Times New Roman"/>
                <w:sz w:val="22"/>
                <w:szCs w:val="22"/>
              </w:rPr>
            </w:pPr>
          </w:p>
        </w:tc>
        <w:tc>
          <w:tcPr>
            <w:cnfStyle w:val="000100000000" w:firstRow="0" w:lastRow="0" w:firstColumn="0" w:lastColumn="1" w:oddVBand="0" w:evenVBand="0" w:oddHBand="0" w:evenHBand="0" w:firstRowFirstColumn="0" w:firstRowLastColumn="0" w:lastRowFirstColumn="0" w:lastRowLastColumn="0"/>
            <w:tcW w:w="4656" w:type="dxa"/>
          </w:tcPr>
          <w:p w14:paraId="7F3B13AD" w14:textId="77777777" w:rsidR="00ED1A13" w:rsidRPr="00C2158D" w:rsidRDefault="00ED1A13" w:rsidP="002C6DA0">
            <w:pPr>
              <w:tabs>
                <w:tab w:val="left" w:pos="5620"/>
              </w:tabs>
              <w:spacing w:before="100" w:beforeAutospacing="1" w:after="100" w:afterAutospacing="1"/>
              <w:rPr>
                <w:rFonts w:ascii="Times New Roman" w:hAnsi="Times New Roman"/>
                <w:b w:val="0"/>
                <w:bCs w:val="0"/>
                <w:sz w:val="22"/>
                <w:szCs w:val="22"/>
              </w:rPr>
            </w:pPr>
            <w:r w:rsidRPr="00C2158D">
              <w:rPr>
                <w:rFonts w:ascii="Times New Roman" w:hAnsi="Times New Roman"/>
                <w:b w:val="0"/>
                <w:bCs w:val="0"/>
                <w:sz w:val="22"/>
                <w:szCs w:val="22"/>
              </w:rPr>
              <w:t>Hedef-2.1</w:t>
            </w:r>
          </w:p>
          <w:p w14:paraId="56E4DC9E" w14:textId="77777777" w:rsidR="00ED1A13" w:rsidRPr="00C2158D" w:rsidRDefault="00ED1A13" w:rsidP="002C6DA0">
            <w:pPr>
              <w:tabs>
                <w:tab w:val="left" w:pos="5620"/>
              </w:tabs>
              <w:spacing w:before="100" w:beforeAutospacing="1" w:after="100" w:afterAutospacing="1"/>
              <w:rPr>
                <w:rFonts w:ascii="Times New Roman" w:hAnsi="Times New Roman"/>
              </w:rPr>
            </w:pPr>
            <w:r w:rsidRPr="00C2158D">
              <w:rPr>
                <w:rFonts w:ascii="Times New Roman" w:hAnsi="Times New Roman"/>
              </w:rPr>
              <w:t>Yemekhanelerin fiziki şartlarını hijyen açısından uygun standartlarda üretime hazırlayarak, 4734 sayılı kanuna göre mal ve malzeme alımlarının satın alınarak uygun muayene ve kabul şartlarının yerine getirilip yemek hizmetinin sunulması.</w:t>
            </w:r>
          </w:p>
          <w:p w14:paraId="7C11F54F" w14:textId="720C2498" w:rsidR="00ED1A13" w:rsidRPr="00C2158D" w:rsidRDefault="00ED1A13" w:rsidP="002C6DA0">
            <w:pPr>
              <w:tabs>
                <w:tab w:val="left" w:pos="5620"/>
              </w:tabs>
              <w:spacing w:before="100" w:beforeAutospacing="1" w:after="100" w:afterAutospacing="1"/>
              <w:rPr>
                <w:rFonts w:ascii="Times New Roman" w:hAnsi="Times New Roman"/>
                <w:b w:val="0"/>
                <w:bCs w:val="0"/>
                <w:sz w:val="22"/>
                <w:szCs w:val="22"/>
              </w:rPr>
            </w:pPr>
          </w:p>
        </w:tc>
      </w:tr>
    </w:tbl>
    <w:p w14:paraId="7170DD8E" w14:textId="76DC3BFD" w:rsidR="00D11115" w:rsidRPr="00C2158D" w:rsidRDefault="002D39A5" w:rsidP="001E201D">
      <w:pPr>
        <w:pStyle w:val="Balk2"/>
        <w:numPr>
          <w:ilvl w:val="0"/>
          <w:numId w:val="9"/>
        </w:numPr>
        <w:tabs>
          <w:tab w:val="clear" w:pos="1068"/>
        </w:tabs>
        <w:spacing w:before="240" w:after="60"/>
        <w:ind w:left="426" w:hanging="426"/>
        <w:jc w:val="left"/>
        <w:rPr>
          <w:b/>
          <w:sz w:val="24"/>
          <w:szCs w:val="24"/>
        </w:rPr>
      </w:pPr>
      <w:bookmarkStart w:id="47" w:name="_Toc192651080"/>
      <w:bookmarkStart w:id="48" w:name="_Toc62812034"/>
      <w:r w:rsidRPr="00C2158D">
        <w:rPr>
          <w:b/>
          <w:sz w:val="24"/>
          <w:szCs w:val="24"/>
        </w:rPr>
        <w:t>TEMEL POLİTİKALAR VE ÖNCELİKLER</w:t>
      </w:r>
      <w:bookmarkEnd w:id="47"/>
      <w:bookmarkEnd w:id="48"/>
      <w:r w:rsidRPr="00C2158D">
        <w:rPr>
          <w:b/>
          <w:sz w:val="24"/>
          <w:szCs w:val="24"/>
        </w:rPr>
        <w:t xml:space="preserve"> </w:t>
      </w:r>
    </w:p>
    <w:p w14:paraId="4FF5D6F7" w14:textId="6642DB20" w:rsidR="005063E2" w:rsidRPr="00C2158D" w:rsidRDefault="005063E2" w:rsidP="0006100D">
      <w:pPr>
        <w:pStyle w:val="Balk2"/>
        <w:jc w:val="left"/>
        <w:rPr>
          <w:sz w:val="24"/>
          <w:szCs w:val="24"/>
        </w:rPr>
      </w:pPr>
      <w:bookmarkStart w:id="49" w:name="_Toc158804395"/>
      <w:bookmarkStart w:id="50" w:name="_Toc192651081"/>
    </w:p>
    <w:p w14:paraId="2A087CA3" w14:textId="4F40F5F3" w:rsidR="0006100D" w:rsidRPr="00C2158D" w:rsidRDefault="0006100D" w:rsidP="001E201D">
      <w:pPr>
        <w:spacing w:line="360" w:lineRule="auto"/>
        <w:ind w:firstLine="567"/>
        <w:jc w:val="both"/>
        <w:rPr>
          <w:sz w:val="24"/>
          <w:szCs w:val="24"/>
        </w:rPr>
      </w:pPr>
      <w:r w:rsidRPr="00C2158D">
        <w:rPr>
          <w:rFonts w:eastAsia="SimSun"/>
          <w:color w:val="000000"/>
          <w:sz w:val="24"/>
          <w:szCs w:val="24"/>
          <w:lang w:eastAsia="zh-CN"/>
        </w:rPr>
        <w:t xml:space="preserve">Kayseri Üniversitesi Sağlık Kültür ve Spor Daire olarak temel politikamız </w:t>
      </w:r>
      <w:r w:rsidRPr="00C2158D">
        <w:rPr>
          <w:color w:val="000000"/>
          <w:sz w:val="24"/>
          <w:szCs w:val="24"/>
          <w:shd w:val="clear" w:color="auto" w:fill="FFFFFF"/>
        </w:rPr>
        <w:t>misyon, vizyon ve değerleri ile uyum sağlayacak şekilde sosyal, kültürel ve spor faaliyetlerinde ekonomik konulara duyarlı olup,</w:t>
      </w:r>
      <w:r w:rsidRPr="00C2158D">
        <w:rPr>
          <w:sz w:val="24"/>
          <w:szCs w:val="24"/>
        </w:rPr>
        <w:t xml:space="preserve"> yasal düzenlemeler ve etik kurallar uymaktır. Başlıca değerlerimiz; Atatürk ilkelerine ve inkılaplarına bağlı olmak, doğruluktan ve dürüstlükten taviz vermeyerek, disiplin, görev bilinci ve sorumluluk duygusuyla işimizi sevmektir. Her türlü alanda takım ruhuyla çalışıp, hizmette kaliteyi gözeterek, kaynakları etkin bir şekilde kullanmaktayız. </w:t>
      </w:r>
    </w:p>
    <w:p w14:paraId="2B9A6DD9" w14:textId="3BE4DFB4" w:rsidR="00161467" w:rsidRPr="00C2158D" w:rsidRDefault="0006100D" w:rsidP="001E201D">
      <w:pPr>
        <w:spacing w:line="360" w:lineRule="auto"/>
        <w:ind w:firstLine="567"/>
        <w:jc w:val="both"/>
        <w:rPr>
          <w:b/>
          <w:bCs/>
          <w:sz w:val="24"/>
          <w:szCs w:val="24"/>
        </w:rPr>
      </w:pPr>
      <w:r w:rsidRPr="00C2158D">
        <w:rPr>
          <w:sz w:val="24"/>
          <w:szCs w:val="24"/>
        </w:rPr>
        <w:t>Temel önceliklerimiz, Kültür ve Spor hizmetleri kapsamında sosyal faaliyetlere ve etkinliklere daha fazla yer verilecek, personel ve öğrencilerimizin bu etkinliklere katılımlarının sağlanması konusunda teşvik çalışmaları yapılacaktır</w:t>
      </w:r>
      <w:r w:rsidRPr="00C2158D">
        <w:rPr>
          <w:b/>
          <w:bCs/>
          <w:sz w:val="24"/>
          <w:szCs w:val="24"/>
        </w:rPr>
        <w:t>.</w:t>
      </w:r>
      <w:bookmarkEnd w:id="49"/>
      <w:bookmarkEnd w:id="50"/>
    </w:p>
    <w:p w14:paraId="001BE328" w14:textId="08137880" w:rsidR="007B64FE" w:rsidRPr="00C2158D" w:rsidRDefault="007B64FE">
      <w:pPr>
        <w:rPr>
          <w:b/>
          <w:bCs/>
          <w:sz w:val="24"/>
          <w:szCs w:val="24"/>
        </w:rPr>
      </w:pPr>
      <w:r w:rsidRPr="00C2158D">
        <w:rPr>
          <w:b/>
          <w:bCs/>
          <w:sz w:val="24"/>
          <w:szCs w:val="24"/>
        </w:rPr>
        <w:br w:type="page"/>
      </w:r>
    </w:p>
    <w:p w14:paraId="236E2FAF" w14:textId="2E2A8B16" w:rsidR="009775B9" w:rsidRPr="00C2158D" w:rsidRDefault="009775B9" w:rsidP="007B64FE">
      <w:pPr>
        <w:pStyle w:val="Balk1"/>
        <w:jc w:val="both"/>
        <w:rPr>
          <w:b/>
          <w:sz w:val="28"/>
          <w:highlight w:val="green"/>
        </w:rPr>
      </w:pPr>
      <w:bookmarkStart w:id="51" w:name="_Toc230682316"/>
      <w:bookmarkStart w:id="52" w:name="_Toc62812035"/>
      <w:bookmarkStart w:id="53" w:name="_Toc158804402"/>
      <w:r w:rsidRPr="00C2158D">
        <w:rPr>
          <w:b/>
          <w:sz w:val="28"/>
        </w:rPr>
        <w:lastRenderedPageBreak/>
        <w:t>III</w:t>
      </w:r>
      <w:r w:rsidR="007B64FE" w:rsidRPr="00C2158D">
        <w:rPr>
          <w:b/>
          <w:sz w:val="28"/>
        </w:rPr>
        <w:t xml:space="preserve">. </w:t>
      </w:r>
      <w:r w:rsidRPr="00C2158D">
        <w:rPr>
          <w:b/>
          <w:sz w:val="28"/>
        </w:rPr>
        <w:t>FAALİYETLERE İLİŞKİN BİLGİ VE DEĞERLENDİRMELER</w:t>
      </w:r>
      <w:bookmarkEnd w:id="51"/>
      <w:bookmarkEnd w:id="52"/>
    </w:p>
    <w:p w14:paraId="4E0132B4" w14:textId="7C1E5953" w:rsidR="004A1FFF" w:rsidRPr="00C2158D" w:rsidRDefault="002D39A5" w:rsidP="00AB6847">
      <w:pPr>
        <w:pStyle w:val="Balk2"/>
        <w:numPr>
          <w:ilvl w:val="0"/>
          <w:numId w:val="1"/>
        </w:numPr>
        <w:tabs>
          <w:tab w:val="clear" w:pos="760"/>
        </w:tabs>
        <w:spacing w:before="240" w:after="60"/>
        <w:ind w:left="567" w:hanging="567"/>
        <w:jc w:val="left"/>
        <w:rPr>
          <w:b/>
          <w:sz w:val="24"/>
          <w:szCs w:val="24"/>
        </w:rPr>
      </w:pPr>
      <w:bookmarkStart w:id="54" w:name="_Toc230682317"/>
      <w:bookmarkStart w:id="55" w:name="_Toc62812036"/>
      <w:r w:rsidRPr="00C2158D">
        <w:rPr>
          <w:b/>
          <w:sz w:val="24"/>
          <w:szCs w:val="24"/>
        </w:rPr>
        <w:t>MALİ BİLGİLER</w:t>
      </w:r>
      <w:bookmarkEnd w:id="54"/>
      <w:bookmarkEnd w:id="55"/>
    </w:p>
    <w:p w14:paraId="7AB0A33A" w14:textId="77777777" w:rsidR="00BC4692" w:rsidRPr="00C2158D" w:rsidRDefault="00BC4692" w:rsidP="00BC4692">
      <w:pPr>
        <w:rPr>
          <w:sz w:val="24"/>
          <w:szCs w:val="24"/>
        </w:rPr>
      </w:pPr>
    </w:p>
    <w:p w14:paraId="0945AF99" w14:textId="406182B4" w:rsidR="0046001A" w:rsidRPr="00C2158D" w:rsidRDefault="009D45B6" w:rsidP="007B64FE">
      <w:pPr>
        <w:pStyle w:val="ListeParagraf"/>
        <w:numPr>
          <w:ilvl w:val="1"/>
          <w:numId w:val="1"/>
        </w:numPr>
        <w:tabs>
          <w:tab w:val="clear" w:pos="360"/>
        </w:tabs>
        <w:ind w:left="567" w:hanging="283"/>
        <w:rPr>
          <w:b/>
          <w:bCs/>
          <w:sz w:val="24"/>
          <w:szCs w:val="24"/>
        </w:rPr>
      </w:pPr>
      <w:r w:rsidRPr="00C2158D">
        <w:rPr>
          <w:b/>
          <w:bCs/>
          <w:sz w:val="24"/>
          <w:szCs w:val="24"/>
        </w:rPr>
        <w:t>Bütçe Uygulama Sonuçları</w:t>
      </w:r>
    </w:p>
    <w:p w14:paraId="39CEE660" w14:textId="18270006" w:rsidR="009D45B6" w:rsidRPr="00C2158D" w:rsidRDefault="009D45B6" w:rsidP="007B64FE">
      <w:pPr>
        <w:spacing w:before="120" w:after="120"/>
        <w:ind w:left="851"/>
        <w:rPr>
          <w:b/>
          <w:sz w:val="22"/>
          <w:szCs w:val="22"/>
        </w:rPr>
      </w:pPr>
      <w:r w:rsidRPr="00C2158D">
        <w:rPr>
          <w:b/>
          <w:sz w:val="22"/>
          <w:szCs w:val="22"/>
        </w:rPr>
        <w:t>Bütçe Giderleri</w:t>
      </w:r>
    </w:p>
    <w:tbl>
      <w:tblPr>
        <w:tblStyle w:val="AkKlavuz-Vurgu11"/>
        <w:tblW w:w="9067" w:type="dxa"/>
        <w:tblLayout w:type="fixed"/>
        <w:tblLook w:val="01E0" w:firstRow="1" w:lastRow="1" w:firstColumn="1" w:lastColumn="1" w:noHBand="0" w:noVBand="0"/>
      </w:tblPr>
      <w:tblGrid>
        <w:gridCol w:w="2518"/>
        <w:gridCol w:w="1446"/>
        <w:gridCol w:w="1419"/>
        <w:gridCol w:w="1304"/>
        <w:gridCol w:w="1105"/>
        <w:gridCol w:w="1275"/>
      </w:tblGrid>
      <w:tr w:rsidR="009D45B6" w:rsidRPr="00C2158D" w14:paraId="39D9FB50" w14:textId="77777777" w:rsidTr="005603B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7" w:type="dxa"/>
            <w:gridSpan w:val="6"/>
          </w:tcPr>
          <w:p w14:paraId="5168BAFA" w14:textId="4E718385" w:rsidR="009D45B6" w:rsidRPr="00C2158D" w:rsidRDefault="00166492" w:rsidP="00273A7D">
            <w:pPr>
              <w:jc w:val="center"/>
              <w:rPr>
                <w:rFonts w:ascii="Times New Roman" w:hAnsi="Times New Roman"/>
                <w:sz w:val="22"/>
                <w:szCs w:val="22"/>
              </w:rPr>
            </w:pPr>
            <w:r w:rsidRPr="00C2158D">
              <w:rPr>
                <w:rFonts w:ascii="Times New Roman" w:hAnsi="Times New Roman"/>
                <w:sz w:val="22"/>
                <w:szCs w:val="22"/>
              </w:rPr>
              <w:t>20</w:t>
            </w:r>
            <w:r w:rsidR="00AB3D10" w:rsidRPr="00C2158D">
              <w:rPr>
                <w:rFonts w:ascii="Times New Roman" w:hAnsi="Times New Roman"/>
                <w:sz w:val="22"/>
                <w:szCs w:val="22"/>
              </w:rPr>
              <w:t>20</w:t>
            </w:r>
            <w:r w:rsidR="009D45B6" w:rsidRPr="00C2158D">
              <w:rPr>
                <w:rFonts w:ascii="Times New Roman" w:hAnsi="Times New Roman"/>
                <w:sz w:val="22"/>
                <w:szCs w:val="22"/>
              </w:rPr>
              <w:t xml:space="preserve"> Yılı Ekonomik Bazda Ödenek </w:t>
            </w:r>
            <w:r w:rsidR="009861A1" w:rsidRPr="00C2158D">
              <w:rPr>
                <w:rFonts w:ascii="Times New Roman" w:hAnsi="Times New Roman"/>
                <w:sz w:val="22"/>
                <w:szCs w:val="22"/>
              </w:rPr>
              <w:t>ve</w:t>
            </w:r>
            <w:r w:rsidR="009D45B6" w:rsidRPr="00C2158D">
              <w:rPr>
                <w:rFonts w:ascii="Times New Roman" w:hAnsi="Times New Roman"/>
                <w:sz w:val="22"/>
                <w:szCs w:val="22"/>
              </w:rPr>
              <w:t xml:space="preserve"> Harcamalar (TL)</w:t>
            </w:r>
          </w:p>
        </w:tc>
      </w:tr>
      <w:tr w:rsidR="009D45B6" w:rsidRPr="00C2158D" w14:paraId="4B41C215" w14:textId="77777777" w:rsidTr="005603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tcPr>
          <w:p w14:paraId="7A8AF484" w14:textId="77777777" w:rsidR="009D45B6" w:rsidRPr="00C2158D" w:rsidRDefault="009D45B6" w:rsidP="00645CA2">
            <w:pPr>
              <w:jc w:val="center"/>
              <w:rPr>
                <w:rFonts w:ascii="Times New Roman" w:hAnsi="Times New Roman"/>
                <w:bCs w:val="0"/>
                <w:sz w:val="22"/>
                <w:szCs w:val="22"/>
              </w:rPr>
            </w:pPr>
            <w:r w:rsidRPr="00C2158D">
              <w:rPr>
                <w:rFonts w:ascii="Times New Roman" w:hAnsi="Times New Roman"/>
                <w:bCs w:val="0"/>
                <w:sz w:val="22"/>
                <w:szCs w:val="22"/>
              </w:rPr>
              <w:t>Ekonomik Açıklama</w:t>
            </w:r>
          </w:p>
        </w:tc>
        <w:tc>
          <w:tcPr>
            <w:cnfStyle w:val="000010000000" w:firstRow="0" w:lastRow="0" w:firstColumn="0" w:lastColumn="0" w:oddVBand="1" w:evenVBand="0" w:oddHBand="0" w:evenHBand="0" w:firstRowFirstColumn="0" w:firstRowLastColumn="0" w:lastRowFirstColumn="0" w:lastRowLastColumn="0"/>
            <w:tcW w:w="1446" w:type="dxa"/>
          </w:tcPr>
          <w:p w14:paraId="3FD35E98" w14:textId="77777777" w:rsidR="009D45B6" w:rsidRPr="00C2158D" w:rsidRDefault="00595CFB" w:rsidP="00645CA2">
            <w:pPr>
              <w:jc w:val="center"/>
              <w:rPr>
                <w:bCs/>
                <w:sz w:val="22"/>
                <w:szCs w:val="22"/>
              </w:rPr>
            </w:pPr>
            <w:r w:rsidRPr="00C2158D">
              <w:rPr>
                <w:bCs/>
                <w:sz w:val="22"/>
                <w:szCs w:val="22"/>
              </w:rPr>
              <w:t>Başlangıç Ödeneği</w:t>
            </w:r>
          </w:p>
        </w:tc>
        <w:tc>
          <w:tcPr>
            <w:tcW w:w="1419" w:type="dxa"/>
          </w:tcPr>
          <w:p w14:paraId="2AE0C3C3" w14:textId="77777777" w:rsidR="009D45B6" w:rsidRPr="00C2158D" w:rsidRDefault="00595CFB" w:rsidP="00645CA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Yıl Sonu Ödeneği</w:t>
            </w:r>
          </w:p>
        </w:tc>
        <w:tc>
          <w:tcPr>
            <w:cnfStyle w:val="000010000000" w:firstRow="0" w:lastRow="0" w:firstColumn="0" w:lastColumn="0" w:oddVBand="1" w:evenVBand="0" w:oddHBand="0" w:evenHBand="0" w:firstRowFirstColumn="0" w:firstRowLastColumn="0" w:lastRowFirstColumn="0" w:lastRowLastColumn="0"/>
            <w:tcW w:w="1304" w:type="dxa"/>
          </w:tcPr>
          <w:p w14:paraId="0BC2E1D1" w14:textId="77777777" w:rsidR="009D45B6" w:rsidRPr="00C2158D" w:rsidRDefault="00595CFB" w:rsidP="00645CA2">
            <w:pPr>
              <w:jc w:val="center"/>
              <w:rPr>
                <w:bCs/>
                <w:sz w:val="22"/>
                <w:szCs w:val="22"/>
              </w:rPr>
            </w:pPr>
            <w:r w:rsidRPr="00C2158D">
              <w:rPr>
                <w:bCs/>
                <w:sz w:val="22"/>
                <w:szCs w:val="22"/>
              </w:rPr>
              <w:t>Harcama</w:t>
            </w:r>
          </w:p>
        </w:tc>
        <w:tc>
          <w:tcPr>
            <w:tcW w:w="1105" w:type="dxa"/>
          </w:tcPr>
          <w:p w14:paraId="4E5DB776" w14:textId="77777777" w:rsidR="009D45B6" w:rsidRPr="00C2158D" w:rsidRDefault="00595CFB" w:rsidP="00645CA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Harcama</w:t>
            </w:r>
            <w:r w:rsidR="009D45B6" w:rsidRPr="00C2158D">
              <w:rPr>
                <w:bCs/>
                <w:sz w:val="22"/>
                <w:szCs w:val="22"/>
              </w:rPr>
              <w:t>/</w:t>
            </w:r>
            <w:r w:rsidRPr="00C2158D">
              <w:rPr>
                <w:bCs/>
                <w:sz w:val="22"/>
                <w:szCs w:val="22"/>
              </w:rPr>
              <w:t xml:space="preserve"> </w:t>
            </w:r>
            <w:r w:rsidR="009D45B6" w:rsidRPr="00C2158D">
              <w:rPr>
                <w:bCs/>
                <w:sz w:val="22"/>
                <w:szCs w:val="22"/>
              </w:rPr>
              <w:t>B</w:t>
            </w:r>
            <w:r w:rsidRPr="00C2158D">
              <w:rPr>
                <w:bCs/>
                <w:sz w:val="22"/>
                <w:szCs w:val="22"/>
              </w:rPr>
              <w:t>.Ö.</w:t>
            </w:r>
          </w:p>
          <w:p w14:paraId="7C540DF8" w14:textId="77777777" w:rsidR="009D45B6" w:rsidRPr="00C2158D" w:rsidRDefault="009D45B6" w:rsidP="00645CA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w:t>
            </w:r>
          </w:p>
        </w:tc>
        <w:tc>
          <w:tcPr>
            <w:cnfStyle w:val="000100000000" w:firstRow="0" w:lastRow="0" w:firstColumn="0" w:lastColumn="1" w:oddVBand="0" w:evenVBand="0" w:oddHBand="0" w:evenHBand="0" w:firstRowFirstColumn="0" w:firstRowLastColumn="0" w:lastRowFirstColumn="0" w:lastRowLastColumn="0"/>
            <w:tcW w:w="1275" w:type="dxa"/>
          </w:tcPr>
          <w:p w14:paraId="3FA8D6B5" w14:textId="77777777" w:rsidR="009D45B6" w:rsidRPr="00C2158D" w:rsidRDefault="00645CA2" w:rsidP="00645CA2">
            <w:pPr>
              <w:jc w:val="center"/>
              <w:rPr>
                <w:rFonts w:ascii="Times New Roman" w:hAnsi="Times New Roman"/>
                <w:b w:val="0"/>
                <w:bCs w:val="0"/>
                <w:sz w:val="22"/>
                <w:szCs w:val="22"/>
              </w:rPr>
            </w:pPr>
            <w:r w:rsidRPr="00C2158D">
              <w:rPr>
                <w:rFonts w:ascii="Times New Roman" w:hAnsi="Times New Roman"/>
                <w:b w:val="0"/>
                <w:bCs w:val="0"/>
                <w:sz w:val="22"/>
                <w:szCs w:val="22"/>
              </w:rPr>
              <w:t xml:space="preserve">Harcama </w:t>
            </w:r>
            <w:r w:rsidR="009D45B6" w:rsidRPr="00C2158D">
              <w:rPr>
                <w:rFonts w:ascii="Times New Roman" w:hAnsi="Times New Roman"/>
                <w:b w:val="0"/>
                <w:bCs w:val="0"/>
                <w:sz w:val="22"/>
                <w:szCs w:val="22"/>
              </w:rPr>
              <w:t>/</w:t>
            </w:r>
            <w:r w:rsidRPr="00C2158D">
              <w:rPr>
                <w:rFonts w:ascii="Times New Roman" w:hAnsi="Times New Roman"/>
                <w:b w:val="0"/>
                <w:bCs w:val="0"/>
                <w:sz w:val="22"/>
                <w:szCs w:val="22"/>
              </w:rPr>
              <w:t xml:space="preserve"> Y.S.Ö.</w:t>
            </w:r>
            <w:r w:rsidRPr="00C2158D">
              <w:rPr>
                <w:rFonts w:ascii="Times New Roman" w:hAnsi="Times New Roman"/>
                <w:b w:val="0"/>
                <w:bCs w:val="0"/>
                <w:sz w:val="22"/>
                <w:szCs w:val="22"/>
              </w:rPr>
              <w:br/>
            </w:r>
            <w:r w:rsidR="009D45B6" w:rsidRPr="00C2158D">
              <w:rPr>
                <w:rFonts w:ascii="Times New Roman" w:hAnsi="Times New Roman"/>
                <w:b w:val="0"/>
                <w:bCs w:val="0"/>
                <w:sz w:val="22"/>
                <w:szCs w:val="22"/>
              </w:rPr>
              <w:t>(%)</w:t>
            </w:r>
          </w:p>
        </w:tc>
      </w:tr>
      <w:tr w:rsidR="009D45B6" w:rsidRPr="00C2158D" w14:paraId="7E8EB61B" w14:textId="77777777" w:rsidTr="005603B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34BF81C9" w14:textId="7D344451" w:rsidR="009D45B6" w:rsidRPr="00C2158D" w:rsidRDefault="009D45B6" w:rsidP="00E0121B">
            <w:pPr>
              <w:rPr>
                <w:rFonts w:ascii="Times New Roman" w:hAnsi="Times New Roman"/>
                <w:bCs w:val="0"/>
                <w:sz w:val="22"/>
                <w:szCs w:val="22"/>
              </w:rPr>
            </w:pPr>
            <w:r w:rsidRPr="00C2158D">
              <w:rPr>
                <w:rFonts w:ascii="Times New Roman" w:hAnsi="Times New Roman"/>
                <w:bCs w:val="0"/>
                <w:sz w:val="22"/>
                <w:szCs w:val="22"/>
              </w:rPr>
              <w:t>01 Personel Giderleri</w:t>
            </w:r>
          </w:p>
        </w:tc>
        <w:tc>
          <w:tcPr>
            <w:cnfStyle w:val="000010000000" w:firstRow="0" w:lastRow="0" w:firstColumn="0" w:lastColumn="0" w:oddVBand="1" w:evenVBand="0" w:oddHBand="0" w:evenHBand="0" w:firstRowFirstColumn="0" w:firstRowLastColumn="0" w:lastRowFirstColumn="0" w:lastRowLastColumn="0"/>
            <w:tcW w:w="1446" w:type="dxa"/>
            <w:noWrap/>
          </w:tcPr>
          <w:p w14:paraId="31E2D3E9" w14:textId="217220BE" w:rsidR="009D45B6" w:rsidRPr="00C2158D" w:rsidRDefault="00285B5E" w:rsidP="00285B5E">
            <w:pPr>
              <w:jc w:val="center"/>
              <w:rPr>
                <w:bCs/>
                <w:sz w:val="22"/>
                <w:szCs w:val="22"/>
              </w:rPr>
            </w:pPr>
            <w:r w:rsidRPr="00C2158D">
              <w:rPr>
                <w:bCs/>
                <w:sz w:val="22"/>
                <w:szCs w:val="22"/>
              </w:rPr>
              <w:t>15.000,00</w:t>
            </w:r>
          </w:p>
        </w:tc>
        <w:tc>
          <w:tcPr>
            <w:tcW w:w="1419" w:type="dxa"/>
            <w:noWrap/>
          </w:tcPr>
          <w:p w14:paraId="65E86DF4" w14:textId="1E3B2DEC"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30.000,00</w:t>
            </w:r>
          </w:p>
        </w:tc>
        <w:tc>
          <w:tcPr>
            <w:cnfStyle w:val="000010000000" w:firstRow="0" w:lastRow="0" w:firstColumn="0" w:lastColumn="0" w:oddVBand="1" w:evenVBand="0" w:oddHBand="0" w:evenHBand="0" w:firstRowFirstColumn="0" w:firstRowLastColumn="0" w:lastRowFirstColumn="0" w:lastRowLastColumn="0"/>
            <w:tcW w:w="1304" w:type="dxa"/>
            <w:noWrap/>
          </w:tcPr>
          <w:p w14:paraId="20CF2174" w14:textId="30D28015" w:rsidR="009D45B6" w:rsidRPr="00C2158D" w:rsidRDefault="00285B5E" w:rsidP="00285B5E">
            <w:pPr>
              <w:jc w:val="center"/>
              <w:rPr>
                <w:bCs/>
                <w:sz w:val="22"/>
                <w:szCs w:val="22"/>
              </w:rPr>
            </w:pPr>
            <w:r w:rsidRPr="00C2158D">
              <w:rPr>
                <w:bCs/>
                <w:sz w:val="22"/>
                <w:szCs w:val="22"/>
              </w:rPr>
              <w:t>10.202,00</w:t>
            </w:r>
          </w:p>
        </w:tc>
        <w:tc>
          <w:tcPr>
            <w:tcW w:w="1105" w:type="dxa"/>
            <w:noWrap/>
          </w:tcPr>
          <w:p w14:paraId="454323A0" w14:textId="036A8031"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%68</w:t>
            </w:r>
          </w:p>
        </w:tc>
        <w:tc>
          <w:tcPr>
            <w:cnfStyle w:val="000100000000" w:firstRow="0" w:lastRow="0" w:firstColumn="0" w:lastColumn="1" w:oddVBand="0" w:evenVBand="0" w:oddHBand="0" w:evenHBand="0" w:firstRowFirstColumn="0" w:firstRowLastColumn="0" w:lastRowFirstColumn="0" w:lastRowLastColumn="0"/>
            <w:tcW w:w="1275" w:type="dxa"/>
            <w:noWrap/>
          </w:tcPr>
          <w:p w14:paraId="3BBA8BB7" w14:textId="7CC61BEA" w:rsidR="009D45B6" w:rsidRPr="00C2158D" w:rsidRDefault="00285B5E" w:rsidP="00285B5E">
            <w:pPr>
              <w:jc w:val="center"/>
              <w:rPr>
                <w:rFonts w:ascii="Times New Roman" w:hAnsi="Times New Roman"/>
                <w:b w:val="0"/>
                <w:bCs w:val="0"/>
                <w:sz w:val="22"/>
                <w:szCs w:val="22"/>
              </w:rPr>
            </w:pPr>
            <w:r w:rsidRPr="00C2158D">
              <w:rPr>
                <w:rFonts w:ascii="Times New Roman" w:hAnsi="Times New Roman"/>
                <w:bCs w:val="0"/>
                <w:sz w:val="22"/>
                <w:szCs w:val="22"/>
              </w:rPr>
              <w:t>%34</w:t>
            </w:r>
          </w:p>
        </w:tc>
      </w:tr>
      <w:tr w:rsidR="009D45B6" w:rsidRPr="00C2158D" w14:paraId="5F1B6F0E" w14:textId="77777777" w:rsidTr="005603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43ED26B7" w14:textId="77777777" w:rsidR="009D45B6" w:rsidRPr="00C2158D" w:rsidRDefault="00595CFB" w:rsidP="00E0121B">
            <w:pPr>
              <w:rPr>
                <w:rFonts w:ascii="Times New Roman" w:hAnsi="Times New Roman"/>
                <w:bCs w:val="0"/>
                <w:sz w:val="22"/>
                <w:szCs w:val="22"/>
              </w:rPr>
            </w:pPr>
            <w:r w:rsidRPr="00C2158D">
              <w:rPr>
                <w:rFonts w:ascii="Times New Roman" w:hAnsi="Times New Roman"/>
                <w:bCs w:val="0"/>
                <w:sz w:val="22"/>
                <w:szCs w:val="22"/>
              </w:rPr>
              <w:t xml:space="preserve">02 </w:t>
            </w:r>
            <w:proofErr w:type="spellStart"/>
            <w:r w:rsidRPr="00C2158D">
              <w:rPr>
                <w:rFonts w:ascii="Times New Roman" w:hAnsi="Times New Roman"/>
                <w:bCs w:val="0"/>
                <w:sz w:val="22"/>
                <w:szCs w:val="22"/>
              </w:rPr>
              <w:t>Sos.</w:t>
            </w:r>
            <w:r w:rsidR="009D45B6" w:rsidRPr="00C2158D">
              <w:rPr>
                <w:rFonts w:ascii="Times New Roman" w:hAnsi="Times New Roman"/>
                <w:bCs w:val="0"/>
                <w:sz w:val="22"/>
                <w:szCs w:val="22"/>
              </w:rPr>
              <w:t>Güv.Kur.De.Pr.G</w:t>
            </w:r>
            <w:proofErr w:type="spellEnd"/>
            <w:r w:rsidR="009D45B6" w:rsidRPr="00C2158D">
              <w:rPr>
                <w:rFonts w:ascii="Times New Roman" w:hAnsi="Times New Roman"/>
                <w:bCs w:val="0"/>
                <w:sz w:val="22"/>
                <w:szCs w:val="22"/>
              </w:rPr>
              <w:t>.</w:t>
            </w:r>
          </w:p>
        </w:tc>
        <w:tc>
          <w:tcPr>
            <w:cnfStyle w:val="000010000000" w:firstRow="0" w:lastRow="0" w:firstColumn="0" w:lastColumn="0" w:oddVBand="1" w:evenVBand="0" w:oddHBand="0" w:evenHBand="0" w:firstRowFirstColumn="0" w:firstRowLastColumn="0" w:lastRowFirstColumn="0" w:lastRowLastColumn="0"/>
            <w:tcW w:w="1446" w:type="dxa"/>
            <w:noWrap/>
          </w:tcPr>
          <w:p w14:paraId="7BF30C86" w14:textId="618D31AC" w:rsidR="009D45B6" w:rsidRPr="00C2158D" w:rsidRDefault="00285B5E" w:rsidP="00285B5E">
            <w:pPr>
              <w:jc w:val="center"/>
              <w:rPr>
                <w:bCs/>
                <w:sz w:val="22"/>
                <w:szCs w:val="22"/>
              </w:rPr>
            </w:pPr>
            <w:r w:rsidRPr="00C2158D">
              <w:rPr>
                <w:bCs/>
                <w:sz w:val="22"/>
                <w:szCs w:val="22"/>
              </w:rPr>
              <w:t>205.000,00</w:t>
            </w:r>
          </w:p>
        </w:tc>
        <w:tc>
          <w:tcPr>
            <w:tcW w:w="1419" w:type="dxa"/>
            <w:noWrap/>
          </w:tcPr>
          <w:p w14:paraId="36346CE9" w14:textId="23EA1723" w:rsidR="009D45B6" w:rsidRPr="00C2158D" w:rsidRDefault="00285B5E" w:rsidP="00285B5E">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205.000,00</w:t>
            </w:r>
          </w:p>
        </w:tc>
        <w:tc>
          <w:tcPr>
            <w:cnfStyle w:val="000010000000" w:firstRow="0" w:lastRow="0" w:firstColumn="0" w:lastColumn="0" w:oddVBand="1" w:evenVBand="0" w:oddHBand="0" w:evenHBand="0" w:firstRowFirstColumn="0" w:firstRowLastColumn="0" w:lastRowFirstColumn="0" w:lastRowLastColumn="0"/>
            <w:tcW w:w="1304" w:type="dxa"/>
            <w:noWrap/>
          </w:tcPr>
          <w:p w14:paraId="144306C8" w14:textId="7FEC3A0E" w:rsidR="009D45B6" w:rsidRPr="00C2158D" w:rsidRDefault="00285B5E" w:rsidP="00285B5E">
            <w:pPr>
              <w:jc w:val="center"/>
              <w:rPr>
                <w:bCs/>
                <w:sz w:val="22"/>
                <w:szCs w:val="22"/>
              </w:rPr>
            </w:pPr>
            <w:r w:rsidRPr="00C2158D">
              <w:rPr>
                <w:bCs/>
                <w:sz w:val="22"/>
                <w:szCs w:val="22"/>
              </w:rPr>
              <w:t>88.636,00</w:t>
            </w:r>
          </w:p>
        </w:tc>
        <w:tc>
          <w:tcPr>
            <w:tcW w:w="1105" w:type="dxa"/>
            <w:noWrap/>
          </w:tcPr>
          <w:p w14:paraId="6A67DBDA" w14:textId="18D8121A" w:rsidR="009D45B6" w:rsidRPr="00C2158D" w:rsidRDefault="00285B5E" w:rsidP="00285B5E">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%44</w:t>
            </w:r>
          </w:p>
        </w:tc>
        <w:tc>
          <w:tcPr>
            <w:cnfStyle w:val="000100000000" w:firstRow="0" w:lastRow="0" w:firstColumn="0" w:lastColumn="1" w:oddVBand="0" w:evenVBand="0" w:oddHBand="0" w:evenHBand="0" w:firstRowFirstColumn="0" w:firstRowLastColumn="0" w:lastRowFirstColumn="0" w:lastRowLastColumn="0"/>
            <w:tcW w:w="1275" w:type="dxa"/>
            <w:noWrap/>
          </w:tcPr>
          <w:p w14:paraId="2D6A390D" w14:textId="5D1079E3" w:rsidR="009D45B6" w:rsidRPr="00C2158D" w:rsidRDefault="00285B5E" w:rsidP="00285B5E">
            <w:pPr>
              <w:jc w:val="center"/>
              <w:rPr>
                <w:rFonts w:ascii="Times New Roman" w:hAnsi="Times New Roman"/>
                <w:b w:val="0"/>
                <w:bCs w:val="0"/>
                <w:sz w:val="22"/>
                <w:szCs w:val="22"/>
              </w:rPr>
            </w:pPr>
            <w:r w:rsidRPr="00C2158D">
              <w:rPr>
                <w:rFonts w:ascii="Times New Roman" w:hAnsi="Times New Roman"/>
                <w:bCs w:val="0"/>
                <w:sz w:val="22"/>
                <w:szCs w:val="22"/>
              </w:rPr>
              <w:t>%44</w:t>
            </w:r>
          </w:p>
        </w:tc>
      </w:tr>
      <w:tr w:rsidR="009D45B6" w:rsidRPr="00C2158D" w14:paraId="10104616" w14:textId="77777777" w:rsidTr="005603B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3A8042EE" w14:textId="77777777" w:rsidR="009D45B6" w:rsidRPr="00C2158D" w:rsidRDefault="009D45B6" w:rsidP="00E0121B">
            <w:pPr>
              <w:rPr>
                <w:rFonts w:ascii="Times New Roman" w:hAnsi="Times New Roman"/>
                <w:bCs w:val="0"/>
                <w:sz w:val="22"/>
                <w:szCs w:val="22"/>
                <w:lang w:val="de-DE"/>
              </w:rPr>
            </w:pPr>
            <w:proofErr w:type="gramStart"/>
            <w:r w:rsidRPr="00C2158D">
              <w:rPr>
                <w:rFonts w:ascii="Times New Roman" w:hAnsi="Times New Roman"/>
                <w:bCs w:val="0"/>
                <w:sz w:val="22"/>
                <w:szCs w:val="22"/>
                <w:lang w:val="de-DE"/>
              </w:rPr>
              <w:t>03 Mal</w:t>
            </w:r>
            <w:proofErr w:type="gramEnd"/>
            <w:r w:rsidRPr="00C2158D">
              <w:rPr>
                <w:rFonts w:ascii="Times New Roman" w:hAnsi="Times New Roman"/>
                <w:bCs w:val="0"/>
                <w:sz w:val="22"/>
                <w:szCs w:val="22"/>
                <w:lang w:val="de-DE"/>
              </w:rPr>
              <w:t xml:space="preserve"> </w:t>
            </w:r>
            <w:r w:rsidR="009861A1" w:rsidRPr="00C2158D">
              <w:rPr>
                <w:rFonts w:ascii="Times New Roman" w:hAnsi="Times New Roman"/>
                <w:bCs w:val="0"/>
                <w:sz w:val="22"/>
                <w:szCs w:val="22"/>
                <w:lang w:val="de-DE"/>
              </w:rPr>
              <w:t>ve</w:t>
            </w:r>
            <w:r w:rsidRPr="00C2158D">
              <w:rPr>
                <w:rFonts w:ascii="Times New Roman" w:hAnsi="Times New Roman"/>
                <w:bCs w:val="0"/>
                <w:sz w:val="22"/>
                <w:szCs w:val="22"/>
                <w:lang w:val="de-DE"/>
              </w:rPr>
              <w:t xml:space="preserve"> </w:t>
            </w:r>
            <w:proofErr w:type="spellStart"/>
            <w:r w:rsidRPr="00C2158D">
              <w:rPr>
                <w:rFonts w:ascii="Times New Roman" w:hAnsi="Times New Roman"/>
                <w:bCs w:val="0"/>
                <w:sz w:val="22"/>
                <w:szCs w:val="22"/>
                <w:lang w:val="de-DE"/>
              </w:rPr>
              <w:t>Hiz.Alım</w:t>
            </w:r>
            <w:proofErr w:type="spellEnd"/>
            <w:r w:rsidRPr="00C2158D">
              <w:rPr>
                <w:rFonts w:ascii="Times New Roman" w:hAnsi="Times New Roman"/>
                <w:bCs w:val="0"/>
                <w:sz w:val="22"/>
                <w:szCs w:val="22"/>
                <w:lang w:val="de-DE"/>
              </w:rPr>
              <w:t xml:space="preserve"> </w:t>
            </w:r>
            <w:proofErr w:type="spellStart"/>
            <w:r w:rsidRPr="00C2158D">
              <w:rPr>
                <w:rFonts w:ascii="Times New Roman" w:hAnsi="Times New Roman"/>
                <w:bCs w:val="0"/>
                <w:sz w:val="22"/>
                <w:szCs w:val="22"/>
                <w:lang w:val="de-DE"/>
              </w:rPr>
              <w:t>Gid</w:t>
            </w:r>
            <w:proofErr w:type="spellEnd"/>
            <w:r w:rsidRPr="00C2158D">
              <w:rPr>
                <w:rFonts w:ascii="Times New Roman" w:hAnsi="Times New Roman"/>
                <w:bCs w:val="0"/>
                <w:sz w:val="22"/>
                <w:szCs w:val="22"/>
                <w:lang w:val="de-DE"/>
              </w:rPr>
              <w:t>.</w:t>
            </w:r>
          </w:p>
        </w:tc>
        <w:tc>
          <w:tcPr>
            <w:cnfStyle w:val="000010000000" w:firstRow="0" w:lastRow="0" w:firstColumn="0" w:lastColumn="0" w:oddVBand="1" w:evenVBand="0" w:oddHBand="0" w:evenHBand="0" w:firstRowFirstColumn="0" w:firstRowLastColumn="0" w:lastRowFirstColumn="0" w:lastRowLastColumn="0"/>
            <w:tcW w:w="1446" w:type="dxa"/>
            <w:noWrap/>
          </w:tcPr>
          <w:p w14:paraId="65946BF1" w14:textId="50A26236" w:rsidR="009D45B6" w:rsidRPr="00C2158D" w:rsidRDefault="00285B5E" w:rsidP="00285B5E">
            <w:pPr>
              <w:jc w:val="center"/>
              <w:rPr>
                <w:bCs/>
                <w:sz w:val="22"/>
                <w:szCs w:val="22"/>
              </w:rPr>
            </w:pPr>
            <w:r w:rsidRPr="00C2158D">
              <w:rPr>
                <w:bCs/>
                <w:sz w:val="22"/>
                <w:szCs w:val="22"/>
              </w:rPr>
              <w:t>2.830.000,00</w:t>
            </w:r>
          </w:p>
        </w:tc>
        <w:tc>
          <w:tcPr>
            <w:tcW w:w="1419" w:type="dxa"/>
            <w:noWrap/>
          </w:tcPr>
          <w:p w14:paraId="09FDE155" w14:textId="7DCA14F9"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3.356.000,00</w:t>
            </w:r>
          </w:p>
        </w:tc>
        <w:tc>
          <w:tcPr>
            <w:cnfStyle w:val="000010000000" w:firstRow="0" w:lastRow="0" w:firstColumn="0" w:lastColumn="0" w:oddVBand="1" w:evenVBand="0" w:oddHBand="0" w:evenHBand="0" w:firstRowFirstColumn="0" w:firstRowLastColumn="0" w:lastRowFirstColumn="0" w:lastRowLastColumn="0"/>
            <w:tcW w:w="1304" w:type="dxa"/>
            <w:noWrap/>
          </w:tcPr>
          <w:p w14:paraId="6BBA391E" w14:textId="7527F49F" w:rsidR="009D45B6" w:rsidRPr="00C2158D" w:rsidRDefault="00285B5E" w:rsidP="00285B5E">
            <w:pPr>
              <w:jc w:val="center"/>
              <w:rPr>
                <w:bCs/>
                <w:sz w:val="22"/>
                <w:szCs w:val="22"/>
              </w:rPr>
            </w:pPr>
            <w:r w:rsidRPr="00C2158D">
              <w:rPr>
                <w:bCs/>
                <w:sz w:val="22"/>
                <w:szCs w:val="22"/>
              </w:rPr>
              <w:t>486.894,00</w:t>
            </w:r>
          </w:p>
        </w:tc>
        <w:tc>
          <w:tcPr>
            <w:tcW w:w="1105" w:type="dxa"/>
            <w:noWrap/>
          </w:tcPr>
          <w:p w14:paraId="622E196D" w14:textId="5498763B"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%18</w:t>
            </w:r>
          </w:p>
        </w:tc>
        <w:tc>
          <w:tcPr>
            <w:cnfStyle w:val="000100000000" w:firstRow="0" w:lastRow="0" w:firstColumn="0" w:lastColumn="1" w:oddVBand="0" w:evenVBand="0" w:oddHBand="0" w:evenHBand="0" w:firstRowFirstColumn="0" w:firstRowLastColumn="0" w:lastRowFirstColumn="0" w:lastRowLastColumn="0"/>
            <w:tcW w:w="1275" w:type="dxa"/>
            <w:noWrap/>
          </w:tcPr>
          <w:p w14:paraId="1D92493C" w14:textId="318C8586" w:rsidR="009D45B6" w:rsidRPr="00C2158D" w:rsidRDefault="00285B5E" w:rsidP="00285B5E">
            <w:pPr>
              <w:jc w:val="center"/>
              <w:rPr>
                <w:rFonts w:ascii="Times New Roman" w:hAnsi="Times New Roman"/>
                <w:b w:val="0"/>
                <w:bCs w:val="0"/>
                <w:sz w:val="22"/>
                <w:szCs w:val="22"/>
              </w:rPr>
            </w:pPr>
            <w:r w:rsidRPr="00C2158D">
              <w:rPr>
                <w:rFonts w:ascii="Times New Roman" w:hAnsi="Times New Roman"/>
                <w:bCs w:val="0"/>
                <w:sz w:val="22"/>
                <w:szCs w:val="22"/>
              </w:rPr>
              <w:t>%15</w:t>
            </w:r>
          </w:p>
        </w:tc>
      </w:tr>
      <w:tr w:rsidR="009D45B6" w:rsidRPr="00C2158D" w14:paraId="62EFC1EC" w14:textId="77777777" w:rsidTr="005603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5B5D71D0" w14:textId="77777777" w:rsidR="009D45B6" w:rsidRPr="00C2158D" w:rsidRDefault="009D45B6" w:rsidP="00E0121B">
            <w:pPr>
              <w:rPr>
                <w:rFonts w:ascii="Times New Roman" w:hAnsi="Times New Roman"/>
                <w:bCs w:val="0"/>
                <w:sz w:val="22"/>
                <w:szCs w:val="22"/>
              </w:rPr>
            </w:pPr>
            <w:r w:rsidRPr="00C2158D">
              <w:rPr>
                <w:rFonts w:ascii="Times New Roman" w:hAnsi="Times New Roman"/>
                <w:bCs w:val="0"/>
                <w:sz w:val="22"/>
                <w:szCs w:val="22"/>
              </w:rPr>
              <w:t>05 Cari Transferler</w:t>
            </w:r>
          </w:p>
        </w:tc>
        <w:tc>
          <w:tcPr>
            <w:cnfStyle w:val="000010000000" w:firstRow="0" w:lastRow="0" w:firstColumn="0" w:lastColumn="0" w:oddVBand="1" w:evenVBand="0" w:oddHBand="0" w:evenHBand="0" w:firstRowFirstColumn="0" w:firstRowLastColumn="0" w:lastRowFirstColumn="0" w:lastRowLastColumn="0"/>
            <w:tcW w:w="1446" w:type="dxa"/>
            <w:noWrap/>
          </w:tcPr>
          <w:p w14:paraId="2AE41EC4" w14:textId="639EEF9B" w:rsidR="009D45B6" w:rsidRPr="00C2158D" w:rsidRDefault="00285B5E" w:rsidP="00285B5E">
            <w:pPr>
              <w:jc w:val="center"/>
              <w:rPr>
                <w:bCs/>
                <w:sz w:val="22"/>
                <w:szCs w:val="22"/>
              </w:rPr>
            </w:pPr>
            <w:r w:rsidRPr="00C2158D">
              <w:rPr>
                <w:bCs/>
                <w:sz w:val="22"/>
                <w:szCs w:val="22"/>
              </w:rPr>
              <w:t>-</w:t>
            </w:r>
          </w:p>
        </w:tc>
        <w:tc>
          <w:tcPr>
            <w:tcW w:w="1419" w:type="dxa"/>
            <w:noWrap/>
          </w:tcPr>
          <w:p w14:paraId="0C7D15C1" w14:textId="635AF070" w:rsidR="009D45B6" w:rsidRPr="00C2158D" w:rsidRDefault="00285B5E" w:rsidP="00285B5E">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w:t>
            </w:r>
          </w:p>
        </w:tc>
        <w:tc>
          <w:tcPr>
            <w:cnfStyle w:val="000010000000" w:firstRow="0" w:lastRow="0" w:firstColumn="0" w:lastColumn="0" w:oddVBand="1" w:evenVBand="0" w:oddHBand="0" w:evenHBand="0" w:firstRowFirstColumn="0" w:firstRowLastColumn="0" w:lastRowFirstColumn="0" w:lastRowLastColumn="0"/>
            <w:tcW w:w="1304" w:type="dxa"/>
            <w:noWrap/>
          </w:tcPr>
          <w:p w14:paraId="35B84AB5" w14:textId="6DA04395" w:rsidR="009D45B6" w:rsidRPr="00C2158D" w:rsidRDefault="00285B5E" w:rsidP="00285B5E">
            <w:pPr>
              <w:jc w:val="center"/>
              <w:rPr>
                <w:bCs/>
                <w:sz w:val="22"/>
                <w:szCs w:val="22"/>
              </w:rPr>
            </w:pPr>
            <w:r w:rsidRPr="00C2158D">
              <w:rPr>
                <w:bCs/>
                <w:sz w:val="22"/>
                <w:szCs w:val="22"/>
              </w:rPr>
              <w:t>-</w:t>
            </w:r>
          </w:p>
        </w:tc>
        <w:tc>
          <w:tcPr>
            <w:tcW w:w="1105" w:type="dxa"/>
            <w:noWrap/>
          </w:tcPr>
          <w:p w14:paraId="7A16C111" w14:textId="30D2487D" w:rsidR="009D45B6" w:rsidRPr="00C2158D" w:rsidRDefault="00285B5E" w:rsidP="00285B5E">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2158D">
              <w:rPr>
                <w:bCs/>
                <w:sz w:val="22"/>
                <w:szCs w:val="22"/>
              </w:rPr>
              <w:t>-</w:t>
            </w:r>
          </w:p>
        </w:tc>
        <w:tc>
          <w:tcPr>
            <w:cnfStyle w:val="000100000000" w:firstRow="0" w:lastRow="0" w:firstColumn="0" w:lastColumn="1" w:oddVBand="0" w:evenVBand="0" w:oddHBand="0" w:evenHBand="0" w:firstRowFirstColumn="0" w:firstRowLastColumn="0" w:lastRowFirstColumn="0" w:lastRowLastColumn="0"/>
            <w:tcW w:w="1275" w:type="dxa"/>
            <w:noWrap/>
          </w:tcPr>
          <w:p w14:paraId="55F995AC" w14:textId="0E33A07B" w:rsidR="009D45B6" w:rsidRPr="00C2158D" w:rsidRDefault="00285B5E" w:rsidP="00285B5E">
            <w:pPr>
              <w:jc w:val="center"/>
              <w:rPr>
                <w:rFonts w:ascii="Times New Roman" w:hAnsi="Times New Roman"/>
                <w:b w:val="0"/>
                <w:bCs w:val="0"/>
                <w:sz w:val="22"/>
                <w:szCs w:val="22"/>
              </w:rPr>
            </w:pPr>
            <w:r w:rsidRPr="00C2158D">
              <w:rPr>
                <w:rFonts w:ascii="Times New Roman" w:hAnsi="Times New Roman"/>
                <w:b w:val="0"/>
                <w:bCs w:val="0"/>
                <w:sz w:val="22"/>
                <w:szCs w:val="22"/>
              </w:rPr>
              <w:t>-</w:t>
            </w:r>
          </w:p>
        </w:tc>
      </w:tr>
      <w:tr w:rsidR="009D45B6" w:rsidRPr="00C2158D" w14:paraId="41410D99" w14:textId="77777777" w:rsidTr="005603B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22EF5DCB" w14:textId="77777777" w:rsidR="009D45B6" w:rsidRPr="00C2158D" w:rsidRDefault="009D45B6" w:rsidP="00E0121B">
            <w:pPr>
              <w:rPr>
                <w:rFonts w:ascii="Times New Roman" w:hAnsi="Times New Roman"/>
                <w:bCs w:val="0"/>
                <w:sz w:val="22"/>
                <w:szCs w:val="22"/>
              </w:rPr>
            </w:pPr>
            <w:r w:rsidRPr="00C2158D">
              <w:rPr>
                <w:rFonts w:ascii="Times New Roman" w:hAnsi="Times New Roman"/>
                <w:bCs w:val="0"/>
                <w:sz w:val="22"/>
                <w:szCs w:val="22"/>
              </w:rPr>
              <w:t>06 Sermaye Giderleri</w:t>
            </w:r>
          </w:p>
        </w:tc>
        <w:tc>
          <w:tcPr>
            <w:cnfStyle w:val="000010000000" w:firstRow="0" w:lastRow="0" w:firstColumn="0" w:lastColumn="0" w:oddVBand="1" w:evenVBand="0" w:oddHBand="0" w:evenHBand="0" w:firstRowFirstColumn="0" w:firstRowLastColumn="0" w:lastRowFirstColumn="0" w:lastRowLastColumn="0"/>
            <w:tcW w:w="1446" w:type="dxa"/>
            <w:noWrap/>
          </w:tcPr>
          <w:p w14:paraId="53EDED2B" w14:textId="173A73C8" w:rsidR="009D45B6" w:rsidRPr="00C2158D" w:rsidRDefault="00285B5E" w:rsidP="00285B5E">
            <w:pPr>
              <w:jc w:val="center"/>
              <w:rPr>
                <w:bCs/>
                <w:sz w:val="22"/>
                <w:szCs w:val="22"/>
              </w:rPr>
            </w:pPr>
            <w:r w:rsidRPr="00C2158D">
              <w:rPr>
                <w:bCs/>
                <w:sz w:val="22"/>
                <w:szCs w:val="22"/>
              </w:rPr>
              <w:t>70.000,00</w:t>
            </w:r>
          </w:p>
        </w:tc>
        <w:tc>
          <w:tcPr>
            <w:tcW w:w="1419" w:type="dxa"/>
            <w:noWrap/>
          </w:tcPr>
          <w:p w14:paraId="69B05BD7" w14:textId="77E2F776"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70.000,00</w:t>
            </w:r>
          </w:p>
        </w:tc>
        <w:tc>
          <w:tcPr>
            <w:cnfStyle w:val="000010000000" w:firstRow="0" w:lastRow="0" w:firstColumn="0" w:lastColumn="0" w:oddVBand="1" w:evenVBand="0" w:oddHBand="0" w:evenHBand="0" w:firstRowFirstColumn="0" w:firstRowLastColumn="0" w:lastRowFirstColumn="0" w:lastRowLastColumn="0"/>
            <w:tcW w:w="1304" w:type="dxa"/>
            <w:noWrap/>
          </w:tcPr>
          <w:p w14:paraId="2DC0436A" w14:textId="7BD57ECB" w:rsidR="009D45B6" w:rsidRPr="00C2158D" w:rsidRDefault="00285B5E" w:rsidP="00285B5E">
            <w:pPr>
              <w:jc w:val="center"/>
              <w:rPr>
                <w:bCs/>
                <w:sz w:val="22"/>
                <w:szCs w:val="22"/>
              </w:rPr>
            </w:pPr>
            <w:r w:rsidRPr="00C2158D">
              <w:rPr>
                <w:bCs/>
                <w:sz w:val="22"/>
                <w:szCs w:val="22"/>
              </w:rPr>
              <w:t>50.161,00</w:t>
            </w:r>
          </w:p>
        </w:tc>
        <w:tc>
          <w:tcPr>
            <w:tcW w:w="1105" w:type="dxa"/>
            <w:noWrap/>
          </w:tcPr>
          <w:p w14:paraId="43E6FA19" w14:textId="71E33D4C" w:rsidR="009D45B6" w:rsidRPr="00C2158D" w:rsidRDefault="00285B5E" w:rsidP="00285B5E">
            <w:pPr>
              <w:jc w:val="center"/>
              <w:cnfStyle w:val="000000010000" w:firstRow="0" w:lastRow="0" w:firstColumn="0" w:lastColumn="0" w:oddVBand="0" w:evenVBand="0" w:oddHBand="0" w:evenHBand="1" w:firstRowFirstColumn="0" w:firstRowLastColumn="0" w:lastRowFirstColumn="0" w:lastRowLastColumn="0"/>
              <w:rPr>
                <w:bCs/>
                <w:sz w:val="22"/>
                <w:szCs w:val="22"/>
              </w:rPr>
            </w:pPr>
            <w:r w:rsidRPr="00C2158D">
              <w:rPr>
                <w:bCs/>
                <w:sz w:val="22"/>
                <w:szCs w:val="22"/>
              </w:rPr>
              <w:t>%72</w:t>
            </w:r>
          </w:p>
        </w:tc>
        <w:tc>
          <w:tcPr>
            <w:cnfStyle w:val="000100000000" w:firstRow="0" w:lastRow="0" w:firstColumn="0" w:lastColumn="1" w:oddVBand="0" w:evenVBand="0" w:oddHBand="0" w:evenHBand="0" w:firstRowFirstColumn="0" w:firstRowLastColumn="0" w:lastRowFirstColumn="0" w:lastRowLastColumn="0"/>
            <w:tcW w:w="1275" w:type="dxa"/>
            <w:noWrap/>
          </w:tcPr>
          <w:p w14:paraId="0F155A97" w14:textId="2C4DE235" w:rsidR="009D45B6" w:rsidRPr="00C2158D" w:rsidRDefault="00285B5E" w:rsidP="00285B5E">
            <w:pPr>
              <w:jc w:val="center"/>
              <w:rPr>
                <w:rFonts w:ascii="Times New Roman" w:hAnsi="Times New Roman"/>
                <w:b w:val="0"/>
                <w:bCs w:val="0"/>
                <w:sz w:val="22"/>
                <w:szCs w:val="22"/>
              </w:rPr>
            </w:pPr>
            <w:r w:rsidRPr="00C2158D">
              <w:rPr>
                <w:rFonts w:ascii="Times New Roman" w:hAnsi="Times New Roman"/>
                <w:bCs w:val="0"/>
                <w:sz w:val="22"/>
                <w:szCs w:val="22"/>
              </w:rPr>
              <w:t>%72</w:t>
            </w:r>
          </w:p>
        </w:tc>
      </w:tr>
      <w:tr w:rsidR="009D45B6" w:rsidRPr="00C2158D" w14:paraId="0AEC2F4C" w14:textId="77777777" w:rsidTr="005603BF">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noWrap/>
          </w:tcPr>
          <w:p w14:paraId="77B39001" w14:textId="77777777" w:rsidR="009D45B6" w:rsidRPr="00C2158D" w:rsidRDefault="009D45B6" w:rsidP="00B81159">
            <w:pPr>
              <w:rPr>
                <w:rFonts w:ascii="Times New Roman" w:hAnsi="Times New Roman"/>
                <w:bCs w:val="0"/>
                <w:sz w:val="22"/>
                <w:szCs w:val="22"/>
              </w:rPr>
            </w:pPr>
            <w:r w:rsidRPr="00C2158D">
              <w:rPr>
                <w:rFonts w:ascii="Times New Roman" w:hAnsi="Times New Roman"/>
                <w:bCs w:val="0"/>
                <w:sz w:val="22"/>
                <w:szCs w:val="22"/>
              </w:rPr>
              <w:t>TOPLAM</w:t>
            </w:r>
          </w:p>
        </w:tc>
        <w:tc>
          <w:tcPr>
            <w:cnfStyle w:val="000010000000" w:firstRow="0" w:lastRow="0" w:firstColumn="0" w:lastColumn="0" w:oddVBand="1" w:evenVBand="0" w:oddHBand="0" w:evenHBand="0" w:firstRowFirstColumn="0" w:firstRowLastColumn="0" w:lastRowFirstColumn="0" w:lastRowLastColumn="0"/>
            <w:tcW w:w="1446" w:type="dxa"/>
            <w:noWrap/>
          </w:tcPr>
          <w:p w14:paraId="3EA86602" w14:textId="1476088B" w:rsidR="009D45B6" w:rsidRPr="00C2158D" w:rsidRDefault="00285B5E" w:rsidP="00FE7422">
            <w:pPr>
              <w:jc w:val="center"/>
              <w:rPr>
                <w:rFonts w:ascii="Times New Roman" w:hAnsi="Times New Roman"/>
                <w:b w:val="0"/>
                <w:sz w:val="22"/>
                <w:szCs w:val="22"/>
              </w:rPr>
            </w:pPr>
            <w:r w:rsidRPr="00C2158D">
              <w:rPr>
                <w:rFonts w:ascii="Times New Roman" w:hAnsi="Times New Roman"/>
                <w:b w:val="0"/>
                <w:sz w:val="22"/>
                <w:szCs w:val="22"/>
              </w:rPr>
              <w:t>3.120.000,00</w:t>
            </w:r>
          </w:p>
        </w:tc>
        <w:tc>
          <w:tcPr>
            <w:tcW w:w="1419" w:type="dxa"/>
            <w:noWrap/>
          </w:tcPr>
          <w:p w14:paraId="5D5E2714" w14:textId="3105958B" w:rsidR="009D45B6" w:rsidRPr="00C2158D" w:rsidRDefault="00285B5E" w:rsidP="00FE742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2"/>
                <w:szCs w:val="22"/>
              </w:rPr>
            </w:pPr>
            <w:r w:rsidRPr="00C2158D">
              <w:rPr>
                <w:rFonts w:ascii="Times New Roman" w:hAnsi="Times New Roman"/>
                <w:b w:val="0"/>
                <w:sz w:val="22"/>
                <w:szCs w:val="22"/>
              </w:rPr>
              <w:t>3.661.000,00</w:t>
            </w:r>
          </w:p>
        </w:tc>
        <w:tc>
          <w:tcPr>
            <w:cnfStyle w:val="000010000000" w:firstRow="0" w:lastRow="0" w:firstColumn="0" w:lastColumn="0" w:oddVBand="1" w:evenVBand="0" w:oddHBand="0" w:evenHBand="0" w:firstRowFirstColumn="0" w:firstRowLastColumn="0" w:lastRowFirstColumn="0" w:lastRowLastColumn="0"/>
            <w:tcW w:w="1304" w:type="dxa"/>
            <w:noWrap/>
          </w:tcPr>
          <w:p w14:paraId="000E07A1" w14:textId="0D8D4F1C" w:rsidR="009D45B6" w:rsidRPr="00C2158D" w:rsidRDefault="00FE7422" w:rsidP="00FE7422">
            <w:pPr>
              <w:jc w:val="center"/>
              <w:rPr>
                <w:rFonts w:ascii="Times New Roman" w:hAnsi="Times New Roman"/>
                <w:b w:val="0"/>
                <w:sz w:val="22"/>
                <w:szCs w:val="22"/>
              </w:rPr>
            </w:pPr>
            <w:r w:rsidRPr="00C2158D">
              <w:rPr>
                <w:rFonts w:ascii="Times New Roman" w:hAnsi="Times New Roman"/>
                <w:b w:val="0"/>
                <w:sz w:val="22"/>
                <w:szCs w:val="22"/>
              </w:rPr>
              <w:t>635.893,00</w:t>
            </w:r>
          </w:p>
        </w:tc>
        <w:tc>
          <w:tcPr>
            <w:tcW w:w="1105" w:type="dxa"/>
            <w:noWrap/>
          </w:tcPr>
          <w:p w14:paraId="35476B67" w14:textId="1ED20D1A" w:rsidR="009D45B6" w:rsidRPr="00C2158D" w:rsidRDefault="00FE7422" w:rsidP="00FE742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2"/>
                <w:szCs w:val="22"/>
              </w:rPr>
            </w:pPr>
            <w:r w:rsidRPr="00C2158D">
              <w:rPr>
                <w:rFonts w:ascii="Times New Roman" w:hAnsi="Times New Roman"/>
                <w:b w:val="0"/>
                <w:sz w:val="22"/>
                <w:szCs w:val="22"/>
              </w:rPr>
              <w:t>%21</w:t>
            </w:r>
          </w:p>
        </w:tc>
        <w:tc>
          <w:tcPr>
            <w:cnfStyle w:val="000100000000" w:firstRow="0" w:lastRow="0" w:firstColumn="0" w:lastColumn="1" w:oddVBand="0" w:evenVBand="0" w:oddHBand="0" w:evenHBand="0" w:firstRowFirstColumn="0" w:firstRowLastColumn="0" w:lastRowFirstColumn="0" w:lastRowLastColumn="0"/>
            <w:tcW w:w="1275" w:type="dxa"/>
            <w:noWrap/>
          </w:tcPr>
          <w:p w14:paraId="0FF025F0" w14:textId="7B4D7150" w:rsidR="009D45B6" w:rsidRPr="00C2158D" w:rsidRDefault="00FE7422" w:rsidP="00FE7422">
            <w:pPr>
              <w:jc w:val="center"/>
              <w:rPr>
                <w:rFonts w:ascii="Times New Roman" w:hAnsi="Times New Roman"/>
                <w:b w:val="0"/>
                <w:sz w:val="22"/>
                <w:szCs w:val="22"/>
              </w:rPr>
            </w:pPr>
            <w:r w:rsidRPr="00C2158D">
              <w:rPr>
                <w:rFonts w:ascii="Times New Roman" w:hAnsi="Times New Roman"/>
                <w:b w:val="0"/>
                <w:sz w:val="22"/>
                <w:szCs w:val="22"/>
              </w:rPr>
              <w:t>%18</w:t>
            </w:r>
          </w:p>
        </w:tc>
      </w:tr>
    </w:tbl>
    <w:p w14:paraId="21DF388C" w14:textId="08124BDF" w:rsidR="007F2F58" w:rsidRPr="00C2158D" w:rsidRDefault="007F2F58" w:rsidP="007F2F58">
      <w:pPr>
        <w:tabs>
          <w:tab w:val="left" w:pos="0"/>
        </w:tabs>
        <w:rPr>
          <w:i/>
          <w:sz w:val="22"/>
          <w:szCs w:val="22"/>
        </w:rPr>
      </w:pPr>
      <w:r w:rsidRPr="00C2158D">
        <w:rPr>
          <w:i/>
          <w:sz w:val="22"/>
          <w:szCs w:val="22"/>
        </w:rPr>
        <w:t>B.Ö. Başlangıç Ödeneği</w:t>
      </w:r>
      <w:r w:rsidR="001E201D" w:rsidRPr="00C2158D">
        <w:rPr>
          <w:i/>
          <w:sz w:val="22"/>
          <w:szCs w:val="22"/>
        </w:rPr>
        <w:tab/>
      </w:r>
      <w:proofErr w:type="spellStart"/>
      <w:r w:rsidRPr="00C2158D">
        <w:rPr>
          <w:i/>
          <w:sz w:val="22"/>
          <w:szCs w:val="22"/>
        </w:rPr>
        <w:t>Y</w:t>
      </w:r>
      <w:r w:rsidR="00645CA2" w:rsidRPr="00C2158D">
        <w:rPr>
          <w:i/>
          <w:sz w:val="22"/>
          <w:szCs w:val="22"/>
        </w:rPr>
        <w:t>.S.Ö.Yıl</w:t>
      </w:r>
      <w:proofErr w:type="spellEnd"/>
      <w:r w:rsidR="00645CA2" w:rsidRPr="00C2158D">
        <w:rPr>
          <w:i/>
          <w:sz w:val="22"/>
          <w:szCs w:val="22"/>
        </w:rPr>
        <w:t xml:space="preserve"> Sonu Ödeneği</w:t>
      </w:r>
    </w:p>
    <w:p w14:paraId="6E76E2DF" w14:textId="7CD4BDAA" w:rsidR="007F2F58" w:rsidRPr="00C2158D" w:rsidRDefault="007F2F58" w:rsidP="007F2F58">
      <w:pPr>
        <w:pStyle w:val="Balk3"/>
        <w:ind w:left="0" w:firstLine="0"/>
        <w:jc w:val="left"/>
        <w:rPr>
          <w:iCs/>
          <w:color w:val="000000" w:themeColor="text1"/>
          <w:szCs w:val="24"/>
        </w:rPr>
      </w:pPr>
      <w:bookmarkStart w:id="56" w:name="_Toc158804400"/>
    </w:p>
    <w:p w14:paraId="087D2416" w14:textId="77777777" w:rsidR="00FE7422" w:rsidRPr="00C2158D" w:rsidRDefault="00FE7422" w:rsidP="00FE7422"/>
    <w:p w14:paraId="61EA8450" w14:textId="77777777" w:rsidR="007F2F58" w:rsidRPr="00C2158D" w:rsidRDefault="009F3A21" w:rsidP="001E201D">
      <w:pPr>
        <w:pStyle w:val="AralkYok"/>
        <w:ind w:left="567"/>
        <w:rPr>
          <w:b/>
          <w:sz w:val="24"/>
        </w:rPr>
      </w:pPr>
      <w:bookmarkStart w:id="57" w:name="_Toc192651086"/>
      <w:r w:rsidRPr="00C2158D">
        <w:rPr>
          <w:b/>
          <w:sz w:val="24"/>
        </w:rPr>
        <w:t>2</w:t>
      </w:r>
      <w:r w:rsidR="007F2F58" w:rsidRPr="00C2158D">
        <w:rPr>
          <w:b/>
          <w:sz w:val="24"/>
        </w:rPr>
        <w:t>- Mali Denetim Sonuçları</w:t>
      </w:r>
      <w:bookmarkEnd w:id="56"/>
      <w:bookmarkEnd w:id="57"/>
      <w:r w:rsidR="007F2F58" w:rsidRPr="00C2158D">
        <w:rPr>
          <w:b/>
          <w:sz w:val="24"/>
        </w:rPr>
        <w:t xml:space="preserve"> </w:t>
      </w:r>
    </w:p>
    <w:p w14:paraId="15A0F17E" w14:textId="7A28C0DD" w:rsidR="00D613E7" w:rsidRPr="00C2158D" w:rsidRDefault="00D613E7" w:rsidP="00B95487">
      <w:pPr>
        <w:spacing w:line="360" w:lineRule="auto"/>
        <w:ind w:firstLine="567"/>
        <w:jc w:val="both"/>
        <w:rPr>
          <w:rFonts w:eastAsia="Calibri"/>
          <w:color w:val="000000" w:themeColor="text1"/>
          <w:sz w:val="24"/>
          <w:szCs w:val="24"/>
          <w:lang w:eastAsia="en-US"/>
        </w:rPr>
      </w:pPr>
      <w:bookmarkStart w:id="58" w:name="_Toc158804401"/>
      <w:r w:rsidRPr="00C2158D">
        <w:rPr>
          <w:rFonts w:eastAsia="Calibri"/>
          <w:color w:val="000000" w:themeColor="text1"/>
          <w:sz w:val="24"/>
          <w:szCs w:val="24"/>
          <w:lang w:eastAsia="en-US"/>
        </w:rPr>
        <w:t xml:space="preserve">2020 Yılı Mali Yılı Gider </w:t>
      </w:r>
      <w:proofErr w:type="spellStart"/>
      <w:r w:rsidRPr="00C2158D">
        <w:rPr>
          <w:rFonts w:eastAsia="Calibri"/>
          <w:color w:val="000000" w:themeColor="text1"/>
          <w:sz w:val="24"/>
          <w:szCs w:val="24"/>
          <w:lang w:eastAsia="en-US"/>
        </w:rPr>
        <w:t>Bütçesiyıl</w:t>
      </w:r>
      <w:proofErr w:type="spellEnd"/>
      <w:r w:rsidRPr="00C2158D">
        <w:rPr>
          <w:rFonts w:eastAsia="Calibri"/>
          <w:color w:val="000000" w:themeColor="text1"/>
          <w:sz w:val="24"/>
          <w:szCs w:val="24"/>
          <w:lang w:eastAsia="en-US"/>
        </w:rPr>
        <w:t xml:space="preserve"> sonu ödeneğimiz </w:t>
      </w:r>
      <w:r w:rsidR="00FE7422" w:rsidRPr="00C2158D">
        <w:rPr>
          <w:b/>
          <w:color w:val="000000" w:themeColor="text1"/>
          <w:sz w:val="24"/>
          <w:szCs w:val="24"/>
        </w:rPr>
        <w:t xml:space="preserve">3.661.000,00 </w:t>
      </w:r>
      <w:r w:rsidRPr="00C2158D">
        <w:rPr>
          <w:rFonts w:eastAsia="Calibri"/>
          <w:color w:val="000000" w:themeColor="text1"/>
          <w:sz w:val="24"/>
          <w:szCs w:val="24"/>
          <w:lang w:eastAsia="en-US"/>
        </w:rPr>
        <w:t xml:space="preserve">TL’dir. 2020 Yılı toplam harcamamız ise </w:t>
      </w:r>
      <w:r w:rsidR="00FE7422" w:rsidRPr="00C2158D">
        <w:rPr>
          <w:b/>
          <w:color w:val="000000" w:themeColor="text1"/>
          <w:sz w:val="24"/>
          <w:szCs w:val="24"/>
        </w:rPr>
        <w:t xml:space="preserve">635.893,00 </w:t>
      </w:r>
      <w:r w:rsidRPr="00C2158D">
        <w:rPr>
          <w:rFonts w:eastAsia="Calibri"/>
          <w:color w:val="000000" w:themeColor="text1"/>
          <w:sz w:val="24"/>
          <w:szCs w:val="24"/>
          <w:lang w:eastAsia="en-US"/>
        </w:rPr>
        <w:t>TL olmuştur. Bu verilere göre Gider Bütçesi gerçekleşme oranı%</w:t>
      </w:r>
      <w:r w:rsidR="00FE7422" w:rsidRPr="00C2158D">
        <w:rPr>
          <w:b/>
          <w:color w:val="000000" w:themeColor="text1"/>
          <w:sz w:val="24"/>
          <w:szCs w:val="24"/>
        </w:rPr>
        <w:t>18</w:t>
      </w:r>
      <w:r w:rsidRPr="00C2158D">
        <w:rPr>
          <w:rFonts w:eastAsia="Calibri"/>
          <w:color w:val="000000" w:themeColor="text1"/>
          <w:sz w:val="24"/>
          <w:szCs w:val="24"/>
          <w:lang w:eastAsia="en-US"/>
        </w:rPr>
        <w:t xml:space="preserve"> olmuştur.</w:t>
      </w:r>
    </w:p>
    <w:p w14:paraId="5A5D3009" w14:textId="77777777" w:rsidR="00D613E7" w:rsidRPr="00C2158D" w:rsidRDefault="00D613E7" w:rsidP="00B95487">
      <w:pPr>
        <w:spacing w:line="360" w:lineRule="auto"/>
        <w:rPr>
          <w:rFonts w:eastAsia="Calibri"/>
          <w:sz w:val="24"/>
          <w:lang w:eastAsia="en-US"/>
        </w:rPr>
      </w:pPr>
    </w:p>
    <w:p w14:paraId="4408C221" w14:textId="77777777" w:rsidR="00D613E7" w:rsidRPr="00C2158D" w:rsidRDefault="00D613E7" w:rsidP="00B95487">
      <w:pPr>
        <w:spacing w:line="360" w:lineRule="auto"/>
        <w:ind w:left="567"/>
        <w:jc w:val="both"/>
        <w:rPr>
          <w:rFonts w:eastAsia="Calibri"/>
          <w:b/>
          <w:bCs/>
          <w:color w:val="000000" w:themeColor="text1"/>
          <w:sz w:val="24"/>
          <w:szCs w:val="24"/>
          <w:lang w:eastAsia="en-US"/>
        </w:rPr>
      </w:pPr>
      <w:r w:rsidRPr="00C2158D">
        <w:rPr>
          <w:rFonts w:eastAsia="Calibri"/>
          <w:b/>
          <w:bCs/>
          <w:color w:val="000000" w:themeColor="text1"/>
          <w:sz w:val="24"/>
          <w:szCs w:val="24"/>
          <w:lang w:eastAsia="en-US"/>
        </w:rPr>
        <w:t>2.1. Personel Giderleri</w:t>
      </w:r>
    </w:p>
    <w:p w14:paraId="1F0C454E" w14:textId="082EB521" w:rsidR="00D613E7" w:rsidRPr="00C2158D" w:rsidRDefault="00D613E7" w:rsidP="00B95487">
      <w:pPr>
        <w:spacing w:line="360" w:lineRule="auto"/>
        <w:ind w:firstLine="567"/>
        <w:jc w:val="both"/>
        <w:rPr>
          <w:rFonts w:eastAsia="Calibri"/>
          <w:color w:val="000000" w:themeColor="text1"/>
          <w:sz w:val="24"/>
          <w:szCs w:val="24"/>
          <w:lang w:eastAsia="en-US"/>
        </w:rPr>
      </w:pPr>
      <w:r w:rsidRPr="00C2158D">
        <w:rPr>
          <w:rFonts w:eastAsia="Calibri"/>
          <w:color w:val="000000" w:themeColor="text1"/>
          <w:sz w:val="24"/>
          <w:szCs w:val="24"/>
          <w:lang w:eastAsia="en-US"/>
        </w:rPr>
        <w:t xml:space="preserve">2020 Yılı Gider Bütçesi Personel Giderleri Kalemi yıl sonu ödeneği </w:t>
      </w:r>
      <w:r w:rsidR="00FE7422" w:rsidRPr="00C2158D">
        <w:rPr>
          <w:rFonts w:eastAsia="Calibri"/>
          <w:color w:val="000000" w:themeColor="text1"/>
          <w:sz w:val="24"/>
          <w:szCs w:val="24"/>
          <w:lang w:eastAsia="en-US"/>
        </w:rPr>
        <w:t>30.000,00</w:t>
      </w:r>
      <w:r w:rsidRPr="00C2158D">
        <w:rPr>
          <w:rFonts w:eastAsia="Calibri"/>
          <w:color w:val="000000" w:themeColor="text1"/>
          <w:sz w:val="24"/>
          <w:szCs w:val="24"/>
          <w:lang w:eastAsia="en-US"/>
        </w:rPr>
        <w:t xml:space="preserve">-TL’dir. 2020 Yılı toplam harcamamız ise </w:t>
      </w:r>
      <w:r w:rsidR="00FE7422" w:rsidRPr="00C2158D">
        <w:rPr>
          <w:bCs/>
          <w:color w:val="000000" w:themeColor="text1"/>
          <w:sz w:val="24"/>
          <w:szCs w:val="24"/>
        </w:rPr>
        <w:t>10.202,00 TL</w:t>
      </w:r>
      <w:r w:rsidRPr="00C2158D">
        <w:rPr>
          <w:rFonts w:eastAsia="Calibri"/>
          <w:color w:val="000000" w:themeColor="text1"/>
          <w:sz w:val="24"/>
          <w:szCs w:val="24"/>
          <w:lang w:eastAsia="en-US"/>
        </w:rPr>
        <w:t xml:space="preserve"> olmuştur. Personel Giderleri bütçe kalemi gerçekleşme oranı </w:t>
      </w:r>
      <w:r w:rsidR="00FE7422" w:rsidRPr="00C2158D">
        <w:rPr>
          <w:bCs/>
          <w:color w:val="000000" w:themeColor="text1"/>
          <w:sz w:val="24"/>
          <w:szCs w:val="24"/>
        </w:rPr>
        <w:t>%34</w:t>
      </w:r>
      <w:r w:rsidRPr="00C2158D">
        <w:rPr>
          <w:rFonts w:eastAsia="Calibri"/>
          <w:color w:val="000000" w:themeColor="text1"/>
          <w:sz w:val="24"/>
          <w:szCs w:val="24"/>
          <w:lang w:eastAsia="en-US"/>
        </w:rPr>
        <w:t xml:space="preserve"> olmuştur.</w:t>
      </w:r>
    </w:p>
    <w:p w14:paraId="02E7674B" w14:textId="77777777" w:rsidR="00B95487" w:rsidRPr="00C2158D" w:rsidRDefault="00B95487" w:rsidP="007B64FE">
      <w:pPr>
        <w:spacing w:line="360" w:lineRule="auto"/>
        <w:ind w:firstLine="567"/>
        <w:jc w:val="both"/>
        <w:rPr>
          <w:rFonts w:eastAsia="Calibri"/>
          <w:color w:val="000000" w:themeColor="text1"/>
          <w:sz w:val="24"/>
          <w:szCs w:val="24"/>
          <w:lang w:eastAsia="en-US"/>
        </w:rPr>
      </w:pPr>
    </w:p>
    <w:p w14:paraId="34CB8898" w14:textId="77777777" w:rsidR="00D613E7" w:rsidRPr="00C2158D" w:rsidRDefault="00D613E7" w:rsidP="00B95487">
      <w:pPr>
        <w:spacing w:line="360" w:lineRule="auto"/>
        <w:ind w:left="567"/>
        <w:jc w:val="both"/>
        <w:rPr>
          <w:rFonts w:eastAsia="Calibri"/>
          <w:b/>
          <w:bCs/>
          <w:color w:val="000000" w:themeColor="text1"/>
          <w:sz w:val="24"/>
          <w:szCs w:val="24"/>
          <w:lang w:eastAsia="en-US"/>
        </w:rPr>
      </w:pPr>
      <w:r w:rsidRPr="00C2158D">
        <w:rPr>
          <w:rFonts w:eastAsia="Calibri"/>
          <w:b/>
          <w:bCs/>
          <w:color w:val="000000" w:themeColor="text1"/>
          <w:sz w:val="24"/>
          <w:szCs w:val="24"/>
          <w:lang w:eastAsia="en-US"/>
        </w:rPr>
        <w:t>2.2. SGK Devlet Primi Giderleri</w:t>
      </w:r>
    </w:p>
    <w:p w14:paraId="7F43FF17" w14:textId="4C85D996" w:rsidR="00D613E7" w:rsidRPr="00C2158D" w:rsidRDefault="00D613E7" w:rsidP="00B95487">
      <w:pPr>
        <w:spacing w:line="360" w:lineRule="auto"/>
        <w:ind w:firstLine="567"/>
        <w:jc w:val="both"/>
        <w:rPr>
          <w:rFonts w:eastAsia="Calibri"/>
          <w:color w:val="000000" w:themeColor="text1"/>
          <w:sz w:val="24"/>
          <w:szCs w:val="24"/>
          <w:lang w:eastAsia="en-US"/>
        </w:rPr>
      </w:pPr>
      <w:r w:rsidRPr="00C2158D">
        <w:rPr>
          <w:rFonts w:eastAsia="Calibri"/>
          <w:color w:val="000000" w:themeColor="text1"/>
          <w:sz w:val="24"/>
          <w:szCs w:val="24"/>
          <w:lang w:eastAsia="en-US"/>
        </w:rPr>
        <w:t xml:space="preserve">2020 Yılı Gider Bütçesi SGK Devlet Primi Giderleri Kalemi yılsonu ödeneği </w:t>
      </w:r>
      <w:r w:rsidR="00FE7422" w:rsidRPr="00C2158D">
        <w:rPr>
          <w:bCs/>
          <w:color w:val="000000" w:themeColor="text1"/>
          <w:sz w:val="24"/>
          <w:szCs w:val="24"/>
        </w:rPr>
        <w:t xml:space="preserve">205.000,00 </w:t>
      </w:r>
      <w:r w:rsidRPr="00C2158D">
        <w:rPr>
          <w:rFonts w:eastAsia="Calibri"/>
          <w:color w:val="000000" w:themeColor="text1"/>
          <w:sz w:val="24"/>
          <w:szCs w:val="24"/>
          <w:lang w:eastAsia="en-US"/>
        </w:rPr>
        <w:t xml:space="preserve">TL’dir. 2020 Yılı toplam harcamamız ise </w:t>
      </w:r>
      <w:r w:rsidR="00FE7422" w:rsidRPr="00C2158D">
        <w:rPr>
          <w:bCs/>
          <w:color w:val="000000" w:themeColor="text1"/>
          <w:sz w:val="24"/>
          <w:szCs w:val="24"/>
        </w:rPr>
        <w:t xml:space="preserve">88.636,00 </w:t>
      </w:r>
      <w:r w:rsidRPr="00C2158D">
        <w:rPr>
          <w:rFonts w:eastAsia="Calibri"/>
          <w:color w:val="000000" w:themeColor="text1"/>
          <w:sz w:val="24"/>
          <w:szCs w:val="24"/>
          <w:lang w:eastAsia="en-US"/>
        </w:rPr>
        <w:t xml:space="preserve">TL olmuştur. SGK Devlet Primi Giderleri bütçe kalemi gerçekleşme oranı </w:t>
      </w:r>
      <w:r w:rsidR="00FE7422" w:rsidRPr="00C2158D">
        <w:rPr>
          <w:bCs/>
          <w:color w:val="000000" w:themeColor="text1"/>
          <w:sz w:val="24"/>
          <w:szCs w:val="24"/>
        </w:rPr>
        <w:t>%44</w:t>
      </w:r>
      <w:r w:rsidRPr="00C2158D">
        <w:rPr>
          <w:rFonts w:eastAsia="Calibri"/>
          <w:color w:val="000000" w:themeColor="text1"/>
          <w:sz w:val="24"/>
          <w:szCs w:val="24"/>
          <w:lang w:eastAsia="en-US"/>
        </w:rPr>
        <w:t xml:space="preserve"> olmuştur.</w:t>
      </w:r>
    </w:p>
    <w:p w14:paraId="45F925A9" w14:textId="77777777" w:rsidR="00B95487" w:rsidRPr="00C2158D" w:rsidRDefault="00B95487" w:rsidP="00B95487">
      <w:pPr>
        <w:spacing w:line="360" w:lineRule="auto"/>
        <w:ind w:firstLine="567"/>
        <w:jc w:val="both"/>
        <w:rPr>
          <w:rFonts w:eastAsia="Calibri"/>
          <w:color w:val="000000" w:themeColor="text1"/>
          <w:sz w:val="24"/>
          <w:szCs w:val="24"/>
          <w:lang w:eastAsia="en-US"/>
        </w:rPr>
      </w:pPr>
    </w:p>
    <w:p w14:paraId="6E9E0752" w14:textId="77777777" w:rsidR="00D613E7" w:rsidRPr="00C2158D" w:rsidRDefault="00D613E7" w:rsidP="00B95487">
      <w:pPr>
        <w:spacing w:line="360" w:lineRule="auto"/>
        <w:ind w:left="567"/>
        <w:jc w:val="both"/>
        <w:rPr>
          <w:rFonts w:eastAsia="Calibri"/>
          <w:b/>
          <w:bCs/>
          <w:color w:val="000000" w:themeColor="text1"/>
          <w:sz w:val="24"/>
          <w:szCs w:val="24"/>
          <w:lang w:eastAsia="en-US"/>
        </w:rPr>
      </w:pPr>
      <w:r w:rsidRPr="00C2158D">
        <w:rPr>
          <w:rFonts w:eastAsia="Calibri"/>
          <w:b/>
          <w:bCs/>
          <w:color w:val="000000" w:themeColor="text1"/>
          <w:sz w:val="24"/>
          <w:szCs w:val="24"/>
          <w:lang w:eastAsia="en-US"/>
        </w:rPr>
        <w:t>2.3. Mal ve Hizmet Alımı Giderleri</w:t>
      </w:r>
    </w:p>
    <w:p w14:paraId="3F8BB945" w14:textId="4B56345F" w:rsidR="00D613E7" w:rsidRDefault="00D613E7" w:rsidP="00B95487">
      <w:pPr>
        <w:spacing w:line="360" w:lineRule="auto"/>
        <w:ind w:firstLine="567"/>
        <w:jc w:val="both"/>
        <w:rPr>
          <w:rFonts w:eastAsia="Calibri"/>
          <w:color w:val="000000" w:themeColor="text1"/>
          <w:sz w:val="24"/>
          <w:szCs w:val="24"/>
          <w:lang w:eastAsia="en-US"/>
        </w:rPr>
      </w:pPr>
      <w:r w:rsidRPr="00C2158D">
        <w:rPr>
          <w:rFonts w:eastAsia="Calibri"/>
          <w:color w:val="000000" w:themeColor="text1"/>
          <w:sz w:val="24"/>
          <w:szCs w:val="24"/>
          <w:lang w:eastAsia="en-US"/>
        </w:rPr>
        <w:t xml:space="preserve">2020 Yılı Gider Bütçesi Mal </w:t>
      </w:r>
      <w:proofErr w:type="gramStart"/>
      <w:r w:rsidRPr="00C2158D">
        <w:rPr>
          <w:rFonts w:eastAsia="Calibri"/>
          <w:color w:val="000000" w:themeColor="text1"/>
          <w:sz w:val="24"/>
          <w:szCs w:val="24"/>
          <w:lang w:eastAsia="en-US"/>
        </w:rPr>
        <w:t>Ve</w:t>
      </w:r>
      <w:proofErr w:type="gramEnd"/>
      <w:r w:rsidRPr="00C2158D">
        <w:rPr>
          <w:rFonts w:eastAsia="Calibri"/>
          <w:color w:val="000000" w:themeColor="text1"/>
          <w:sz w:val="24"/>
          <w:szCs w:val="24"/>
          <w:lang w:eastAsia="en-US"/>
        </w:rPr>
        <w:t xml:space="preserve"> Hizmet Alımı Giderleri Kalemi yıl sonu ödeneği </w:t>
      </w:r>
      <w:r w:rsidR="00FE7422" w:rsidRPr="00C2158D">
        <w:rPr>
          <w:bCs/>
          <w:color w:val="000000" w:themeColor="text1"/>
          <w:sz w:val="24"/>
          <w:szCs w:val="24"/>
        </w:rPr>
        <w:t xml:space="preserve">3.356.000,00 </w:t>
      </w:r>
      <w:r w:rsidRPr="00C2158D">
        <w:rPr>
          <w:rFonts w:eastAsia="Calibri"/>
          <w:color w:val="000000" w:themeColor="text1"/>
          <w:sz w:val="24"/>
          <w:szCs w:val="24"/>
          <w:lang w:eastAsia="en-US"/>
        </w:rPr>
        <w:t xml:space="preserve">TL’dir. 2020 Yılı toplam harcamamız ise </w:t>
      </w:r>
      <w:r w:rsidR="00FE7422" w:rsidRPr="00C2158D">
        <w:rPr>
          <w:bCs/>
          <w:color w:val="000000" w:themeColor="text1"/>
          <w:sz w:val="24"/>
          <w:szCs w:val="24"/>
        </w:rPr>
        <w:t xml:space="preserve">486.894,00 </w:t>
      </w:r>
      <w:r w:rsidRPr="00C2158D">
        <w:rPr>
          <w:rFonts w:eastAsia="Calibri"/>
          <w:color w:val="000000" w:themeColor="text1"/>
          <w:sz w:val="24"/>
          <w:szCs w:val="24"/>
          <w:lang w:eastAsia="en-US"/>
        </w:rPr>
        <w:t xml:space="preserve">TL olmuştur. Mal </w:t>
      </w:r>
      <w:proofErr w:type="gramStart"/>
      <w:r w:rsidRPr="00C2158D">
        <w:rPr>
          <w:rFonts w:eastAsia="Calibri"/>
          <w:color w:val="000000" w:themeColor="text1"/>
          <w:sz w:val="24"/>
          <w:szCs w:val="24"/>
          <w:lang w:eastAsia="en-US"/>
        </w:rPr>
        <w:t>Ve</w:t>
      </w:r>
      <w:proofErr w:type="gramEnd"/>
      <w:r w:rsidRPr="00C2158D">
        <w:rPr>
          <w:rFonts w:eastAsia="Calibri"/>
          <w:color w:val="000000" w:themeColor="text1"/>
          <w:sz w:val="24"/>
          <w:szCs w:val="24"/>
          <w:lang w:eastAsia="en-US"/>
        </w:rPr>
        <w:t xml:space="preserve"> Hizmet Alımı Giderleri Kalemi gerçekleşme oranı </w:t>
      </w:r>
      <w:r w:rsidR="00FE7422" w:rsidRPr="00C2158D">
        <w:rPr>
          <w:bCs/>
          <w:color w:val="000000" w:themeColor="text1"/>
          <w:sz w:val="24"/>
          <w:szCs w:val="24"/>
        </w:rPr>
        <w:t xml:space="preserve">%15 </w:t>
      </w:r>
      <w:r w:rsidRPr="00C2158D">
        <w:rPr>
          <w:rFonts w:eastAsia="Calibri"/>
          <w:color w:val="000000" w:themeColor="text1"/>
          <w:sz w:val="24"/>
          <w:szCs w:val="24"/>
          <w:lang w:eastAsia="en-US"/>
        </w:rPr>
        <w:t>olmuştur.</w:t>
      </w:r>
    </w:p>
    <w:p w14:paraId="1FAA1AE9" w14:textId="33E5A2A6" w:rsidR="007F2F58" w:rsidRPr="00C2158D" w:rsidRDefault="002D39A5" w:rsidP="00AB6847">
      <w:pPr>
        <w:pStyle w:val="Balk2"/>
        <w:numPr>
          <w:ilvl w:val="0"/>
          <w:numId w:val="1"/>
        </w:numPr>
        <w:tabs>
          <w:tab w:val="clear" w:pos="760"/>
        </w:tabs>
        <w:ind w:left="567" w:hanging="567"/>
        <w:jc w:val="left"/>
        <w:rPr>
          <w:b/>
          <w:color w:val="000000" w:themeColor="text1"/>
          <w:sz w:val="24"/>
          <w:szCs w:val="24"/>
        </w:rPr>
      </w:pPr>
      <w:bookmarkStart w:id="59" w:name="_Toc192651088"/>
      <w:bookmarkStart w:id="60" w:name="_Toc62812037"/>
      <w:bookmarkEnd w:id="58"/>
      <w:r w:rsidRPr="00C2158D">
        <w:rPr>
          <w:b/>
          <w:color w:val="000000" w:themeColor="text1"/>
          <w:sz w:val="24"/>
          <w:szCs w:val="24"/>
        </w:rPr>
        <w:lastRenderedPageBreak/>
        <w:t>PERFORMANS BİLGİLERİ</w:t>
      </w:r>
      <w:bookmarkEnd w:id="59"/>
      <w:bookmarkEnd w:id="60"/>
    </w:p>
    <w:p w14:paraId="72238B7F" w14:textId="081BF5C9" w:rsidR="007F2F58" w:rsidRPr="00C2158D" w:rsidRDefault="007F2F58" w:rsidP="007F2F58">
      <w:pPr>
        <w:tabs>
          <w:tab w:val="left" w:pos="567"/>
        </w:tabs>
        <w:jc w:val="both"/>
        <w:rPr>
          <w:b/>
          <w:color w:val="000000" w:themeColor="text1"/>
          <w:sz w:val="24"/>
          <w:szCs w:val="24"/>
        </w:rPr>
      </w:pPr>
    </w:p>
    <w:p w14:paraId="58AB7667" w14:textId="6D0585B5" w:rsidR="007F2F58" w:rsidRPr="00C2158D" w:rsidRDefault="007F2F58" w:rsidP="001E201D">
      <w:pPr>
        <w:pStyle w:val="Balk3"/>
        <w:numPr>
          <w:ilvl w:val="1"/>
          <w:numId w:val="1"/>
        </w:numPr>
        <w:tabs>
          <w:tab w:val="clear" w:pos="360"/>
        </w:tabs>
        <w:ind w:left="567" w:hanging="425"/>
        <w:jc w:val="left"/>
        <w:rPr>
          <w:b/>
          <w:iCs/>
          <w:color w:val="000000" w:themeColor="text1"/>
          <w:szCs w:val="24"/>
        </w:rPr>
      </w:pPr>
      <w:bookmarkStart w:id="61" w:name="_Toc192651089"/>
      <w:bookmarkStart w:id="62" w:name="_Toc62812038"/>
      <w:r w:rsidRPr="00C2158D">
        <w:rPr>
          <w:b/>
          <w:iCs/>
          <w:color w:val="000000" w:themeColor="text1"/>
          <w:szCs w:val="24"/>
        </w:rPr>
        <w:t>Faaliyet ve Proje Bilgileri</w:t>
      </w:r>
      <w:bookmarkEnd w:id="61"/>
      <w:bookmarkEnd w:id="62"/>
      <w:r w:rsidRPr="00C2158D">
        <w:rPr>
          <w:b/>
          <w:iCs/>
          <w:color w:val="000000" w:themeColor="text1"/>
          <w:szCs w:val="24"/>
        </w:rPr>
        <w:t xml:space="preserve"> </w:t>
      </w:r>
    </w:p>
    <w:p w14:paraId="27840430" w14:textId="407CCE16" w:rsidR="00B70415" w:rsidRPr="00C2158D" w:rsidRDefault="007F2F58" w:rsidP="00AB6847">
      <w:pPr>
        <w:spacing w:before="100" w:beforeAutospacing="1" w:after="100" w:afterAutospacing="1"/>
        <w:ind w:left="567"/>
        <w:jc w:val="both"/>
        <w:rPr>
          <w:b/>
          <w:color w:val="000000" w:themeColor="text1"/>
          <w:sz w:val="24"/>
          <w:szCs w:val="24"/>
        </w:rPr>
      </w:pPr>
      <w:r w:rsidRPr="00C2158D">
        <w:rPr>
          <w:b/>
          <w:color w:val="000000" w:themeColor="text1"/>
          <w:sz w:val="24"/>
          <w:szCs w:val="24"/>
        </w:rPr>
        <w:t>Faaliyet Bilgileri</w:t>
      </w:r>
      <w:r w:rsidR="00B70415" w:rsidRPr="00C2158D">
        <w:rPr>
          <w:b/>
          <w:color w:val="000000" w:themeColor="text1"/>
          <w:sz w:val="24"/>
          <w:szCs w:val="24"/>
        </w:rPr>
        <w:t xml:space="preserve"> (</w:t>
      </w:r>
      <w:r w:rsidR="00B70415" w:rsidRPr="00C2158D">
        <w:rPr>
          <w:b/>
          <w:bCs/>
          <w:color w:val="000000" w:themeColor="text1"/>
          <w:sz w:val="24"/>
          <w:szCs w:val="24"/>
        </w:rPr>
        <w:t>Sosyal ve Kültürel Faaliyet Bilgileri)</w:t>
      </w:r>
    </w:p>
    <w:tbl>
      <w:tblPr>
        <w:tblStyle w:val="AkKlavuz-Vurgu11"/>
        <w:tblW w:w="5000" w:type="pct"/>
        <w:tblLook w:val="04A0" w:firstRow="1" w:lastRow="0" w:firstColumn="1" w:lastColumn="0" w:noHBand="0" w:noVBand="1"/>
      </w:tblPr>
      <w:tblGrid>
        <w:gridCol w:w="1713"/>
        <w:gridCol w:w="1584"/>
        <w:gridCol w:w="2379"/>
        <w:gridCol w:w="3376"/>
      </w:tblGrid>
      <w:tr w:rsidR="009214C0" w:rsidRPr="00C2158D" w14:paraId="1C88DDD8" w14:textId="77777777" w:rsidTr="005603BF">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46" w:type="pct"/>
          </w:tcPr>
          <w:p w14:paraId="78502768" w14:textId="05D2DC2B" w:rsidR="009214C0" w:rsidRPr="00EB6DD1" w:rsidRDefault="004A1FFF" w:rsidP="00AB6847">
            <w:pPr>
              <w:jc w:val="center"/>
              <w:rPr>
                <w:rFonts w:ascii="Times New Roman" w:hAnsi="Times New Roman"/>
                <w:bCs w:val="0"/>
              </w:rPr>
            </w:pPr>
            <w:r w:rsidRPr="00EB6DD1">
              <w:rPr>
                <w:rFonts w:ascii="Times New Roman" w:hAnsi="Times New Roman"/>
                <w:bCs w:val="0"/>
              </w:rPr>
              <w:t xml:space="preserve">Birim </w:t>
            </w:r>
            <w:r w:rsidR="00AB6847" w:rsidRPr="00EB6DD1">
              <w:rPr>
                <w:rFonts w:ascii="Times New Roman" w:hAnsi="Times New Roman"/>
                <w:bCs w:val="0"/>
              </w:rPr>
              <w:t>A</w:t>
            </w:r>
            <w:r w:rsidRPr="00EB6DD1">
              <w:rPr>
                <w:rFonts w:ascii="Times New Roman" w:hAnsi="Times New Roman"/>
                <w:bCs w:val="0"/>
              </w:rPr>
              <w:t>dı</w:t>
            </w:r>
          </w:p>
        </w:tc>
        <w:tc>
          <w:tcPr>
            <w:tcW w:w="875" w:type="pct"/>
          </w:tcPr>
          <w:p w14:paraId="3604BC57" w14:textId="3045D360" w:rsidR="009214C0" w:rsidRPr="00EB6DD1" w:rsidRDefault="004A1FFF" w:rsidP="00A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EB6DD1">
              <w:rPr>
                <w:rFonts w:ascii="Times New Roman" w:hAnsi="Times New Roman"/>
                <w:bCs w:val="0"/>
              </w:rPr>
              <w:t xml:space="preserve">Etkinlik </w:t>
            </w:r>
            <w:r w:rsidR="00AB6847" w:rsidRPr="00EB6DD1">
              <w:rPr>
                <w:rFonts w:ascii="Times New Roman" w:hAnsi="Times New Roman"/>
                <w:bCs w:val="0"/>
              </w:rPr>
              <w:t>T</w:t>
            </w:r>
            <w:r w:rsidRPr="00EB6DD1">
              <w:rPr>
                <w:rFonts w:ascii="Times New Roman" w:hAnsi="Times New Roman"/>
                <w:bCs w:val="0"/>
              </w:rPr>
              <w:t>arihi</w:t>
            </w:r>
          </w:p>
        </w:tc>
        <w:tc>
          <w:tcPr>
            <w:tcW w:w="1314" w:type="pct"/>
          </w:tcPr>
          <w:p w14:paraId="6EBA1D4F" w14:textId="7C38A547" w:rsidR="009214C0" w:rsidRPr="00EB6DD1" w:rsidRDefault="004A1FFF" w:rsidP="00A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EB6DD1">
              <w:rPr>
                <w:rFonts w:ascii="Times New Roman" w:hAnsi="Times New Roman"/>
                <w:bCs w:val="0"/>
              </w:rPr>
              <w:t xml:space="preserve">Etkinliğin </w:t>
            </w:r>
            <w:r w:rsidR="00AB6847" w:rsidRPr="00EB6DD1">
              <w:rPr>
                <w:rFonts w:ascii="Times New Roman" w:hAnsi="Times New Roman"/>
                <w:bCs w:val="0"/>
              </w:rPr>
              <w:t>K</w:t>
            </w:r>
            <w:r w:rsidRPr="00EB6DD1">
              <w:rPr>
                <w:rFonts w:ascii="Times New Roman" w:hAnsi="Times New Roman"/>
                <w:bCs w:val="0"/>
              </w:rPr>
              <w:t>onusu</w:t>
            </w:r>
          </w:p>
        </w:tc>
        <w:tc>
          <w:tcPr>
            <w:tcW w:w="1865" w:type="pct"/>
          </w:tcPr>
          <w:p w14:paraId="75035961" w14:textId="220634A8" w:rsidR="009214C0" w:rsidRPr="00EB6DD1" w:rsidRDefault="004A1FFF" w:rsidP="00A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EB6DD1">
              <w:rPr>
                <w:rFonts w:ascii="Times New Roman" w:hAnsi="Times New Roman"/>
                <w:bCs w:val="0"/>
              </w:rPr>
              <w:t>Katılımcı/</w:t>
            </w:r>
            <w:r w:rsidR="00AB6847" w:rsidRPr="00EB6DD1">
              <w:rPr>
                <w:rFonts w:ascii="Times New Roman" w:hAnsi="Times New Roman"/>
                <w:bCs w:val="0"/>
              </w:rPr>
              <w:t>K</w:t>
            </w:r>
            <w:r w:rsidRPr="00EB6DD1">
              <w:rPr>
                <w:rFonts w:ascii="Times New Roman" w:hAnsi="Times New Roman"/>
                <w:bCs w:val="0"/>
              </w:rPr>
              <w:t>onuşmacı</w:t>
            </w:r>
          </w:p>
        </w:tc>
      </w:tr>
      <w:tr w:rsidR="009214C0" w:rsidRPr="00C2158D" w14:paraId="39D44B40" w14:textId="77777777" w:rsidTr="005603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49B367D5" w14:textId="08EB7EBF" w:rsidR="009214C0" w:rsidRPr="00C2158D" w:rsidRDefault="00135869" w:rsidP="00135869">
            <w:pPr>
              <w:jc w:val="center"/>
              <w:rPr>
                <w:rFonts w:ascii="Times New Roman" w:hAnsi="Times New Roman"/>
                <w:bCs w:val="0"/>
              </w:rPr>
            </w:pPr>
            <w:r w:rsidRPr="00C2158D">
              <w:rPr>
                <w:rFonts w:ascii="Times New Roman" w:hAnsi="Times New Roman"/>
                <w:bCs w:val="0"/>
              </w:rPr>
              <w:t>Sağlık Kültür ve Spor Daire Başkanlığı</w:t>
            </w:r>
          </w:p>
        </w:tc>
        <w:tc>
          <w:tcPr>
            <w:tcW w:w="875" w:type="pct"/>
          </w:tcPr>
          <w:p w14:paraId="02A33159" w14:textId="6A803292" w:rsidR="009214C0" w:rsidRPr="00C2158D" w:rsidRDefault="005C2727" w:rsidP="003459C5">
            <w:pPr>
              <w:jc w:val="center"/>
              <w:cnfStyle w:val="000000100000" w:firstRow="0" w:lastRow="0" w:firstColumn="0" w:lastColumn="0" w:oddVBand="0" w:evenVBand="0" w:oddHBand="1" w:evenHBand="0" w:firstRowFirstColumn="0" w:firstRowLastColumn="0" w:lastRowFirstColumn="0" w:lastRowLastColumn="0"/>
            </w:pPr>
            <w:r w:rsidRPr="00C2158D">
              <w:t>29.01.2020</w:t>
            </w:r>
          </w:p>
        </w:tc>
        <w:tc>
          <w:tcPr>
            <w:tcW w:w="1314" w:type="pct"/>
          </w:tcPr>
          <w:p w14:paraId="49A8C413" w14:textId="59411379" w:rsidR="009214C0" w:rsidRPr="00C2158D" w:rsidRDefault="005C2727" w:rsidP="003459C5">
            <w:pPr>
              <w:cnfStyle w:val="000000100000" w:firstRow="0" w:lastRow="0" w:firstColumn="0" w:lastColumn="0" w:oddVBand="0" w:evenVBand="0" w:oddHBand="1" w:evenHBand="0" w:firstRowFirstColumn="0" w:firstRowLastColumn="0" w:lastRowFirstColumn="0" w:lastRowLastColumn="0"/>
            </w:pPr>
            <w:r w:rsidRPr="00C2158D">
              <w:t>Sosyal Bilimler Kongresi (USBIK 2020)</w:t>
            </w:r>
          </w:p>
        </w:tc>
        <w:tc>
          <w:tcPr>
            <w:tcW w:w="1865" w:type="pct"/>
          </w:tcPr>
          <w:p w14:paraId="70A9B6BC" w14:textId="0856DBD1" w:rsidR="009214C0" w:rsidRPr="00C2158D" w:rsidRDefault="00026B7F" w:rsidP="003459C5">
            <w:pPr>
              <w:cnfStyle w:val="000000100000" w:firstRow="0" w:lastRow="0" w:firstColumn="0" w:lastColumn="0" w:oddVBand="0" w:evenVBand="0" w:oddHBand="1" w:evenHBand="0" w:firstRowFirstColumn="0" w:firstRowLastColumn="0" w:lastRowFirstColumn="0" w:lastRowLastColumn="0"/>
            </w:pPr>
            <w:r w:rsidRPr="00C2158D">
              <w:t xml:space="preserve">Kongre </w:t>
            </w:r>
          </w:p>
        </w:tc>
      </w:tr>
      <w:tr w:rsidR="00135869" w:rsidRPr="00C2158D" w14:paraId="7994E332" w14:textId="77777777" w:rsidTr="005603B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7AEB0968" w14:textId="5604BB67" w:rsidR="00135869" w:rsidRPr="00C2158D" w:rsidRDefault="00135869" w:rsidP="00135869">
            <w:pPr>
              <w:jc w:val="center"/>
              <w:rPr>
                <w:rFonts w:ascii="Times New Roman" w:hAnsi="Times New Roman"/>
                <w:b w:val="0"/>
              </w:rPr>
            </w:pPr>
            <w:r w:rsidRPr="00C2158D">
              <w:rPr>
                <w:rFonts w:ascii="Times New Roman" w:hAnsi="Times New Roman"/>
                <w:bCs w:val="0"/>
              </w:rPr>
              <w:t>Sağlık Kültür ve Spor Daire Başkanlığı</w:t>
            </w:r>
          </w:p>
        </w:tc>
        <w:tc>
          <w:tcPr>
            <w:tcW w:w="875" w:type="pct"/>
          </w:tcPr>
          <w:p w14:paraId="25D4CBB3" w14:textId="34732702" w:rsidR="00135869" w:rsidRPr="00C2158D" w:rsidRDefault="005C2727" w:rsidP="00135869">
            <w:pPr>
              <w:jc w:val="center"/>
              <w:cnfStyle w:val="000000010000" w:firstRow="0" w:lastRow="0" w:firstColumn="0" w:lastColumn="0" w:oddVBand="0" w:evenVBand="0" w:oddHBand="0" w:evenHBand="1" w:firstRowFirstColumn="0" w:firstRowLastColumn="0" w:lastRowFirstColumn="0" w:lastRowLastColumn="0"/>
            </w:pPr>
            <w:r w:rsidRPr="00C2158D">
              <w:t>04.03.2020</w:t>
            </w:r>
          </w:p>
        </w:tc>
        <w:tc>
          <w:tcPr>
            <w:tcW w:w="1314" w:type="pct"/>
          </w:tcPr>
          <w:p w14:paraId="6F9761AC" w14:textId="394CC344" w:rsidR="00135869" w:rsidRPr="00C2158D" w:rsidRDefault="005C2727" w:rsidP="00135869">
            <w:pPr>
              <w:cnfStyle w:val="000000010000" w:firstRow="0" w:lastRow="0" w:firstColumn="0" w:lastColumn="0" w:oddVBand="0" w:evenVBand="0" w:oddHBand="0" w:evenHBand="1" w:firstRowFirstColumn="0" w:firstRowLastColumn="0" w:lastRowFirstColumn="0" w:lastRowLastColumn="0"/>
            </w:pPr>
            <w:r w:rsidRPr="00C2158D">
              <w:t>KKTC Başbakanı tarafından verilen “Mavi Vatanda KKTC’nin Rolü” konulu konferans</w:t>
            </w:r>
          </w:p>
        </w:tc>
        <w:tc>
          <w:tcPr>
            <w:tcW w:w="1865" w:type="pct"/>
          </w:tcPr>
          <w:p w14:paraId="1D8B06E9" w14:textId="0DEE2656" w:rsidR="00135869" w:rsidRPr="00C2158D" w:rsidRDefault="005C2727" w:rsidP="00135869">
            <w:pPr>
              <w:cnfStyle w:val="000000010000" w:firstRow="0" w:lastRow="0" w:firstColumn="0" w:lastColumn="0" w:oddVBand="0" w:evenVBand="0" w:oddHBand="0" w:evenHBand="1" w:firstRowFirstColumn="0" w:firstRowLastColumn="0" w:lastRowFirstColumn="0" w:lastRowLastColumn="0"/>
            </w:pPr>
            <w:r w:rsidRPr="00C2158D">
              <w:t>Ersin TATAR</w:t>
            </w:r>
          </w:p>
        </w:tc>
      </w:tr>
      <w:tr w:rsidR="00135869" w:rsidRPr="00C2158D" w14:paraId="2B0E1786" w14:textId="77777777" w:rsidTr="005603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08A05E83" w14:textId="0E96430D" w:rsidR="00135869" w:rsidRPr="00C2158D" w:rsidRDefault="00135869" w:rsidP="00135869">
            <w:pPr>
              <w:jc w:val="center"/>
              <w:rPr>
                <w:rFonts w:ascii="Times New Roman" w:hAnsi="Times New Roman"/>
                <w:b w:val="0"/>
              </w:rPr>
            </w:pPr>
            <w:r w:rsidRPr="00C2158D">
              <w:rPr>
                <w:rFonts w:ascii="Times New Roman" w:hAnsi="Times New Roman"/>
                <w:bCs w:val="0"/>
              </w:rPr>
              <w:t>Sağlık Kültür ve Spor Daire Başkanlığı</w:t>
            </w:r>
          </w:p>
        </w:tc>
        <w:tc>
          <w:tcPr>
            <w:tcW w:w="875" w:type="pct"/>
          </w:tcPr>
          <w:p w14:paraId="0B5685A2" w14:textId="0B881318" w:rsidR="00135869" w:rsidRPr="00C2158D" w:rsidRDefault="005C2727" w:rsidP="00135869">
            <w:pPr>
              <w:jc w:val="center"/>
              <w:cnfStyle w:val="000000100000" w:firstRow="0" w:lastRow="0" w:firstColumn="0" w:lastColumn="0" w:oddVBand="0" w:evenVBand="0" w:oddHBand="1" w:evenHBand="0" w:firstRowFirstColumn="0" w:firstRowLastColumn="0" w:lastRowFirstColumn="0" w:lastRowLastColumn="0"/>
            </w:pPr>
            <w:r w:rsidRPr="00C2158D">
              <w:t>06.03.2020</w:t>
            </w:r>
          </w:p>
        </w:tc>
        <w:tc>
          <w:tcPr>
            <w:tcW w:w="1314" w:type="pct"/>
          </w:tcPr>
          <w:p w14:paraId="11515A9E" w14:textId="5D3F6DFC" w:rsidR="00135869" w:rsidRPr="00C2158D" w:rsidRDefault="005C2727" w:rsidP="00135869">
            <w:pPr>
              <w:cnfStyle w:val="000000100000" w:firstRow="0" w:lastRow="0" w:firstColumn="0" w:lastColumn="0" w:oddVBand="0" w:evenVBand="0" w:oddHBand="1" w:evenHBand="0" w:firstRowFirstColumn="0" w:firstRowLastColumn="0" w:lastRowFirstColumn="0" w:lastRowLastColumn="0"/>
            </w:pPr>
            <w:r w:rsidRPr="00C2158D">
              <w:t>“Etkili İletişim Becerileri”</w:t>
            </w:r>
          </w:p>
        </w:tc>
        <w:tc>
          <w:tcPr>
            <w:tcW w:w="1865" w:type="pct"/>
          </w:tcPr>
          <w:p w14:paraId="790E0CCD" w14:textId="7E9BFA17" w:rsidR="00135869" w:rsidRPr="00C2158D" w:rsidRDefault="00026B7F" w:rsidP="00135869">
            <w:pPr>
              <w:cnfStyle w:val="000000100000" w:firstRow="0" w:lastRow="0" w:firstColumn="0" w:lastColumn="0" w:oddVBand="0" w:evenVBand="0" w:oddHBand="1" w:evenHBand="0" w:firstRowFirstColumn="0" w:firstRowLastColumn="0" w:lastRowFirstColumn="0" w:lastRowLastColumn="0"/>
            </w:pPr>
            <w:r w:rsidRPr="00C2158D">
              <w:t>Füsun ACAR</w:t>
            </w:r>
          </w:p>
        </w:tc>
      </w:tr>
      <w:tr w:rsidR="00135869" w:rsidRPr="00C2158D" w14:paraId="51652DFA" w14:textId="77777777" w:rsidTr="005603B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6FB6D14A" w14:textId="3596FB07" w:rsidR="00135869" w:rsidRPr="00C2158D" w:rsidRDefault="00135869" w:rsidP="00135869">
            <w:pPr>
              <w:jc w:val="center"/>
              <w:rPr>
                <w:rFonts w:ascii="Times New Roman" w:hAnsi="Times New Roman"/>
                <w:b w:val="0"/>
              </w:rPr>
            </w:pPr>
            <w:r w:rsidRPr="00C2158D">
              <w:rPr>
                <w:rFonts w:ascii="Times New Roman" w:hAnsi="Times New Roman"/>
                <w:bCs w:val="0"/>
              </w:rPr>
              <w:t>Sağlık Kültür ve Spor Daire Başkanlığı</w:t>
            </w:r>
          </w:p>
        </w:tc>
        <w:tc>
          <w:tcPr>
            <w:tcW w:w="875" w:type="pct"/>
          </w:tcPr>
          <w:p w14:paraId="53880595" w14:textId="5CC20861" w:rsidR="00135869" w:rsidRPr="00C2158D" w:rsidRDefault="005C2727" w:rsidP="00135869">
            <w:pPr>
              <w:jc w:val="center"/>
              <w:cnfStyle w:val="000000010000" w:firstRow="0" w:lastRow="0" w:firstColumn="0" w:lastColumn="0" w:oddVBand="0" w:evenVBand="0" w:oddHBand="0" w:evenHBand="1" w:firstRowFirstColumn="0" w:firstRowLastColumn="0" w:lastRowFirstColumn="0" w:lastRowLastColumn="0"/>
            </w:pPr>
            <w:r w:rsidRPr="00C2158D">
              <w:t>22.10.2020</w:t>
            </w:r>
          </w:p>
        </w:tc>
        <w:tc>
          <w:tcPr>
            <w:tcW w:w="1314" w:type="pct"/>
          </w:tcPr>
          <w:p w14:paraId="244B0F28" w14:textId="37918A1F" w:rsidR="00135869" w:rsidRPr="00C2158D" w:rsidRDefault="005C2727" w:rsidP="00135869">
            <w:pPr>
              <w:cnfStyle w:val="000000010000" w:firstRow="0" w:lastRow="0" w:firstColumn="0" w:lastColumn="0" w:oddVBand="0" w:evenVBand="0" w:oddHBand="0" w:evenHBand="1" w:firstRowFirstColumn="0" w:firstRowLastColumn="0" w:lastRowFirstColumn="0" w:lastRowLastColumn="0"/>
            </w:pPr>
            <w:r w:rsidRPr="00C2158D">
              <w:t>‘2020-2021 Akademik Yılı Açış Programı’</w:t>
            </w:r>
          </w:p>
        </w:tc>
        <w:tc>
          <w:tcPr>
            <w:tcW w:w="1865" w:type="pct"/>
          </w:tcPr>
          <w:p w14:paraId="6E9125D4" w14:textId="2B2CAE59" w:rsidR="00135869" w:rsidRPr="00C2158D" w:rsidRDefault="005C2727" w:rsidP="00135869">
            <w:pPr>
              <w:cnfStyle w:val="000000010000" w:firstRow="0" w:lastRow="0" w:firstColumn="0" w:lastColumn="0" w:oddVBand="0" w:evenVBand="0" w:oddHBand="0" w:evenHBand="1" w:firstRowFirstColumn="0" w:firstRowLastColumn="0" w:lastRowFirstColumn="0" w:lastRowLastColumn="0"/>
            </w:pPr>
            <w:r w:rsidRPr="00C2158D">
              <w:t>Prof. Dr. Ruhi Ersoy</w:t>
            </w:r>
          </w:p>
        </w:tc>
      </w:tr>
      <w:tr w:rsidR="00135869" w:rsidRPr="00C2158D" w14:paraId="093D95AB" w14:textId="77777777" w:rsidTr="005603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5E9279A4" w14:textId="7C2902F2" w:rsidR="00135869" w:rsidRPr="00C2158D" w:rsidRDefault="00135869" w:rsidP="00135869">
            <w:pPr>
              <w:jc w:val="center"/>
              <w:rPr>
                <w:rFonts w:ascii="Times New Roman" w:hAnsi="Times New Roman"/>
                <w:b w:val="0"/>
              </w:rPr>
            </w:pPr>
            <w:r w:rsidRPr="00C2158D">
              <w:rPr>
                <w:rFonts w:ascii="Times New Roman" w:hAnsi="Times New Roman"/>
                <w:bCs w:val="0"/>
              </w:rPr>
              <w:t>Sağlık Kültür ve Spor Daire Başkanlığı</w:t>
            </w:r>
          </w:p>
        </w:tc>
        <w:tc>
          <w:tcPr>
            <w:tcW w:w="875" w:type="pct"/>
          </w:tcPr>
          <w:p w14:paraId="34518230" w14:textId="496BF581" w:rsidR="00135869" w:rsidRPr="00C2158D" w:rsidRDefault="00026B7F" w:rsidP="00135869">
            <w:pPr>
              <w:jc w:val="center"/>
              <w:cnfStyle w:val="000000100000" w:firstRow="0" w:lastRow="0" w:firstColumn="0" w:lastColumn="0" w:oddVBand="0" w:evenVBand="0" w:oddHBand="1" w:evenHBand="0" w:firstRowFirstColumn="0" w:firstRowLastColumn="0" w:lastRowFirstColumn="0" w:lastRowLastColumn="0"/>
            </w:pPr>
            <w:r w:rsidRPr="00C2158D">
              <w:t>30-31 Mayıs 2020</w:t>
            </w:r>
          </w:p>
        </w:tc>
        <w:tc>
          <w:tcPr>
            <w:tcW w:w="1314" w:type="pct"/>
          </w:tcPr>
          <w:p w14:paraId="35FC3DB6" w14:textId="2D742494" w:rsidR="00135869" w:rsidRPr="00C2158D" w:rsidRDefault="00026B7F" w:rsidP="00135869">
            <w:pPr>
              <w:cnfStyle w:val="000000100000" w:firstRow="0" w:lastRow="0" w:firstColumn="0" w:lastColumn="0" w:oddVBand="0" w:evenVBand="0" w:oddHBand="1" w:evenHBand="0" w:firstRowFirstColumn="0" w:firstRowLastColumn="0" w:lastRowFirstColumn="0" w:lastRowLastColumn="0"/>
            </w:pPr>
            <w:r w:rsidRPr="00C2158D">
              <w:t>“İç Anadolu Bölgesi Online Üniversite Tercih Günleri Fuarı” (Online)</w:t>
            </w:r>
          </w:p>
        </w:tc>
        <w:tc>
          <w:tcPr>
            <w:tcW w:w="1865" w:type="pct"/>
          </w:tcPr>
          <w:p w14:paraId="28D83387" w14:textId="049575AF" w:rsidR="00135869" w:rsidRPr="00C2158D" w:rsidRDefault="00026B7F" w:rsidP="00135869">
            <w:pPr>
              <w:cnfStyle w:val="000000100000" w:firstRow="0" w:lastRow="0" w:firstColumn="0" w:lastColumn="0" w:oddVBand="0" w:evenVBand="0" w:oddHBand="1" w:evenHBand="0" w:firstRowFirstColumn="0" w:firstRowLastColumn="0" w:lastRowFirstColumn="0" w:lastRowLastColumn="0"/>
            </w:pPr>
            <w:r w:rsidRPr="00C2158D">
              <w:t>EKET Fuarcılık</w:t>
            </w:r>
          </w:p>
        </w:tc>
      </w:tr>
      <w:tr w:rsidR="00135869" w:rsidRPr="00C2158D" w14:paraId="657444E1" w14:textId="77777777" w:rsidTr="005603B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50F8EAFA" w14:textId="4C630216" w:rsidR="00135869" w:rsidRPr="00C2158D" w:rsidRDefault="00135869" w:rsidP="00135869">
            <w:pPr>
              <w:jc w:val="center"/>
              <w:rPr>
                <w:rFonts w:ascii="Times New Roman" w:hAnsi="Times New Roman"/>
                <w:b w:val="0"/>
              </w:rPr>
            </w:pPr>
            <w:r w:rsidRPr="00C2158D">
              <w:rPr>
                <w:rFonts w:ascii="Times New Roman" w:hAnsi="Times New Roman"/>
                <w:bCs w:val="0"/>
              </w:rPr>
              <w:t>Sağlık Kültür ve Spor Daire Başkanlığı</w:t>
            </w:r>
          </w:p>
        </w:tc>
        <w:tc>
          <w:tcPr>
            <w:tcW w:w="875" w:type="pct"/>
          </w:tcPr>
          <w:p w14:paraId="785B65EA" w14:textId="3FB4F724" w:rsidR="00135869" w:rsidRPr="00C2158D" w:rsidRDefault="00026B7F" w:rsidP="00135869">
            <w:pPr>
              <w:jc w:val="center"/>
              <w:cnfStyle w:val="000000010000" w:firstRow="0" w:lastRow="0" w:firstColumn="0" w:lastColumn="0" w:oddVBand="0" w:evenVBand="0" w:oddHBand="0" w:evenHBand="1" w:firstRowFirstColumn="0" w:firstRowLastColumn="0" w:lastRowFirstColumn="0" w:lastRowLastColumn="0"/>
            </w:pPr>
            <w:r w:rsidRPr="00C2158D">
              <w:t>08.07.2020-22.07.2020</w:t>
            </w:r>
          </w:p>
        </w:tc>
        <w:tc>
          <w:tcPr>
            <w:tcW w:w="1314" w:type="pct"/>
          </w:tcPr>
          <w:p w14:paraId="6561ADD4" w14:textId="76A03C75" w:rsidR="00135869" w:rsidRPr="00C2158D" w:rsidRDefault="00026B7F" w:rsidP="00135869">
            <w:pPr>
              <w:cnfStyle w:val="000000010000" w:firstRow="0" w:lastRow="0" w:firstColumn="0" w:lastColumn="0" w:oddVBand="0" w:evenVBand="0" w:oddHBand="0" w:evenHBand="1" w:firstRowFirstColumn="0" w:firstRowLastColumn="0" w:lastRowFirstColumn="0" w:lastRowLastColumn="0"/>
            </w:pPr>
            <w:r w:rsidRPr="00C2158D">
              <w:t xml:space="preserve">Virtual </w:t>
            </w:r>
            <w:proofErr w:type="spellStart"/>
            <w:r w:rsidRPr="00C2158D">
              <w:t>Fair</w:t>
            </w:r>
            <w:proofErr w:type="spellEnd"/>
            <w:r w:rsidRPr="00C2158D">
              <w:t xml:space="preserve"> Yabancı Öğrenci Üniversite tanıtım fuarı (Online)</w:t>
            </w:r>
          </w:p>
        </w:tc>
        <w:tc>
          <w:tcPr>
            <w:tcW w:w="1865" w:type="pct"/>
          </w:tcPr>
          <w:p w14:paraId="6F56868A" w14:textId="6F95D1DF" w:rsidR="00135869" w:rsidRPr="00C2158D" w:rsidRDefault="00026B7F" w:rsidP="00135869">
            <w:pPr>
              <w:cnfStyle w:val="000000010000" w:firstRow="0" w:lastRow="0" w:firstColumn="0" w:lastColumn="0" w:oddVBand="0" w:evenVBand="0" w:oddHBand="0" w:evenHBand="1" w:firstRowFirstColumn="0" w:firstRowLastColumn="0" w:lastRowFirstColumn="0" w:lastRowLastColumn="0"/>
            </w:pPr>
            <w:r w:rsidRPr="00C2158D">
              <w:t>YÖK</w:t>
            </w:r>
          </w:p>
        </w:tc>
      </w:tr>
      <w:tr w:rsidR="003E1051" w:rsidRPr="00C2158D" w14:paraId="19BE4493" w14:textId="77777777" w:rsidTr="005603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4456E251" w14:textId="39BB6AD0" w:rsidR="003E1051" w:rsidRPr="00C2158D" w:rsidRDefault="00FC0A75" w:rsidP="00135869">
            <w:pPr>
              <w:jc w:val="center"/>
              <w:rPr>
                <w:rFonts w:ascii="Times New Roman" w:hAnsi="Times New Roman"/>
                <w:bCs w:val="0"/>
              </w:rPr>
            </w:pPr>
            <w:r w:rsidRPr="00C2158D">
              <w:rPr>
                <w:rFonts w:ascii="Times New Roman" w:hAnsi="Times New Roman"/>
                <w:bCs w:val="0"/>
              </w:rPr>
              <w:t>Sağlık Kültür ve Spor Daire Başkanlığı</w:t>
            </w:r>
          </w:p>
        </w:tc>
        <w:tc>
          <w:tcPr>
            <w:tcW w:w="875" w:type="pct"/>
          </w:tcPr>
          <w:p w14:paraId="54351311" w14:textId="1B7D2A6E" w:rsidR="003E1051" w:rsidRPr="00C2158D" w:rsidRDefault="00FC0A75" w:rsidP="00135869">
            <w:pPr>
              <w:jc w:val="center"/>
              <w:cnfStyle w:val="000000100000" w:firstRow="0" w:lastRow="0" w:firstColumn="0" w:lastColumn="0" w:oddVBand="0" w:evenVBand="0" w:oddHBand="1" w:evenHBand="0" w:firstRowFirstColumn="0" w:firstRowLastColumn="0" w:lastRowFirstColumn="0" w:lastRowLastColumn="0"/>
            </w:pPr>
            <w:r w:rsidRPr="00C2158D">
              <w:t>15.07.2020</w:t>
            </w:r>
          </w:p>
        </w:tc>
        <w:tc>
          <w:tcPr>
            <w:tcW w:w="1314" w:type="pct"/>
          </w:tcPr>
          <w:p w14:paraId="1329649F" w14:textId="15F389EE" w:rsidR="003E1051" w:rsidRPr="00C2158D" w:rsidRDefault="00FC0A75" w:rsidP="00135869">
            <w:pPr>
              <w:cnfStyle w:val="000000100000" w:firstRow="0" w:lastRow="0" w:firstColumn="0" w:lastColumn="0" w:oddVBand="0" w:evenVBand="0" w:oddHBand="1" w:evenHBand="0" w:firstRowFirstColumn="0" w:firstRowLastColumn="0" w:lastRowFirstColumn="0" w:lastRowLastColumn="0"/>
            </w:pPr>
            <w:r w:rsidRPr="00C2158D">
              <w:rPr>
                <w:shd w:val="clear" w:color="auto" w:fill="F5F5F5"/>
              </w:rPr>
              <w:t>“15 Temmuz Gecesinin Manevi Dinamikleri” konulu online konferans</w:t>
            </w:r>
          </w:p>
        </w:tc>
        <w:tc>
          <w:tcPr>
            <w:tcW w:w="1865" w:type="pct"/>
          </w:tcPr>
          <w:p w14:paraId="3605DB63" w14:textId="478FB5F0" w:rsidR="003E1051" w:rsidRPr="00C2158D" w:rsidRDefault="00FC0A75" w:rsidP="00135869">
            <w:pPr>
              <w:cnfStyle w:val="000000100000" w:firstRow="0" w:lastRow="0" w:firstColumn="0" w:lastColumn="0" w:oddVBand="0" w:evenVBand="0" w:oddHBand="1" w:evenHBand="0" w:firstRowFirstColumn="0" w:firstRowLastColumn="0" w:lastRowFirstColumn="0" w:lastRowLastColumn="0"/>
            </w:pPr>
            <w:r w:rsidRPr="00C2158D">
              <w:rPr>
                <w:shd w:val="clear" w:color="auto" w:fill="F5F5F5"/>
              </w:rPr>
              <w:t>Prof. Dr. Mehmet GÖRMEZ</w:t>
            </w:r>
          </w:p>
        </w:tc>
      </w:tr>
      <w:tr w:rsidR="00026B7F" w:rsidRPr="00C2158D" w14:paraId="6501B212" w14:textId="77777777" w:rsidTr="005603B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76D6421A" w14:textId="6107AF4B" w:rsidR="00026B7F" w:rsidRPr="00C2158D" w:rsidRDefault="00026B7F" w:rsidP="00135869">
            <w:pPr>
              <w:jc w:val="center"/>
              <w:rPr>
                <w:rFonts w:ascii="Times New Roman" w:hAnsi="Times New Roman"/>
                <w:bCs w:val="0"/>
              </w:rPr>
            </w:pPr>
            <w:r w:rsidRPr="00C2158D">
              <w:rPr>
                <w:rFonts w:ascii="Times New Roman" w:hAnsi="Times New Roman"/>
                <w:bCs w:val="0"/>
              </w:rPr>
              <w:t>Sağlık Kültür ve Spor Daire Başkanlığı</w:t>
            </w:r>
          </w:p>
        </w:tc>
        <w:tc>
          <w:tcPr>
            <w:tcW w:w="875" w:type="pct"/>
          </w:tcPr>
          <w:p w14:paraId="14B2D336" w14:textId="606773D6" w:rsidR="00026B7F" w:rsidRPr="00C2158D" w:rsidRDefault="00026B7F" w:rsidP="00135869">
            <w:pPr>
              <w:jc w:val="center"/>
              <w:cnfStyle w:val="000000010000" w:firstRow="0" w:lastRow="0" w:firstColumn="0" w:lastColumn="0" w:oddVBand="0" w:evenVBand="0" w:oddHBand="0" w:evenHBand="1" w:firstRowFirstColumn="0" w:firstRowLastColumn="0" w:lastRowFirstColumn="0" w:lastRowLastColumn="0"/>
            </w:pPr>
            <w:r w:rsidRPr="00C2158D">
              <w:t>29.07.2020-10.08.2020</w:t>
            </w:r>
          </w:p>
        </w:tc>
        <w:tc>
          <w:tcPr>
            <w:tcW w:w="1314" w:type="pct"/>
          </w:tcPr>
          <w:p w14:paraId="2B5D8A85" w14:textId="39318C70" w:rsidR="00026B7F" w:rsidRPr="00C2158D" w:rsidRDefault="00026B7F" w:rsidP="00135869">
            <w:pPr>
              <w:cnfStyle w:val="000000010000" w:firstRow="0" w:lastRow="0" w:firstColumn="0" w:lastColumn="0" w:oddVBand="0" w:evenVBand="0" w:oddHBand="0" w:evenHBand="1" w:firstRowFirstColumn="0" w:firstRowLastColumn="0" w:lastRowFirstColumn="0" w:lastRowLastColumn="0"/>
            </w:pPr>
            <w:r w:rsidRPr="00C2158D">
              <w:t>Üniversiteni Keşfet Fuarı (Online)</w:t>
            </w:r>
          </w:p>
        </w:tc>
        <w:tc>
          <w:tcPr>
            <w:tcW w:w="1865" w:type="pct"/>
          </w:tcPr>
          <w:p w14:paraId="3E97EA3B" w14:textId="01F26B7D" w:rsidR="00026B7F" w:rsidRPr="00C2158D" w:rsidRDefault="00026B7F" w:rsidP="00135869">
            <w:pPr>
              <w:cnfStyle w:val="000000010000" w:firstRow="0" w:lastRow="0" w:firstColumn="0" w:lastColumn="0" w:oddVBand="0" w:evenVBand="0" w:oddHBand="0" w:evenHBand="1" w:firstRowFirstColumn="0" w:firstRowLastColumn="0" w:lastRowFirstColumn="0" w:lastRowLastColumn="0"/>
            </w:pPr>
            <w:r w:rsidRPr="00C2158D">
              <w:t>YÖK</w:t>
            </w:r>
          </w:p>
        </w:tc>
      </w:tr>
      <w:tr w:rsidR="00026B7F" w:rsidRPr="00C2158D" w14:paraId="672BA34D" w14:textId="77777777" w:rsidTr="005603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36B4C970" w14:textId="7EDCC74E" w:rsidR="00026B7F" w:rsidRPr="00C2158D" w:rsidRDefault="00026B7F" w:rsidP="00135869">
            <w:pPr>
              <w:jc w:val="center"/>
              <w:rPr>
                <w:rFonts w:ascii="Times New Roman" w:hAnsi="Times New Roman"/>
                <w:bCs w:val="0"/>
              </w:rPr>
            </w:pPr>
            <w:r w:rsidRPr="00C2158D">
              <w:rPr>
                <w:rFonts w:ascii="Times New Roman" w:hAnsi="Times New Roman"/>
                <w:bCs w:val="0"/>
              </w:rPr>
              <w:t>Sağlık Kültür ve Spor Daire Başkanlığı</w:t>
            </w:r>
          </w:p>
        </w:tc>
        <w:tc>
          <w:tcPr>
            <w:tcW w:w="875" w:type="pct"/>
          </w:tcPr>
          <w:p w14:paraId="50A09398" w14:textId="7ABBC120" w:rsidR="00026B7F" w:rsidRPr="00C2158D" w:rsidRDefault="00026B7F" w:rsidP="00135869">
            <w:pPr>
              <w:jc w:val="center"/>
              <w:cnfStyle w:val="000000100000" w:firstRow="0" w:lastRow="0" w:firstColumn="0" w:lastColumn="0" w:oddVBand="0" w:evenVBand="0" w:oddHBand="1" w:evenHBand="0" w:firstRowFirstColumn="0" w:firstRowLastColumn="0" w:lastRowFirstColumn="0" w:lastRowLastColumn="0"/>
            </w:pPr>
            <w:r w:rsidRPr="00C2158D">
              <w:t>07.08.2020-13.08.2020</w:t>
            </w:r>
          </w:p>
        </w:tc>
        <w:tc>
          <w:tcPr>
            <w:tcW w:w="1314" w:type="pct"/>
          </w:tcPr>
          <w:p w14:paraId="3B4B1A1E" w14:textId="7E3A01DB" w:rsidR="00026B7F" w:rsidRPr="00C2158D" w:rsidRDefault="00026B7F" w:rsidP="00135869">
            <w:pPr>
              <w:cnfStyle w:val="000000100000" w:firstRow="0" w:lastRow="0" w:firstColumn="0" w:lastColumn="0" w:oddVBand="0" w:evenVBand="0" w:oddHBand="1" w:evenHBand="0" w:firstRowFirstColumn="0" w:firstRowLastColumn="0" w:lastRowFirstColumn="0" w:lastRowLastColumn="0"/>
            </w:pPr>
            <w:r w:rsidRPr="00C2158D">
              <w:t>Üniversite Tercih Fuarı (Online)</w:t>
            </w:r>
          </w:p>
        </w:tc>
        <w:tc>
          <w:tcPr>
            <w:tcW w:w="1865" w:type="pct"/>
          </w:tcPr>
          <w:p w14:paraId="4B35B9F4" w14:textId="601AD8D2" w:rsidR="00026B7F" w:rsidRPr="00C2158D" w:rsidRDefault="00026B7F" w:rsidP="00135869">
            <w:pPr>
              <w:cnfStyle w:val="000000100000" w:firstRow="0" w:lastRow="0" w:firstColumn="0" w:lastColumn="0" w:oddVBand="0" w:evenVBand="0" w:oddHBand="1" w:evenHBand="0" w:firstRowFirstColumn="0" w:firstRowLastColumn="0" w:lastRowFirstColumn="0" w:lastRowLastColumn="0"/>
            </w:pPr>
            <w:r w:rsidRPr="00C2158D">
              <w:t>Kariyer Net</w:t>
            </w:r>
          </w:p>
        </w:tc>
      </w:tr>
      <w:tr w:rsidR="003E1051" w:rsidRPr="00C2158D" w14:paraId="578A0782" w14:textId="77777777" w:rsidTr="005603B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46" w:type="pct"/>
          </w:tcPr>
          <w:p w14:paraId="36892978" w14:textId="5C40A43B" w:rsidR="003E1051" w:rsidRPr="00C2158D" w:rsidRDefault="00FC0A75" w:rsidP="00135869">
            <w:pPr>
              <w:jc w:val="center"/>
              <w:rPr>
                <w:rFonts w:ascii="Times New Roman" w:hAnsi="Times New Roman"/>
                <w:bCs w:val="0"/>
              </w:rPr>
            </w:pPr>
            <w:r w:rsidRPr="00C2158D">
              <w:rPr>
                <w:rFonts w:ascii="Times New Roman" w:hAnsi="Times New Roman"/>
                <w:bCs w:val="0"/>
              </w:rPr>
              <w:t>Sağlık Kültür ve Spor Daire Başkanlığı</w:t>
            </w:r>
          </w:p>
        </w:tc>
        <w:tc>
          <w:tcPr>
            <w:tcW w:w="875" w:type="pct"/>
          </w:tcPr>
          <w:p w14:paraId="4708A89A" w14:textId="1E052F66" w:rsidR="003E1051" w:rsidRPr="00C2158D" w:rsidRDefault="00FC0A75" w:rsidP="00135869">
            <w:pPr>
              <w:jc w:val="center"/>
              <w:cnfStyle w:val="000000010000" w:firstRow="0" w:lastRow="0" w:firstColumn="0" w:lastColumn="0" w:oddVBand="0" w:evenVBand="0" w:oddHBand="0" w:evenHBand="1" w:firstRowFirstColumn="0" w:firstRowLastColumn="0" w:lastRowFirstColumn="0" w:lastRowLastColumn="0"/>
            </w:pPr>
            <w:r w:rsidRPr="00C2158D">
              <w:t>10.11.2020</w:t>
            </w:r>
          </w:p>
        </w:tc>
        <w:tc>
          <w:tcPr>
            <w:tcW w:w="1314" w:type="pct"/>
          </w:tcPr>
          <w:p w14:paraId="3238E4C7" w14:textId="3B54A99F" w:rsidR="003E1051" w:rsidRPr="00C2158D" w:rsidRDefault="003E1051" w:rsidP="00135869">
            <w:pPr>
              <w:cnfStyle w:val="000000010000" w:firstRow="0" w:lastRow="0" w:firstColumn="0" w:lastColumn="0" w:oddVBand="0" w:evenVBand="0" w:oddHBand="0" w:evenHBand="1" w:firstRowFirstColumn="0" w:firstRowLastColumn="0" w:lastRowFirstColumn="0" w:lastRowLastColumn="0"/>
            </w:pPr>
            <w:r w:rsidRPr="00C2158D">
              <w:t xml:space="preserve">10 </w:t>
            </w:r>
            <w:r w:rsidR="00FC0A75" w:rsidRPr="00C2158D">
              <w:t>K</w:t>
            </w:r>
            <w:r w:rsidRPr="00C2158D">
              <w:t>asım</w:t>
            </w:r>
            <w:r w:rsidR="00FC0A75" w:rsidRPr="00C2158D">
              <w:t xml:space="preserve"> Atatürk’ü Anma </w:t>
            </w:r>
          </w:p>
        </w:tc>
        <w:tc>
          <w:tcPr>
            <w:tcW w:w="1865" w:type="pct"/>
          </w:tcPr>
          <w:p w14:paraId="4BAD6F0C" w14:textId="0DC59697" w:rsidR="003E1051" w:rsidRPr="00C2158D" w:rsidRDefault="00FC0A75" w:rsidP="00135869">
            <w:pPr>
              <w:cnfStyle w:val="000000010000" w:firstRow="0" w:lastRow="0" w:firstColumn="0" w:lastColumn="0" w:oddVBand="0" w:evenVBand="0" w:oddHBand="0" w:evenHBand="1" w:firstRowFirstColumn="0" w:firstRowLastColumn="0" w:lastRowFirstColumn="0" w:lastRowLastColumn="0"/>
            </w:pPr>
            <w:r w:rsidRPr="00C2158D">
              <w:t>Tören</w:t>
            </w:r>
          </w:p>
        </w:tc>
      </w:tr>
    </w:tbl>
    <w:p w14:paraId="41BB50D7" w14:textId="09BF3646" w:rsidR="00D613E7" w:rsidRPr="00C2158D" w:rsidRDefault="00D613E7" w:rsidP="00B70415">
      <w:pPr>
        <w:suppressAutoHyphens/>
        <w:autoSpaceDN w:val="0"/>
        <w:spacing w:line="360" w:lineRule="auto"/>
        <w:jc w:val="both"/>
        <w:textAlignment w:val="baseline"/>
        <w:rPr>
          <w:rFonts w:eastAsia="SimSun"/>
          <w:b/>
          <w:bCs/>
          <w:kern w:val="3"/>
          <w:sz w:val="24"/>
          <w:szCs w:val="24"/>
          <w:lang w:eastAsia="zh-CN" w:bidi="hi-IN"/>
        </w:rPr>
      </w:pPr>
    </w:p>
    <w:bookmarkEnd w:id="53"/>
    <w:p w14:paraId="28C535F4" w14:textId="32C0FC48" w:rsidR="00013E6E" w:rsidRPr="00C2158D" w:rsidRDefault="00013E6E" w:rsidP="00736C50">
      <w:pPr>
        <w:suppressAutoHyphens/>
        <w:autoSpaceDN w:val="0"/>
        <w:spacing w:line="360" w:lineRule="auto"/>
        <w:jc w:val="both"/>
        <w:textAlignment w:val="baseline"/>
        <w:rPr>
          <w:rFonts w:eastAsia="SimSun"/>
          <w:b/>
          <w:bCs/>
          <w:color w:val="FF0000"/>
          <w:kern w:val="3"/>
          <w:lang w:eastAsia="zh-CN" w:bidi="hi-IN"/>
        </w:rPr>
      </w:pPr>
    </w:p>
    <w:p w14:paraId="309B152C" w14:textId="6118D928" w:rsidR="0022729B" w:rsidRPr="00C2158D" w:rsidRDefault="0022729B" w:rsidP="00736C50">
      <w:pPr>
        <w:suppressAutoHyphens/>
        <w:autoSpaceDN w:val="0"/>
        <w:spacing w:line="360" w:lineRule="auto"/>
        <w:jc w:val="both"/>
        <w:textAlignment w:val="baseline"/>
        <w:rPr>
          <w:rFonts w:eastAsia="SimSun"/>
          <w:b/>
          <w:bCs/>
          <w:color w:val="FF0000"/>
          <w:kern w:val="3"/>
          <w:lang w:eastAsia="zh-CN" w:bidi="hi-IN"/>
        </w:rPr>
      </w:pPr>
    </w:p>
    <w:p w14:paraId="114FD097" w14:textId="3E01EA67"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6A8A3813" w14:textId="539615C1"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3FCD79AF" w14:textId="48C20FFB"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57EBEF1E" w14:textId="1141310F"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0D03DA27" w14:textId="67D4CB81"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55A10C73" w14:textId="1E6779F0"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02BD9DB8" w14:textId="3F5851CB" w:rsidR="00CB3F67" w:rsidRPr="00C2158D" w:rsidRDefault="00CB3F67" w:rsidP="00736C50">
      <w:pPr>
        <w:suppressAutoHyphens/>
        <w:autoSpaceDN w:val="0"/>
        <w:spacing w:line="360" w:lineRule="auto"/>
        <w:jc w:val="both"/>
        <w:textAlignment w:val="baseline"/>
        <w:rPr>
          <w:rFonts w:eastAsia="SimSun"/>
          <w:b/>
          <w:bCs/>
          <w:color w:val="FF0000"/>
          <w:kern w:val="3"/>
          <w:lang w:eastAsia="zh-CN" w:bidi="hi-IN"/>
        </w:rPr>
      </w:pPr>
    </w:p>
    <w:p w14:paraId="3A46AA32" w14:textId="384A78F3" w:rsidR="00AB6847" w:rsidRPr="00C2158D" w:rsidRDefault="00AB6847">
      <w:pPr>
        <w:rPr>
          <w:rFonts w:eastAsia="SimSun"/>
          <w:b/>
          <w:bCs/>
          <w:color w:val="FF0000"/>
          <w:kern w:val="3"/>
          <w:lang w:eastAsia="zh-CN" w:bidi="hi-IN"/>
        </w:rPr>
      </w:pPr>
      <w:r w:rsidRPr="00C2158D">
        <w:rPr>
          <w:rFonts w:eastAsia="SimSun"/>
          <w:b/>
          <w:bCs/>
          <w:color w:val="FF0000"/>
          <w:kern w:val="3"/>
          <w:lang w:eastAsia="zh-CN" w:bidi="hi-IN"/>
        </w:rPr>
        <w:br w:type="page"/>
      </w:r>
    </w:p>
    <w:p w14:paraId="33D05A9E" w14:textId="7BD78EAE" w:rsidR="0046001A" w:rsidRPr="00C2158D" w:rsidRDefault="00013E6E" w:rsidP="00AB6847">
      <w:pPr>
        <w:pStyle w:val="Balk3"/>
        <w:numPr>
          <w:ilvl w:val="0"/>
          <w:numId w:val="35"/>
        </w:numPr>
        <w:ind w:left="284" w:firstLine="0"/>
        <w:jc w:val="left"/>
        <w:rPr>
          <w:b/>
          <w:bCs/>
          <w:szCs w:val="24"/>
        </w:rPr>
      </w:pPr>
      <w:bookmarkStart w:id="63" w:name="_DEĞERLENDİRME"/>
      <w:bookmarkStart w:id="64" w:name="_Toc62812039"/>
      <w:bookmarkEnd w:id="63"/>
      <w:r w:rsidRPr="00C2158D">
        <w:rPr>
          <w:b/>
          <w:bCs/>
          <w:szCs w:val="24"/>
        </w:rPr>
        <w:lastRenderedPageBreak/>
        <w:t>Performans Sonuçları Tablosu</w:t>
      </w:r>
      <w:bookmarkEnd w:id="64"/>
    </w:p>
    <w:p w14:paraId="696199BC" w14:textId="77777777" w:rsidR="00D713D3" w:rsidRPr="00C2158D" w:rsidRDefault="00D713D3" w:rsidP="00D713D3"/>
    <w:tbl>
      <w:tblPr>
        <w:tblW w:w="5000" w:type="pct"/>
        <w:tblCellMar>
          <w:left w:w="0" w:type="dxa"/>
          <w:right w:w="0" w:type="dxa"/>
        </w:tblCellMar>
        <w:tblLook w:val="04A0" w:firstRow="1" w:lastRow="0" w:firstColumn="1" w:lastColumn="0" w:noHBand="0" w:noVBand="1"/>
      </w:tblPr>
      <w:tblGrid>
        <w:gridCol w:w="2027"/>
        <w:gridCol w:w="715"/>
        <w:gridCol w:w="1423"/>
        <w:gridCol w:w="2019"/>
        <w:gridCol w:w="1512"/>
        <w:gridCol w:w="1356"/>
      </w:tblGrid>
      <w:tr w:rsidR="00D613E7" w:rsidRPr="00C2158D" w14:paraId="0669F41C" w14:textId="77777777" w:rsidTr="00AB6847">
        <w:trPr>
          <w:trHeight w:val="403"/>
        </w:trPr>
        <w:tc>
          <w:tcPr>
            <w:tcW w:w="1515" w:type="pct"/>
            <w:gridSpan w:val="2"/>
            <w:tcBorders>
              <w:top w:val="single" w:sz="8" w:space="0" w:color="000000"/>
              <w:left w:val="single" w:sz="8" w:space="0" w:color="000000"/>
              <w:bottom w:val="single" w:sz="8" w:space="0" w:color="000000"/>
              <w:right w:val="single" w:sz="8" w:space="0" w:color="000000"/>
            </w:tcBorders>
            <w:shd w:val="clear" w:color="auto" w:fill="4AACC5"/>
            <w:hideMark/>
          </w:tcPr>
          <w:p w14:paraId="42708BFF" w14:textId="77777777" w:rsidR="00D613E7" w:rsidRPr="00C2158D" w:rsidRDefault="00D613E7" w:rsidP="00D613E7">
            <w:pPr>
              <w:autoSpaceDE w:val="0"/>
              <w:autoSpaceDN w:val="0"/>
              <w:spacing w:before="60"/>
              <w:ind w:left="105"/>
              <w:rPr>
                <w:rFonts w:eastAsia="Calibri"/>
              </w:rPr>
            </w:pPr>
            <w:r w:rsidRPr="00C2158D">
              <w:rPr>
                <w:rFonts w:eastAsia="Calibri"/>
                <w:b/>
                <w:bCs/>
                <w:color w:val="FFFFFF"/>
                <w:spacing w:val="1"/>
              </w:rPr>
              <w:t>A1</w:t>
            </w:r>
          </w:p>
        </w:tc>
        <w:tc>
          <w:tcPr>
            <w:tcW w:w="3485" w:type="pct"/>
            <w:gridSpan w:val="4"/>
            <w:tcBorders>
              <w:top w:val="single" w:sz="8" w:space="0" w:color="000000"/>
              <w:left w:val="nil"/>
              <w:bottom w:val="single" w:sz="8" w:space="0" w:color="000000"/>
              <w:right w:val="single" w:sz="8" w:space="0" w:color="000000"/>
            </w:tcBorders>
          </w:tcPr>
          <w:p w14:paraId="72B78B5A" w14:textId="5CBEE1E2" w:rsidR="00D613E7" w:rsidRPr="00C2158D" w:rsidRDefault="00300740" w:rsidP="00D613E7">
            <w:pPr>
              <w:autoSpaceDE w:val="0"/>
              <w:autoSpaceDN w:val="0"/>
              <w:rPr>
                <w:rFonts w:eastAsia="Calibri"/>
              </w:rPr>
            </w:pPr>
            <w:r w:rsidRPr="00C2158D">
              <w:rPr>
                <w:b/>
                <w:color w:val="0D0D0D" w:themeColor="text1" w:themeTint="F2"/>
              </w:rPr>
              <w:t xml:space="preserve">Amaç 1: </w:t>
            </w:r>
            <w:r w:rsidRPr="00C2158D">
              <w:rPr>
                <w:bCs/>
                <w:color w:val="0D0D0D" w:themeColor="text1" w:themeTint="F2"/>
              </w:rPr>
              <w:t>İç ve dış paydaşlarla ilişkileri geliştirmek ve ulusal/uluslararası tanınırlığın artırılmasını sağlamak.</w:t>
            </w:r>
          </w:p>
        </w:tc>
      </w:tr>
      <w:tr w:rsidR="00D613E7" w:rsidRPr="00C2158D" w14:paraId="40E2ABE5" w14:textId="77777777" w:rsidTr="00AB6847">
        <w:trPr>
          <w:trHeight w:val="401"/>
        </w:trPr>
        <w:tc>
          <w:tcPr>
            <w:tcW w:w="1515" w:type="pct"/>
            <w:gridSpan w:val="2"/>
            <w:tcBorders>
              <w:top w:val="nil"/>
              <w:left w:val="single" w:sz="8" w:space="0" w:color="000000"/>
              <w:bottom w:val="single" w:sz="8" w:space="0" w:color="000000"/>
              <w:right w:val="single" w:sz="8" w:space="0" w:color="000000"/>
            </w:tcBorders>
            <w:shd w:val="clear" w:color="auto" w:fill="4AACC5"/>
            <w:hideMark/>
          </w:tcPr>
          <w:p w14:paraId="29C685C1" w14:textId="77777777" w:rsidR="00D613E7" w:rsidRPr="00C2158D" w:rsidRDefault="00D613E7" w:rsidP="00D613E7">
            <w:pPr>
              <w:autoSpaceDE w:val="0"/>
              <w:autoSpaceDN w:val="0"/>
              <w:spacing w:before="60"/>
              <w:ind w:left="105"/>
              <w:rPr>
                <w:rFonts w:eastAsia="Calibri"/>
              </w:rPr>
            </w:pPr>
            <w:r w:rsidRPr="00C2158D">
              <w:rPr>
                <w:rFonts w:eastAsia="Calibri"/>
                <w:b/>
                <w:bCs/>
                <w:color w:val="FFFFFF"/>
              </w:rPr>
              <w:t>H</w:t>
            </w:r>
            <w:r w:rsidRPr="00C2158D">
              <w:rPr>
                <w:rFonts w:eastAsia="Calibri"/>
                <w:b/>
                <w:bCs/>
                <w:color w:val="FFFFFF"/>
                <w:spacing w:val="1"/>
              </w:rPr>
              <w:t>1</w:t>
            </w:r>
            <w:r w:rsidRPr="00C2158D">
              <w:rPr>
                <w:rFonts w:eastAsia="Calibri"/>
                <w:b/>
                <w:bCs/>
                <w:color w:val="FFFFFF"/>
                <w:spacing w:val="-1"/>
              </w:rPr>
              <w:t>.</w:t>
            </w:r>
            <w:r w:rsidRPr="00C2158D">
              <w:rPr>
                <w:rFonts w:eastAsia="Calibri"/>
                <w:b/>
                <w:bCs/>
                <w:color w:val="FFFFFF"/>
              </w:rPr>
              <w:t>1</w:t>
            </w:r>
          </w:p>
        </w:tc>
        <w:tc>
          <w:tcPr>
            <w:tcW w:w="3485" w:type="pct"/>
            <w:gridSpan w:val="4"/>
            <w:tcBorders>
              <w:top w:val="nil"/>
              <w:left w:val="nil"/>
              <w:bottom w:val="single" w:sz="8" w:space="0" w:color="000000"/>
              <w:right w:val="single" w:sz="8" w:space="0" w:color="000000"/>
            </w:tcBorders>
          </w:tcPr>
          <w:p w14:paraId="4005FDB4" w14:textId="0A4E675D" w:rsidR="00D613E7" w:rsidRPr="00C2158D" w:rsidRDefault="00300740" w:rsidP="00D613E7">
            <w:pPr>
              <w:autoSpaceDE w:val="0"/>
              <w:autoSpaceDN w:val="0"/>
              <w:rPr>
                <w:rFonts w:eastAsia="Calibri"/>
              </w:rPr>
            </w:pPr>
            <w:r w:rsidRPr="00C2158D">
              <w:rPr>
                <w:b/>
              </w:rPr>
              <w:t xml:space="preserve">Hedef 1.1: </w:t>
            </w:r>
            <w:r w:rsidRPr="00C2158D">
              <w:rPr>
                <w:bCs/>
              </w:rPr>
              <w:t>Üniversitemiz öğrencilerinin ve personelinin bilimsel, sosyal, kültürel ve sportif yaşamlarının zenginleşmesini sağlamak.</w:t>
            </w:r>
          </w:p>
        </w:tc>
      </w:tr>
      <w:tr w:rsidR="00D613E7" w:rsidRPr="00C2158D" w14:paraId="35849206" w14:textId="77777777" w:rsidTr="00AB6847">
        <w:trPr>
          <w:trHeight w:val="502"/>
        </w:trPr>
        <w:tc>
          <w:tcPr>
            <w:tcW w:w="1515" w:type="pct"/>
            <w:gridSpan w:val="2"/>
            <w:tcBorders>
              <w:top w:val="nil"/>
              <w:left w:val="single" w:sz="8" w:space="0" w:color="000000"/>
              <w:bottom w:val="single" w:sz="8" w:space="0" w:color="000000"/>
              <w:right w:val="single" w:sz="8" w:space="0" w:color="000000"/>
            </w:tcBorders>
            <w:shd w:val="clear" w:color="auto" w:fill="4AACC5"/>
          </w:tcPr>
          <w:p w14:paraId="52E9514C" w14:textId="77777777" w:rsidR="00D613E7" w:rsidRPr="00C2158D" w:rsidRDefault="00D613E7" w:rsidP="00D613E7">
            <w:pPr>
              <w:autoSpaceDE w:val="0"/>
              <w:autoSpaceDN w:val="0"/>
              <w:spacing w:before="3" w:line="190" w:lineRule="exact"/>
              <w:rPr>
                <w:rFonts w:eastAsia="Calibri"/>
              </w:rPr>
            </w:pPr>
          </w:p>
          <w:p w14:paraId="5BE0BA08" w14:textId="77777777" w:rsidR="00D613E7" w:rsidRPr="00C2158D" w:rsidRDefault="00D613E7" w:rsidP="00D613E7">
            <w:pPr>
              <w:autoSpaceDE w:val="0"/>
              <w:autoSpaceDN w:val="0"/>
              <w:ind w:left="105"/>
              <w:rPr>
                <w:rFonts w:eastAsia="Calibri"/>
              </w:rPr>
            </w:pPr>
            <w:r w:rsidRPr="00C2158D">
              <w:rPr>
                <w:rFonts w:eastAsia="Calibri"/>
                <w:b/>
                <w:bCs/>
                <w:color w:val="FFFFFF"/>
              </w:rPr>
              <w:t>H1</w:t>
            </w:r>
            <w:r w:rsidRPr="00C2158D">
              <w:rPr>
                <w:rFonts w:eastAsia="Calibri"/>
                <w:b/>
                <w:bCs/>
                <w:color w:val="FFFFFF"/>
                <w:spacing w:val="-1"/>
              </w:rPr>
              <w:t>.</w:t>
            </w:r>
            <w:r w:rsidRPr="00C2158D">
              <w:rPr>
                <w:rFonts w:eastAsia="Calibri"/>
                <w:b/>
                <w:bCs/>
                <w:color w:val="FFFFFF"/>
              </w:rPr>
              <w:t>1</w:t>
            </w:r>
            <w:r w:rsidRPr="00C2158D">
              <w:rPr>
                <w:rFonts w:eastAsia="Calibri"/>
                <w:b/>
                <w:bCs/>
                <w:color w:val="FFFFFF"/>
                <w:spacing w:val="1"/>
              </w:rPr>
              <w:t xml:space="preserve"> </w:t>
            </w:r>
            <w:r w:rsidRPr="00C2158D">
              <w:rPr>
                <w:rFonts w:eastAsia="Calibri"/>
                <w:b/>
                <w:bCs/>
                <w:color w:val="FFFFFF"/>
              </w:rPr>
              <w:t>P</w:t>
            </w:r>
            <w:r w:rsidRPr="00C2158D">
              <w:rPr>
                <w:rFonts w:eastAsia="Calibri"/>
                <w:b/>
                <w:bCs/>
                <w:color w:val="FFFFFF"/>
                <w:spacing w:val="-2"/>
              </w:rPr>
              <w:t>e</w:t>
            </w:r>
            <w:r w:rsidRPr="00C2158D">
              <w:rPr>
                <w:rFonts w:eastAsia="Calibri"/>
                <w:b/>
                <w:bCs/>
                <w:color w:val="FFFFFF"/>
                <w:spacing w:val="1"/>
              </w:rPr>
              <w:t>r</w:t>
            </w:r>
            <w:r w:rsidRPr="00C2158D">
              <w:rPr>
                <w:rFonts w:eastAsia="Calibri"/>
                <w:b/>
                <w:bCs/>
                <w:color w:val="FFFFFF"/>
              </w:rPr>
              <w:t>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2"/>
              </w:rPr>
              <w:t>ns</w:t>
            </w:r>
            <w:r w:rsidRPr="00C2158D">
              <w:rPr>
                <w:rFonts w:eastAsia="Calibri"/>
                <w:b/>
                <w:bCs/>
                <w:color w:val="FFFFFF"/>
              </w:rPr>
              <w:t>ı</w:t>
            </w:r>
          </w:p>
        </w:tc>
        <w:tc>
          <w:tcPr>
            <w:tcW w:w="3485" w:type="pct"/>
            <w:gridSpan w:val="4"/>
            <w:tcBorders>
              <w:top w:val="nil"/>
              <w:left w:val="nil"/>
              <w:bottom w:val="single" w:sz="8" w:space="0" w:color="000000"/>
              <w:right w:val="single" w:sz="8" w:space="0" w:color="000000"/>
            </w:tcBorders>
            <w:hideMark/>
          </w:tcPr>
          <w:p w14:paraId="5B14516C" w14:textId="2139295A" w:rsidR="00D613E7" w:rsidRPr="00C2158D" w:rsidRDefault="0083615C" w:rsidP="00D613E7">
            <w:pPr>
              <w:autoSpaceDE w:val="0"/>
              <w:autoSpaceDN w:val="0"/>
              <w:spacing w:line="266" w:lineRule="exact"/>
              <w:ind w:left="103"/>
              <w:rPr>
                <w:rFonts w:eastAsia="Calibri"/>
              </w:rPr>
            </w:pPr>
            <w:r w:rsidRPr="00C2158D">
              <w:rPr>
                <w:rFonts w:eastAsia="Calibri"/>
              </w:rPr>
              <w:t>%32</w:t>
            </w:r>
          </w:p>
        </w:tc>
      </w:tr>
      <w:tr w:rsidR="00D613E7" w:rsidRPr="00C2158D" w14:paraId="593425D8" w14:textId="77777777" w:rsidTr="00AB6847">
        <w:trPr>
          <w:trHeight w:val="670"/>
        </w:trPr>
        <w:tc>
          <w:tcPr>
            <w:tcW w:w="1515" w:type="pct"/>
            <w:gridSpan w:val="2"/>
            <w:tcBorders>
              <w:top w:val="nil"/>
              <w:left w:val="single" w:sz="8" w:space="0" w:color="000000"/>
              <w:bottom w:val="single" w:sz="8" w:space="0" w:color="000000"/>
              <w:right w:val="single" w:sz="8" w:space="0" w:color="000000"/>
            </w:tcBorders>
            <w:shd w:val="clear" w:color="auto" w:fill="4AACC5"/>
            <w:hideMark/>
          </w:tcPr>
          <w:p w14:paraId="39E2B856" w14:textId="77777777" w:rsidR="00D613E7" w:rsidRPr="00C2158D" w:rsidRDefault="00D613E7" w:rsidP="00D613E7">
            <w:pPr>
              <w:autoSpaceDE w:val="0"/>
              <w:autoSpaceDN w:val="0"/>
              <w:spacing w:before="60"/>
              <w:ind w:left="105"/>
              <w:rPr>
                <w:rFonts w:eastAsia="Calibri"/>
                <w:color w:val="000000"/>
              </w:rPr>
            </w:pPr>
            <w:r w:rsidRPr="00C2158D">
              <w:rPr>
                <w:rFonts w:eastAsia="Calibri"/>
                <w:b/>
                <w:bCs/>
                <w:color w:val="FFFFFF"/>
              </w:rPr>
              <w:t>H</w:t>
            </w:r>
            <w:r w:rsidRPr="00C2158D">
              <w:rPr>
                <w:rFonts w:eastAsia="Calibri"/>
                <w:b/>
                <w:bCs/>
                <w:color w:val="FFFFFF"/>
                <w:spacing w:val="-1"/>
              </w:rPr>
              <w:t>ede</w:t>
            </w:r>
            <w:r w:rsidRPr="00C2158D">
              <w:rPr>
                <w:rFonts w:eastAsia="Calibri"/>
                <w:b/>
                <w:bCs/>
                <w:color w:val="FFFFFF"/>
              </w:rPr>
              <w:t xml:space="preserve">fe </w:t>
            </w:r>
            <w:r w:rsidRPr="00C2158D">
              <w:rPr>
                <w:rFonts w:eastAsia="Calibri"/>
                <w:b/>
                <w:bCs/>
                <w:color w:val="FFFFFF"/>
                <w:spacing w:val="1"/>
              </w:rPr>
              <w:t>İl</w:t>
            </w:r>
            <w:r w:rsidRPr="00C2158D">
              <w:rPr>
                <w:rFonts w:eastAsia="Calibri"/>
                <w:b/>
                <w:bCs/>
                <w:color w:val="FFFFFF"/>
                <w:spacing w:val="-2"/>
              </w:rPr>
              <w:t>i</w:t>
            </w:r>
            <w:r w:rsidRPr="00C2158D">
              <w:rPr>
                <w:rFonts w:eastAsia="Calibri"/>
                <w:b/>
                <w:bCs/>
                <w:color w:val="FFFFFF"/>
              </w:rPr>
              <w:t xml:space="preserve">şkin </w:t>
            </w:r>
            <w:r w:rsidRPr="00C2158D">
              <w:rPr>
                <w:rFonts w:eastAsia="Calibri"/>
                <w:b/>
                <w:bCs/>
                <w:color w:val="FFFFFF"/>
                <w:spacing w:val="-1"/>
              </w:rPr>
              <w:t>Sap</w:t>
            </w:r>
            <w:r w:rsidRPr="00C2158D">
              <w:rPr>
                <w:rFonts w:eastAsia="Calibri"/>
                <w:b/>
                <w:bCs/>
                <w:color w:val="FFFFFF"/>
              </w:rPr>
              <w:t>ma</w:t>
            </w:r>
            <w:r w:rsidRPr="00C2158D">
              <w:rPr>
                <w:rFonts w:eastAsia="Calibri"/>
                <w:b/>
                <w:bCs/>
                <w:color w:val="FFFFFF"/>
                <w:spacing w:val="-2"/>
              </w:rPr>
              <w:t>n</w:t>
            </w:r>
            <w:r w:rsidRPr="00C2158D">
              <w:rPr>
                <w:rFonts w:eastAsia="Calibri"/>
                <w:b/>
                <w:bCs/>
                <w:color w:val="FFFFFF"/>
                <w:spacing w:val="1"/>
              </w:rPr>
              <w:t>ı</w:t>
            </w:r>
            <w:r w:rsidRPr="00C2158D">
              <w:rPr>
                <w:rFonts w:eastAsia="Calibri"/>
                <w:b/>
                <w:bCs/>
                <w:color w:val="FFFFFF"/>
              </w:rPr>
              <w:t>n</w:t>
            </w:r>
          </w:p>
          <w:p w14:paraId="49C69202" w14:textId="77777777" w:rsidR="00D613E7" w:rsidRPr="00C2158D" w:rsidRDefault="00D613E7" w:rsidP="00D613E7">
            <w:pPr>
              <w:autoSpaceDE w:val="0"/>
              <w:autoSpaceDN w:val="0"/>
              <w:spacing w:line="266" w:lineRule="exact"/>
              <w:ind w:left="105"/>
              <w:rPr>
                <w:rFonts w:eastAsia="Calibri"/>
              </w:rPr>
            </w:pPr>
            <w:r w:rsidRPr="00C2158D">
              <w:rPr>
                <w:rFonts w:eastAsia="Calibri"/>
                <w:b/>
                <w:bCs/>
                <w:color w:val="FFFFFF"/>
                <w:spacing w:val="1"/>
                <w:position w:val="1"/>
              </w:rPr>
              <w:t>N</w:t>
            </w:r>
            <w:r w:rsidRPr="00C2158D">
              <w:rPr>
                <w:rFonts w:eastAsia="Calibri"/>
                <w:b/>
                <w:bCs/>
                <w:color w:val="FFFFFF"/>
                <w:spacing w:val="-1"/>
                <w:position w:val="1"/>
              </w:rPr>
              <w:t>eden</w:t>
            </w:r>
            <w:r w:rsidRPr="00C2158D">
              <w:rPr>
                <w:rFonts w:eastAsia="Calibri"/>
                <w:b/>
                <w:bCs/>
                <w:color w:val="FFFFFF"/>
                <w:spacing w:val="1"/>
                <w:position w:val="1"/>
              </w:rPr>
              <w:t>i</w:t>
            </w:r>
            <w:r w:rsidRPr="00C2158D">
              <w:rPr>
                <w:rFonts w:eastAsia="Calibri"/>
                <w:b/>
                <w:bCs/>
                <w:color w:val="FFFFFF"/>
                <w:position w:val="9"/>
              </w:rPr>
              <w:t>*</w:t>
            </w:r>
          </w:p>
        </w:tc>
        <w:tc>
          <w:tcPr>
            <w:tcW w:w="3485" w:type="pct"/>
            <w:gridSpan w:val="4"/>
            <w:tcBorders>
              <w:top w:val="nil"/>
              <w:left w:val="nil"/>
              <w:bottom w:val="single" w:sz="8" w:space="0" w:color="000000"/>
              <w:right w:val="single" w:sz="8" w:space="0" w:color="000000"/>
            </w:tcBorders>
          </w:tcPr>
          <w:p w14:paraId="61DC3D9A" w14:textId="7541B2A1" w:rsidR="00D613E7" w:rsidRPr="00C2158D" w:rsidRDefault="00300740" w:rsidP="00D613E7">
            <w:pPr>
              <w:autoSpaceDE w:val="0"/>
              <w:autoSpaceDN w:val="0"/>
              <w:rPr>
                <w:rFonts w:eastAsia="Calibri"/>
              </w:rPr>
            </w:pPr>
            <w:r w:rsidRPr="00C2158D">
              <w:rPr>
                <w:rFonts w:eastAsia="Calibri"/>
              </w:rPr>
              <w:t>2020 yılı tüm dünyayı saran yeni tip korona virüs pandemisi sebebiyle sosyal, kültürel ve spor alanında tüm etkinlikler iptal edilmiştir.</w:t>
            </w:r>
          </w:p>
        </w:tc>
      </w:tr>
      <w:tr w:rsidR="00D613E7" w:rsidRPr="00C2158D" w14:paraId="32EEE0F7" w14:textId="77777777" w:rsidTr="00AB6847">
        <w:trPr>
          <w:trHeight w:val="561"/>
        </w:trPr>
        <w:tc>
          <w:tcPr>
            <w:tcW w:w="1515" w:type="pct"/>
            <w:gridSpan w:val="2"/>
            <w:tcBorders>
              <w:top w:val="nil"/>
              <w:left w:val="single" w:sz="8" w:space="0" w:color="000000"/>
              <w:bottom w:val="single" w:sz="8" w:space="0" w:color="000000"/>
              <w:right w:val="single" w:sz="8" w:space="0" w:color="000000"/>
            </w:tcBorders>
            <w:shd w:val="clear" w:color="auto" w:fill="4AACC5"/>
            <w:hideMark/>
          </w:tcPr>
          <w:p w14:paraId="409CB4B2" w14:textId="77777777" w:rsidR="00D613E7" w:rsidRPr="00C2158D" w:rsidRDefault="00D613E7" w:rsidP="00D613E7">
            <w:pPr>
              <w:autoSpaceDE w:val="0"/>
              <w:autoSpaceDN w:val="0"/>
              <w:spacing w:before="56"/>
              <w:ind w:left="105"/>
              <w:rPr>
                <w:rFonts w:eastAsia="Calibri"/>
                <w:color w:val="000000"/>
              </w:rPr>
            </w:pPr>
            <w:r w:rsidRPr="00C2158D">
              <w:rPr>
                <w:rFonts w:eastAsia="Calibri"/>
                <w:b/>
                <w:bCs/>
                <w:color w:val="FFFFFF"/>
              </w:rPr>
              <w:t>H</w:t>
            </w:r>
            <w:r w:rsidRPr="00C2158D">
              <w:rPr>
                <w:rFonts w:eastAsia="Calibri"/>
                <w:b/>
                <w:bCs/>
                <w:color w:val="FFFFFF"/>
                <w:spacing w:val="-1"/>
              </w:rPr>
              <w:t>ede</w:t>
            </w:r>
            <w:r w:rsidRPr="00C2158D">
              <w:rPr>
                <w:rFonts w:eastAsia="Calibri"/>
                <w:b/>
                <w:bCs/>
                <w:color w:val="FFFFFF"/>
              </w:rPr>
              <w:t>fe</w:t>
            </w:r>
            <w:r w:rsidRPr="00C2158D">
              <w:rPr>
                <w:rFonts w:eastAsia="Calibri"/>
                <w:b/>
                <w:bCs/>
                <w:color w:val="FFFFFF"/>
                <w:spacing w:val="-1"/>
              </w:rPr>
              <w:t xml:space="preserve"> </w:t>
            </w:r>
            <w:r w:rsidRPr="00C2158D">
              <w:rPr>
                <w:rFonts w:eastAsia="Calibri"/>
                <w:b/>
                <w:bCs/>
                <w:color w:val="FFFFFF"/>
                <w:spacing w:val="1"/>
              </w:rPr>
              <w:t>İl</w:t>
            </w:r>
            <w:r w:rsidRPr="00C2158D">
              <w:rPr>
                <w:rFonts w:eastAsia="Calibri"/>
                <w:b/>
                <w:bCs/>
                <w:color w:val="FFFFFF"/>
                <w:spacing w:val="-2"/>
              </w:rPr>
              <w:t>i</w:t>
            </w:r>
            <w:r w:rsidRPr="00C2158D">
              <w:rPr>
                <w:rFonts w:eastAsia="Calibri"/>
                <w:b/>
                <w:bCs/>
                <w:color w:val="FFFFFF"/>
              </w:rPr>
              <w:t>şkin</w:t>
            </w:r>
            <w:r w:rsidRPr="00C2158D">
              <w:rPr>
                <w:rFonts w:eastAsia="Calibri"/>
                <w:b/>
                <w:bCs/>
                <w:color w:val="FFFFFF"/>
                <w:spacing w:val="-2"/>
              </w:rPr>
              <w:t xml:space="preserve"> </w:t>
            </w:r>
            <w:r w:rsidRPr="00C2158D">
              <w:rPr>
                <w:rFonts w:eastAsia="Calibri"/>
                <w:b/>
                <w:bCs/>
                <w:color w:val="FFFFFF"/>
              </w:rPr>
              <w:t>A</w:t>
            </w:r>
            <w:r w:rsidRPr="00C2158D">
              <w:rPr>
                <w:rFonts w:eastAsia="Calibri"/>
                <w:b/>
                <w:bCs/>
                <w:color w:val="FFFFFF"/>
                <w:spacing w:val="-1"/>
              </w:rPr>
              <w:t>l</w:t>
            </w:r>
            <w:r w:rsidRPr="00C2158D">
              <w:rPr>
                <w:rFonts w:eastAsia="Calibri"/>
                <w:b/>
                <w:bCs/>
                <w:color w:val="FFFFFF"/>
                <w:spacing w:val="1"/>
              </w:rPr>
              <w:t>ı</w:t>
            </w:r>
            <w:r w:rsidRPr="00C2158D">
              <w:rPr>
                <w:rFonts w:eastAsia="Calibri"/>
                <w:b/>
                <w:bCs/>
                <w:color w:val="FFFFFF"/>
                <w:spacing w:val="-1"/>
              </w:rPr>
              <w:t>na</w:t>
            </w:r>
            <w:r w:rsidRPr="00C2158D">
              <w:rPr>
                <w:rFonts w:eastAsia="Calibri"/>
                <w:b/>
                <w:bCs/>
                <w:color w:val="FFFFFF"/>
                <w:spacing w:val="1"/>
              </w:rPr>
              <w:t>c</w:t>
            </w:r>
            <w:r w:rsidRPr="00C2158D">
              <w:rPr>
                <w:rFonts w:eastAsia="Calibri"/>
                <w:b/>
                <w:bCs/>
                <w:color w:val="FFFFFF"/>
                <w:spacing w:val="-1"/>
              </w:rPr>
              <w:t>a</w:t>
            </w:r>
            <w:r w:rsidRPr="00C2158D">
              <w:rPr>
                <w:rFonts w:eastAsia="Calibri"/>
                <w:b/>
                <w:bCs/>
                <w:color w:val="FFFFFF"/>
              </w:rPr>
              <w:t>k</w:t>
            </w:r>
          </w:p>
          <w:p w14:paraId="56CCF9B6" w14:textId="77777777" w:rsidR="00D613E7" w:rsidRPr="00C2158D" w:rsidRDefault="00D613E7" w:rsidP="00D613E7">
            <w:pPr>
              <w:autoSpaceDE w:val="0"/>
              <w:autoSpaceDN w:val="0"/>
              <w:ind w:left="105"/>
              <w:rPr>
                <w:rFonts w:eastAsia="Calibri"/>
              </w:rPr>
            </w:pPr>
            <w:r w:rsidRPr="00C2158D">
              <w:rPr>
                <w:rFonts w:eastAsia="Calibri"/>
                <w:b/>
                <w:bCs/>
                <w:color w:val="FFFFFF"/>
              </w:rPr>
              <w:t>Ö</w:t>
            </w:r>
            <w:r w:rsidRPr="00C2158D">
              <w:rPr>
                <w:rFonts w:eastAsia="Calibri"/>
                <w:b/>
                <w:bCs/>
                <w:color w:val="FFFFFF"/>
                <w:spacing w:val="-1"/>
              </w:rPr>
              <w:t>n</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r</w:t>
            </w:r>
          </w:p>
        </w:tc>
        <w:tc>
          <w:tcPr>
            <w:tcW w:w="3485" w:type="pct"/>
            <w:gridSpan w:val="4"/>
            <w:tcBorders>
              <w:top w:val="nil"/>
              <w:left w:val="nil"/>
              <w:bottom w:val="single" w:sz="8" w:space="0" w:color="000000"/>
              <w:right w:val="single" w:sz="8" w:space="0" w:color="000000"/>
            </w:tcBorders>
          </w:tcPr>
          <w:p w14:paraId="1094AE49" w14:textId="1AD6E743" w:rsidR="00D613E7" w:rsidRPr="00C2158D" w:rsidRDefault="003107AD" w:rsidP="00D613E7">
            <w:pPr>
              <w:autoSpaceDE w:val="0"/>
              <w:autoSpaceDN w:val="0"/>
              <w:rPr>
                <w:rFonts w:eastAsia="Calibri"/>
              </w:rPr>
            </w:pPr>
            <w:proofErr w:type="spellStart"/>
            <w:r w:rsidRPr="00C2158D">
              <w:rPr>
                <w:rFonts w:eastAsia="Calibri"/>
              </w:rPr>
              <w:t>Pandeminin</w:t>
            </w:r>
            <w:proofErr w:type="spellEnd"/>
            <w:r w:rsidRPr="00C2158D">
              <w:rPr>
                <w:rFonts w:eastAsia="Calibri"/>
              </w:rPr>
              <w:t xml:space="preserve"> bitmesiyle birlikte </w:t>
            </w:r>
            <w:proofErr w:type="spellStart"/>
            <w:r w:rsidRPr="00C2158D">
              <w:rPr>
                <w:rFonts w:eastAsia="Calibri"/>
              </w:rPr>
              <w:t>yüzyüze</w:t>
            </w:r>
            <w:proofErr w:type="spellEnd"/>
            <w:r w:rsidRPr="00C2158D">
              <w:rPr>
                <w:rFonts w:eastAsia="Calibri"/>
              </w:rPr>
              <w:t xml:space="preserve"> eğitime geçilmesi.</w:t>
            </w:r>
          </w:p>
        </w:tc>
      </w:tr>
      <w:tr w:rsidR="00D613E7" w:rsidRPr="00C2158D" w14:paraId="514A9923" w14:textId="77777777" w:rsidTr="00AB6847">
        <w:trPr>
          <w:trHeight w:val="1193"/>
        </w:trPr>
        <w:tc>
          <w:tcPr>
            <w:tcW w:w="1120" w:type="pct"/>
            <w:tcBorders>
              <w:top w:val="single" w:sz="8" w:space="0" w:color="000000"/>
              <w:left w:val="single" w:sz="8" w:space="0" w:color="000000"/>
              <w:bottom w:val="single" w:sz="8" w:space="0" w:color="000000"/>
              <w:right w:val="single" w:sz="8" w:space="0" w:color="000000"/>
            </w:tcBorders>
            <w:shd w:val="clear" w:color="auto" w:fill="4AACC5"/>
          </w:tcPr>
          <w:p w14:paraId="5ED81E32" w14:textId="77777777" w:rsidR="00D613E7" w:rsidRPr="00C2158D" w:rsidRDefault="00D613E7" w:rsidP="00D613E7">
            <w:pPr>
              <w:autoSpaceDE w:val="0"/>
              <w:autoSpaceDN w:val="0"/>
              <w:spacing w:before="2" w:line="120" w:lineRule="exact"/>
              <w:rPr>
                <w:rFonts w:eastAsia="Calibri"/>
              </w:rPr>
            </w:pPr>
          </w:p>
          <w:p w14:paraId="240B5861" w14:textId="77777777" w:rsidR="00D613E7" w:rsidRPr="00C2158D" w:rsidRDefault="00D613E7" w:rsidP="00D613E7">
            <w:pPr>
              <w:autoSpaceDE w:val="0"/>
              <w:autoSpaceDN w:val="0"/>
              <w:spacing w:line="200" w:lineRule="exact"/>
              <w:rPr>
                <w:rFonts w:eastAsia="Calibri"/>
              </w:rPr>
            </w:pPr>
          </w:p>
          <w:p w14:paraId="624A5083" w14:textId="77777777" w:rsidR="00D613E7" w:rsidRPr="00C2158D" w:rsidRDefault="00D613E7" w:rsidP="00D613E7">
            <w:pPr>
              <w:autoSpaceDE w:val="0"/>
              <w:autoSpaceDN w:val="0"/>
              <w:ind w:left="105"/>
              <w:rPr>
                <w:rFonts w:eastAsia="Calibri"/>
                <w:color w:val="000000"/>
              </w:rPr>
            </w:pPr>
            <w:r w:rsidRPr="00C2158D">
              <w:rPr>
                <w:rFonts w:eastAsia="Calibri"/>
                <w:b/>
                <w:bCs/>
                <w:color w:val="FFFFFF"/>
              </w:rPr>
              <w:t>Perf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1"/>
              </w:rPr>
              <w:t>n</w:t>
            </w:r>
            <w:r w:rsidRPr="00C2158D">
              <w:rPr>
                <w:rFonts w:eastAsia="Calibri"/>
                <w:b/>
                <w:bCs/>
                <w:color w:val="FFFFFF"/>
              </w:rPr>
              <w:t>s</w:t>
            </w:r>
          </w:p>
          <w:p w14:paraId="57FF922C" w14:textId="77777777" w:rsidR="00D613E7" w:rsidRPr="00C2158D" w:rsidRDefault="00D613E7" w:rsidP="00D613E7">
            <w:pPr>
              <w:autoSpaceDE w:val="0"/>
              <w:autoSpaceDN w:val="0"/>
              <w:ind w:left="105"/>
              <w:rPr>
                <w:rFonts w:eastAsia="Calibri"/>
              </w:rPr>
            </w:pPr>
            <w:r w:rsidRPr="00C2158D">
              <w:rPr>
                <w:rFonts w:eastAsia="Calibri"/>
                <w:b/>
                <w:bCs/>
                <w:color w:val="FFFFFF"/>
                <w:spacing w:val="1"/>
              </w:rPr>
              <w:t>G</w:t>
            </w:r>
            <w:r w:rsidRPr="00C2158D">
              <w:rPr>
                <w:rFonts w:eastAsia="Calibri"/>
                <w:b/>
                <w:bCs/>
                <w:color w:val="FFFFFF"/>
                <w:spacing w:val="-1"/>
              </w:rPr>
              <w:t>ö</w:t>
            </w:r>
            <w:r w:rsidRPr="00C2158D">
              <w:rPr>
                <w:rFonts w:eastAsia="Calibri"/>
                <w:b/>
                <w:bCs/>
                <w:color w:val="FFFFFF"/>
              </w:rPr>
              <w:t>ste</w:t>
            </w:r>
            <w:r w:rsidRPr="00C2158D">
              <w:rPr>
                <w:rFonts w:eastAsia="Calibri"/>
                <w:b/>
                <w:bCs/>
                <w:color w:val="FFFFFF"/>
                <w:spacing w:val="-2"/>
              </w:rPr>
              <w:t>r</w:t>
            </w:r>
            <w:r w:rsidRPr="00C2158D">
              <w:rPr>
                <w:rFonts w:eastAsia="Calibri"/>
                <w:b/>
                <w:bCs/>
                <w:color w:val="FFFFFF"/>
                <w:spacing w:val="1"/>
              </w:rPr>
              <w:t>g</w:t>
            </w:r>
            <w:r w:rsidRPr="00C2158D">
              <w:rPr>
                <w:rFonts w:eastAsia="Calibri"/>
                <w:b/>
                <w:bCs/>
                <w:color w:val="FFFFFF"/>
                <w:spacing w:val="-1"/>
              </w:rPr>
              <w:t>e</w:t>
            </w:r>
            <w:r w:rsidRPr="00C2158D">
              <w:rPr>
                <w:rFonts w:eastAsia="Calibri"/>
                <w:b/>
                <w:bCs/>
                <w:color w:val="FFFFFF"/>
                <w:spacing w:val="-2"/>
              </w:rPr>
              <w:t>s</w:t>
            </w:r>
            <w:r w:rsidRPr="00C2158D">
              <w:rPr>
                <w:rFonts w:eastAsia="Calibri"/>
                <w:b/>
                <w:bCs/>
                <w:color w:val="FFFFFF"/>
              </w:rPr>
              <w:t>i</w:t>
            </w:r>
          </w:p>
        </w:tc>
        <w:tc>
          <w:tcPr>
            <w:tcW w:w="395" w:type="pct"/>
            <w:tcBorders>
              <w:top w:val="single" w:sz="8" w:space="0" w:color="000000"/>
              <w:left w:val="nil"/>
              <w:bottom w:val="single" w:sz="8" w:space="0" w:color="000000"/>
              <w:right w:val="single" w:sz="8" w:space="0" w:color="000000"/>
            </w:tcBorders>
            <w:shd w:val="clear" w:color="auto" w:fill="4AACC5"/>
          </w:tcPr>
          <w:p w14:paraId="029780FF" w14:textId="77777777" w:rsidR="00D613E7" w:rsidRPr="00C2158D" w:rsidRDefault="00D613E7" w:rsidP="00D613E7">
            <w:pPr>
              <w:autoSpaceDE w:val="0"/>
              <w:autoSpaceDN w:val="0"/>
              <w:spacing w:before="2" w:line="120" w:lineRule="exact"/>
              <w:rPr>
                <w:rFonts w:eastAsia="Calibri"/>
              </w:rPr>
            </w:pPr>
          </w:p>
          <w:p w14:paraId="093C7668" w14:textId="77777777" w:rsidR="00D613E7" w:rsidRPr="00C2158D" w:rsidRDefault="00D613E7" w:rsidP="00D613E7">
            <w:pPr>
              <w:autoSpaceDE w:val="0"/>
              <w:autoSpaceDN w:val="0"/>
              <w:spacing w:line="200" w:lineRule="exact"/>
              <w:rPr>
                <w:rFonts w:eastAsia="Calibri"/>
              </w:rPr>
            </w:pPr>
          </w:p>
          <w:p w14:paraId="6F9716FF" w14:textId="6B74E0A6" w:rsidR="00D613E7" w:rsidRPr="00C2158D" w:rsidRDefault="00CB3F67" w:rsidP="00CB3F67">
            <w:pPr>
              <w:autoSpaceDE w:val="0"/>
              <w:autoSpaceDN w:val="0"/>
              <w:rPr>
                <w:rFonts w:eastAsia="Calibri"/>
                <w:color w:val="000000"/>
              </w:rPr>
            </w:pPr>
            <w:r w:rsidRPr="00C2158D">
              <w:rPr>
                <w:rFonts w:eastAsia="Calibri"/>
                <w:b/>
                <w:bCs/>
                <w:color w:val="FFFFFF"/>
              </w:rPr>
              <w:t xml:space="preserve">  </w:t>
            </w:r>
            <w:r w:rsidR="00D613E7" w:rsidRPr="00C2158D">
              <w:rPr>
                <w:rFonts w:eastAsia="Calibri"/>
                <w:b/>
                <w:bCs/>
                <w:color w:val="FFFFFF"/>
              </w:rPr>
              <w:t>H</w:t>
            </w:r>
            <w:r w:rsidR="00D613E7" w:rsidRPr="00C2158D">
              <w:rPr>
                <w:rFonts w:eastAsia="Calibri"/>
                <w:b/>
                <w:bCs/>
                <w:color w:val="FFFFFF"/>
                <w:spacing w:val="-1"/>
              </w:rPr>
              <w:t>ede</w:t>
            </w:r>
            <w:r w:rsidR="00D613E7" w:rsidRPr="00C2158D">
              <w:rPr>
                <w:rFonts w:eastAsia="Calibri"/>
                <w:b/>
                <w:bCs/>
                <w:color w:val="FFFFFF"/>
              </w:rPr>
              <w:t>fe</w:t>
            </w:r>
          </w:p>
          <w:p w14:paraId="125A33B5" w14:textId="77777777" w:rsidR="00D613E7" w:rsidRPr="00C2158D" w:rsidRDefault="00D613E7" w:rsidP="00CB3F67">
            <w:pPr>
              <w:autoSpaceDE w:val="0"/>
              <w:autoSpaceDN w:val="0"/>
              <w:rPr>
                <w:rFonts w:eastAsia="Calibri"/>
              </w:rPr>
            </w:pPr>
            <w:r w:rsidRPr="00C2158D">
              <w:rPr>
                <w:rFonts w:eastAsia="Calibri"/>
                <w:b/>
                <w:bCs/>
                <w:color w:val="FFFFFF"/>
              </w:rPr>
              <w:t>Etk</w:t>
            </w:r>
            <w:r w:rsidRPr="00C2158D">
              <w:rPr>
                <w:rFonts w:eastAsia="Calibri"/>
                <w:b/>
                <w:bCs/>
                <w:color w:val="FFFFFF"/>
                <w:spacing w:val="1"/>
              </w:rPr>
              <w:t>i</w:t>
            </w:r>
            <w:r w:rsidRPr="00C2158D">
              <w:rPr>
                <w:rFonts w:eastAsia="Calibri"/>
                <w:b/>
                <w:bCs/>
                <w:color w:val="FFFFFF"/>
                <w:spacing w:val="-2"/>
              </w:rPr>
              <w:t>s</w:t>
            </w:r>
            <w:r w:rsidRPr="00C2158D">
              <w:rPr>
                <w:rFonts w:eastAsia="Calibri"/>
                <w:b/>
                <w:bCs/>
                <w:color w:val="FFFFFF"/>
              </w:rPr>
              <w:t>i</w:t>
            </w:r>
            <w:r w:rsidRPr="00C2158D">
              <w:rPr>
                <w:rFonts w:eastAsia="Calibri"/>
                <w:b/>
                <w:bCs/>
                <w:color w:val="FFFFFF"/>
                <w:spacing w:val="-1"/>
              </w:rPr>
              <w:t xml:space="preserve"> </w:t>
            </w:r>
            <w:r w:rsidRPr="00C2158D">
              <w:rPr>
                <w:rFonts w:eastAsia="Calibri"/>
                <w:b/>
                <w:bCs/>
                <w:color w:val="FFFFFF"/>
                <w:spacing w:val="1"/>
              </w:rPr>
              <w:t>(</w:t>
            </w:r>
            <w:r w:rsidRPr="00C2158D">
              <w:rPr>
                <w:rFonts w:eastAsia="Calibri"/>
                <w:b/>
                <w:bCs/>
                <w:color w:val="FFFFFF"/>
              </w:rPr>
              <w:t>%)</w:t>
            </w:r>
          </w:p>
        </w:tc>
        <w:tc>
          <w:tcPr>
            <w:tcW w:w="786" w:type="pct"/>
            <w:tcBorders>
              <w:top w:val="single" w:sz="8" w:space="0" w:color="000000"/>
              <w:left w:val="nil"/>
              <w:bottom w:val="single" w:sz="8" w:space="0" w:color="000000"/>
              <w:right w:val="single" w:sz="8" w:space="0" w:color="000000"/>
            </w:tcBorders>
            <w:shd w:val="clear" w:color="auto" w:fill="4AACC5"/>
          </w:tcPr>
          <w:p w14:paraId="297E73DB" w14:textId="77777777" w:rsidR="00D613E7" w:rsidRPr="00C2158D" w:rsidRDefault="00D613E7" w:rsidP="00D613E7">
            <w:pPr>
              <w:autoSpaceDE w:val="0"/>
              <w:autoSpaceDN w:val="0"/>
              <w:spacing w:before="3" w:line="180" w:lineRule="exact"/>
              <w:rPr>
                <w:rFonts w:eastAsia="Calibri"/>
              </w:rPr>
            </w:pPr>
          </w:p>
          <w:p w14:paraId="732F6EE0" w14:textId="77777777" w:rsidR="00D613E7" w:rsidRPr="00C2158D" w:rsidRDefault="00D613E7" w:rsidP="00D613E7">
            <w:pPr>
              <w:autoSpaceDE w:val="0"/>
              <w:autoSpaceDN w:val="0"/>
              <w:spacing w:line="268" w:lineRule="exact"/>
              <w:ind w:left="148" w:right="150"/>
              <w:jc w:val="center"/>
              <w:rPr>
                <w:rFonts w:eastAsia="Calibri"/>
              </w:rPr>
            </w:pPr>
            <w:r w:rsidRPr="00C2158D">
              <w:rPr>
                <w:rFonts w:eastAsia="Calibri"/>
                <w:b/>
                <w:bCs/>
                <w:color w:val="FFFFFF"/>
              </w:rPr>
              <w:t>P</w:t>
            </w:r>
            <w:r w:rsidRPr="00C2158D">
              <w:rPr>
                <w:rFonts w:eastAsia="Calibri"/>
                <w:b/>
                <w:bCs/>
                <w:color w:val="FFFFFF"/>
                <w:spacing w:val="1"/>
              </w:rPr>
              <w:t>l</w:t>
            </w:r>
            <w:r w:rsidRPr="00C2158D">
              <w:rPr>
                <w:rFonts w:eastAsia="Calibri"/>
                <w:b/>
                <w:bCs/>
                <w:color w:val="FFFFFF"/>
                <w:spacing w:val="-1"/>
              </w:rPr>
              <w:t>a</w:t>
            </w:r>
            <w:r w:rsidRPr="00C2158D">
              <w:rPr>
                <w:rFonts w:eastAsia="Calibri"/>
                <w:b/>
                <w:bCs/>
                <w:color w:val="FFFFFF"/>
              </w:rPr>
              <w:t>n</w:t>
            </w:r>
            <w:r w:rsidRPr="00C2158D">
              <w:rPr>
                <w:rFonts w:eastAsia="Calibri"/>
                <w:b/>
                <w:bCs/>
                <w:color w:val="FFFFFF"/>
                <w:spacing w:val="-1"/>
              </w:rPr>
              <w:t xml:space="preserve"> </w:t>
            </w:r>
            <w:r w:rsidRPr="00C2158D">
              <w:rPr>
                <w:rFonts w:eastAsia="Calibri"/>
                <w:b/>
                <w:bCs/>
                <w:color w:val="FFFFFF"/>
              </w:rPr>
              <w:t>Dö</w:t>
            </w:r>
            <w:r w:rsidRPr="00C2158D">
              <w:rPr>
                <w:rFonts w:eastAsia="Calibri"/>
                <w:b/>
                <w:bCs/>
                <w:color w:val="FFFFFF"/>
                <w:spacing w:val="-2"/>
              </w:rPr>
              <w:t>n</w:t>
            </w:r>
            <w:r w:rsidRPr="00C2158D">
              <w:rPr>
                <w:rFonts w:eastAsia="Calibri"/>
                <w:b/>
                <w:bCs/>
                <w:color w:val="FFFFFF"/>
                <w:spacing w:val="-1"/>
              </w:rPr>
              <w:t>e</w:t>
            </w:r>
            <w:r w:rsidRPr="00C2158D">
              <w:rPr>
                <w:rFonts w:eastAsia="Calibri"/>
                <w:b/>
                <w:bCs/>
                <w:color w:val="FFFFFF"/>
              </w:rPr>
              <w:t xml:space="preserve">mi </w:t>
            </w:r>
            <w:r w:rsidRPr="00C2158D">
              <w:rPr>
                <w:rFonts w:eastAsia="Calibri"/>
                <w:b/>
                <w:bCs/>
                <w:color w:val="FFFFFF"/>
                <w:spacing w:val="1"/>
              </w:rPr>
              <w:t>B</w:t>
            </w:r>
            <w:r w:rsidRPr="00C2158D">
              <w:rPr>
                <w:rFonts w:eastAsia="Calibri"/>
                <w:b/>
                <w:bCs/>
                <w:color w:val="FFFFFF"/>
                <w:spacing w:val="-1"/>
              </w:rPr>
              <w:t>a</w:t>
            </w:r>
            <w:r w:rsidRPr="00C2158D">
              <w:rPr>
                <w:rFonts w:eastAsia="Calibri"/>
                <w:b/>
                <w:bCs/>
                <w:color w:val="FFFFFF"/>
              </w:rPr>
              <w:t>ş</w:t>
            </w:r>
            <w:r w:rsidRPr="00C2158D">
              <w:rPr>
                <w:rFonts w:eastAsia="Calibri"/>
                <w:b/>
                <w:bCs/>
                <w:color w:val="FFFFFF"/>
                <w:spacing w:val="1"/>
              </w:rPr>
              <w:t>l</w:t>
            </w:r>
            <w:r w:rsidRPr="00C2158D">
              <w:rPr>
                <w:rFonts w:eastAsia="Calibri"/>
                <w:b/>
                <w:bCs/>
                <w:color w:val="FFFFFF"/>
                <w:spacing w:val="-1"/>
              </w:rPr>
              <w:t>an</w:t>
            </w:r>
            <w:r w:rsidRPr="00C2158D">
              <w:rPr>
                <w:rFonts w:eastAsia="Calibri"/>
                <w:b/>
                <w:bCs/>
                <w:color w:val="FFFFFF"/>
                <w:spacing w:val="-2"/>
              </w:rPr>
              <w:t>g</w:t>
            </w:r>
            <w:r w:rsidRPr="00C2158D">
              <w:rPr>
                <w:rFonts w:eastAsia="Calibri"/>
                <w:b/>
                <w:bCs/>
                <w:color w:val="FFFFFF"/>
                <w:spacing w:val="1"/>
              </w:rPr>
              <w:t>ı</w:t>
            </w:r>
            <w:r w:rsidRPr="00C2158D">
              <w:rPr>
                <w:rFonts w:eastAsia="Calibri"/>
                <w:b/>
                <w:bCs/>
                <w:color w:val="FFFFFF"/>
              </w:rPr>
              <w:t>ç Değer</w:t>
            </w:r>
            <w:r w:rsidRPr="00C2158D">
              <w:rPr>
                <w:rFonts w:eastAsia="Calibri"/>
                <w:b/>
                <w:bCs/>
                <w:color w:val="FFFFFF"/>
                <w:spacing w:val="1"/>
              </w:rPr>
              <w:t>i</w:t>
            </w:r>
            <w:r w:rsidRPr="00C2158D">
              <w:rPr>
                <w:rFonts w:eastAsia="Calibri"/>
                <w:b/>
                <w:bCs/>
                <w:color w:val="FFFFFF"/>
                <w:position w:val="8"/>
              </w:rPr>
              <w:t>**</w:t>
            </w:r>
            <w:r w:rsidRPr="00C2158D">
              <w:rPr>
                <w:rFonts w:eastAsia="Calibri"/>
                <w:b/>
                <w:bCs/>
                <w:color w:val="FFFFFF"/>
                <w:spacing w:val="15"/>
                <w:position w:val="8"/>
              </w:rPr>
              <w:t xml:space="preserve"> </w:t>
            </w:r>
            <w:r w:rsidRPr="00C2158D">
              <w:rPr>
                <w:rFonts w:eastAsia="Calibri"/>
                <w:b/>
                <w:bCs/>
                <w:color w:val="FFFFFF"/>
                <w:spacing w:val="1"/>
              </w:rPr>
              <w:t>(</w:t>
            </w:r>
            <w:r w:rsidRPr="00C2158D">
              <w:rPr>
                <w:rFonts w:eastAsia="Calibri"/>
                <w:b/>
                <w:bCs/>
                <w:color w:val="FFFFFF"/>
                <w:spacing w:val="-2"/>
              </w:rPr>
              <w:t>A</w:t>
            </w:r>
            <w:r w:rsidRPr="00C2158D">
              <w:rPr>
                <w:rFonts w:eastAsia="Calibri"/>
                <w:b/>
                <w:bCs/>
                <w:color w:val="FFFFFF"/>
              </w:rPr>
              <w:t>)</w:t>
            </w:r>
          </w:p>
        </w:tc>
        <w:tc>
          <w:tcPr>
            <w:tcW w:w="1115" w:type="pct"/>
            <w:tcBorders>
              <w:top w:val="single" w:sz="8" w:space="0" w:color="000000"/>
              <w:left w:val="nil"/>
              <w:bottom w:val="single" w:sz="8" w:space="0" w:color="000000"/>
              <w:right w:val="single" w:sz="8" w:space="0" w:color="000000"/>
            </w:tcBorders>
            <w:shd w:val="clear" w:color="auto" w:fill="4AACC5"/>
          </w:tcPr>
          <w:p w14:paraId="7DBD6ACD" w14:textId="77777777" w:rsidR="00D613E7" w:rsidRPr="00C2158D" w:rsidRDefault="00D613E7" w:rsidP="00D613E7">
            <w:pPr>
              <w:autoSpaceDE w:val="0"/>
              <w:autoSpaceDN w:val="0"/>
              <w:spacing w:before="8" w:line="180" w:lineRule="exact"/>
              <w:rPr>
                <w:rFonts w:eastAsia="Calibri"/>
              </w:rPr>
            </w:pPr>
          </w:p>
          <w:p w14:paraId="66B73C2C" w14:textId="77777777" w:rsidR="00D613E7" w:rsidRPr="00C2158D" w:rsidRDefault="00D613E7" w:rsidP="00D613E7">
            <w:pPr>
              <w:autoSpaceDE w:val="0"/>
              <w:autoSpaceDN w:val="0"/>
              <w:ind w:left="135" w:right="153"/>
              <w:jc w:val="center"/>
              <w:rPr>
                <w:rFonts w:eastAsia="Calibri"/>
              </w:rPr>
            </w:pPr>
            <w:r w:rsidRPr="00C2158D">
              <w:rPr>
                <w:rFonts w:eastAsia="Calibri"/>
                <w:b/>
                <w:bCs/>
                <w:color w:val="FFFFFF"/>
                <w:spacing w:val="1"/>
              </w:rPr>
              <w:t>İ</w:t>
            </w:r>
            <w:r w:rsidRPr="00C2158D">
              <w:rPr>
                <w:rFonts w:eastAsia="Calibri"/>
                <w:b/>
                <w:bCs/>
                <w:color w:val="FFFFFF"/>
                <w:spacing w:val="-1"/>
              </w:rPr>
              <w:t>z</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me D</w:t>
            </w:r>
            <w:r w:rsidRPr="00C2158D">
              <w:rPr>
                <w:rFonts w:eastAsia="Calibri"/>
                <w:b/>
                <w:bCs/>
                <w:color w:val="FFFFFF"/>
                <w:spacing w:val="-1"/>
              </w:rPr>
              <w:t>öne</w:t>
            </w:r>
            <w:r w:rsidRPr="00C2158D">
              <w:rPr>
                <w:rFonts w:eastAsia="Calibri"/>
                <w:b/>
                <w:bCs/>
                <w:color w:val="FFFFFF"/>
                <w:spacing w:val="-2"/>
              </w:rPr>
              <w:t>m</w:t>
            </w:r>
            <w:r w:rsidRPr="00C2158D">
              <w:rPr>
                <w:rFonts w:eastAsia="Calibri"/>
                <w:b/>
                <w:bCs/>
                <w:color w:val="FFFFFF"/>
                <w:spacing w:val="1"/>
              </w:rPr>
              <w:t>i</w:t>
            </w:r>
            <w:r w:rsidRPr="00C2158D">
              <w:rPr>
                <w:rFonts w:eastAsia="Calibri"/>
                <w:b/>
                <w:bCs/>
                <w:color w:val="FFFFFF"/>
                <w:spacing w:val="-1"/>
              </w:rPr>
              <w:t>nde</w:t>
            </w:r>
            <w:r w:rsidRPr="00C2158D">
              <w:rPr>
                <w:rFonts w:eastAsia="Calibri"/>
                <w:b/>
                <w:bCs/>
                <w:color w:val="FFFFFF"/>
              </w:rPr>
              <w:t>ki Y</w:t>
            </w:r>
            <w:r w:rsidRPr="00C2158D">
              <w:rPr>
                <w:rFonts w:eastAsia="Calibri"/>
                <w:b/>
                <w:bCs/>
                <w:color w:val="FFFFFF"/>
                <w:spacing w:val="1"/>
              </w:rPr>
              <w:t>ı</w:t>
            </w:r>
            <w:r w:rsidRPr="00C2158D">
              <w:rPr>
                <w:rFonts w:eastAsia="Calibri"/>
                <w:b/>
                <w:bCs/>
                <w:color w:val="FFFFFF"/>
                <w:spacing w:val="-2"/>
              </w:rPr>
              <w:t>l</w:t>
            </w:r>
            <w:r w:rsidRPr="00C2158D">
              <w:rPr>
                <w:rFonts w:eastAsia="Calibri"/>
                <w:b/>
                <w:bCs/>
                <w:color w:val="FFFFFF"/>
              </w:rPr>
              <w:t>s</w:t>
            </w:r>
            <w:r w:rsidRPr="00C2158D">
              <w:rPr>
                <w:rFonts w:eastAsia="Calibri"/>
                <w:b/>
                <w:bCs/>
                <w:color w:val="FFFFFF"/>
                <w:spacing w:val="-1"/>
              </w:rPr>
              <w:t>on</w:t>
            </w:r>
            <w:r w:rsidRPr="00C2158D">
              <w:rPr>
                <w:rFonts w:eastAsia="Calibri"/>
                <w:b/>
                <w:bCs/>
                <w:color w:val="FFFFFF"/>
              </w:rPr>
              <w:t>u</w:t>
            </w:r>
            <w:r w:rsidRPr="00C2158D">
              <w:rPr>
                <w:rFonts w:eastAsia="Calibri"/>
                <w:b/>
                <w:bCs/>
                <w:color w:val="FFFFFF"/>
                <w:spacing w:val="-1"/>
              </w:rPr>
              <w:t xml:space="preserve"> </w:t>
            </w:r>
            <w:r w:rsidRPr="00C2158D">
              <w:rPr>
                <w:rFonts w:eastAsia="Calibri"/>
                <w:b/>
                <w:bCs/>
                <w:color w:val="FFFFFF"/>
              </w:rPr>
              <w:t>He</w:t>
            </w:r>
            <w:r w:rsidRPr="00C2158D">
              <w:rPr>
                <w:rFonts w:eastAsia="Calibri"/>
                <w:b/>
                <w:bCs/>
                <w:color w:val="FFFFFF"/>
                <w:spacing w:val="-1"/>
              </w:rPr>
              <w:t>de</w:t>
            </w:r>
            <w:r w:rsidRPr="00C2158D">
              <w:rPr>
                <w:rFonts w:eastAsia="Calibri"/>
                <w:b/>
                <w:bCs/>
                <w:color w:val="FFFFFF"/>
              </w:rPr>
              <w:t>fl</w:t>
            </w:r>
            <w:r w:rsidRPr="00C2158D">
              <w:rPr>
                <w:rFonts w:eastAsia="Calibri"/>
                <w:b/>
                <w:bCs/>
                <w:color w:val="FFFFFF"/>
                <w:spacing w:val="-1"/>
              </w:rPr>
              <w:t>ene</w:t>
            </w:r>
            <w:r w:rsidRPr="00C2158D">
              <w:rPr>
                <w:rFonts w:eastAsia="Calibri"/>
                <w:b/>
                <w:bCs/>
                <w:color w:val="FFFFFF"/>
              </w:rPr>
              <w:t>n Değer</w:t>
            </w:r>
            <w:r w:rsidRPr="00C2158D">
              <w:rPr>
                <w:rFonts w:eastAsia="Calibri"/>
                <w:b/>
                <w:bCs/>
                <w:color w:val="FFFFFF"/>
                <w:spacing w:val="-1"/>
              </w:rPr>
              <w:t xml:space="preserve"> </w:t>
            </w:r>
            <w:r w:rsidRPr="00C2158D">
              <w:rPr>
                <w:rFonts w:eastAsia="Calibri"/>
                <w:b/>
                <w:bCs/>
                <w:color w:val="FFFFFF"/>
              </w:rPr>
              <w:t>(</w:t>
            </w:r>
            <w:r w:rsidRPr="00C2158D">
              <w:rPr>
                <w:rFonts w:eastAsia="Calibri"/>
                <w:b/>
                <w:bCs/>
                <w:color w:val="FFFFFF"/>
                <w:spacing w:val="-2"/>
              </w:rPr>
              <w:t>B</w:t>
            </w:r>
            <w:r w:rsidRPr="00C2158D">
              <w:rPr>
                <w:rFonts w:eastAsia="Calibri"/>
                <w:b/>
                <w:bCs/>
                <w:color w:val="FFFFFF"/>
              </w:rPr>
              <w:t>)</w:t>
            </w:r>
          </w:p>
        </w:tc>
        <w:tc>
          <w:tcPr>
            <w:tcW w:w="835" w:type="pct"/>
            <w:tcBorders>
              <w:top w:val="single" w:sz="8" w:space="0" w:color="000000"/>
              <w:left w:val="nil"/>
              <w:bottom w:val="single" w:sz="8" w:space="0" w:color="000000"/>
              <w:right w:val="single" w:sz="8" w:space="0" w:color="000000"/>
            </w:tcBorders>
            <w:shd w:val="clear" w:color="auto" w:fill="4AACC5"/>
            <w:hideMark/>
          </w:tcPr>
          <w:p w14:paraId="1E8C4E03" w14:textId="77777777" w:rsidR="00D613E7" w:rsidRPr="00C2158D" w:rsidRDefault="00D613E7" w:rsidP="00D613E7">
            <w:pPr>
              <w:autoSpaceDE w:val="0"/>
              <w:autoSpaceDN w:val="0"/>
              <w:spacing w:before="53"/>
              <w:ind w:left="108" w:right="122"/>
              <w:jc w:val="center"/>
              <w:rPr>
                <w:rFonts w:eastAsia="Calibri"/>
              </w:rPr>
            </w:pPr>
            <w:r w:rsidRPr="00C2158D">
              <w:rPr>
                <w:rFonts w:eastAsia="Calibri"/>
                <w:b/>
                <w:bCs/>
                <w:color w:val="FFFFFF"/>
                <w:spacing w:val="1"/>
              </w:rPr>
              <w:t>İ</w:t>
            </w:r>
            <w:r w:rsidRPr="00C2158D">
              <w:rPr>
                <w:rFonts w:eastAsia="Calibri"/>
                <w:b/>
                <w:bCs/>
                <w:color w:val="FFFFFF"/>
                <w:spacing w:val="-1"/>
              </w:rPr>
              <w:t>z</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me D</w:t>
            </w:r>
            <w:r w:rsidRPr="00C2158D">
              <w:rPr>
                <w:rFonts w:eastAsia="Calibri"/>
                <w:b/>
                <w:bCs/>
                <w:color w:val="FFFFFF"/>
                <w:spacing w:val="-1"/>
              </w:rPr>
              <w:t>öne</w:t>
            </w:r>
            <w:r w:rsidRPr="00C2158D">
              <w:rPr>
                <w:rFonts w:eastAsia="Calibri"/>
                <w:b/>
                <w:bCs/>
                <w:color w:val="FFFFFF"/>
              </w:rPr>
              <w:t>m</w:t>
            </w:r>
            <w:r w:rsidRPr="00C2158D">
              <w:rPr>
                <w:rFonts w:eastAsia="Calibri"/>
                <w:b/>
                <w:bCs/>
                <w:color w:val="FFFFFF"/>
                <w:spacing w:val="1"/>
              </w:rPr>
              <w:t>i</w:t>
            </w:r>
            <w:r w:rsidRPr="00C2158D">
              <w:rPr>
                <w:rFonts w:eastAsia="Calibri"/>
                <w:b/>
                <w:bCs/>
                <w:color w:val="FFFFFF"/>
                <w:spacing w:val="-1"/>
              </w:rPr>
              <w:t>nde</w:t>
            </w:r>
            <w:r w:rsidRPr="00C2158D">
              <w:rPr>
                <w:rFonts w:eastAsia="Calibri"/>
                <w:b/>
                <w:bCs/>
                <w:color w:val="FFFFFF"/>
              </w:rPr>
              <w:t xml:space="preserve">ki </w:t>
            </w:r>
            <w:r w:rsidRPr="00C2158D">
              <w:rPr>
                <w:rFonts w:eastAsia="Calibri"/>
                <w:b/>
                <w:bCs/>
                <w:color w:val="FFFFFF"/>
                <w:spacing w:val="1"/>
              </w:rPr>
              <w:t>G</w:t>
            </w:r>
            <w:r w:rsidRPr="00C2158D">
              <w:rPr>
                <w:rFonts w:eastAsia="Calibri"/>
                <w:b/>
                <w:bCs/>
                <w:color w:val="FFFFFF"/>
                <w:spacing w:val="-1"/>
              </w:rPr>
              <w:t>e</w:t>
            </w:r>
            <w:r w:rsidRPr="00C2158D">
              <w:rPr>
                <w:rFonts w:eastAsia="Calibri"/>
                <w:b/>
                <w:bCs/>
                <w:color w:val="FFFFFF"/>
                <w:spacing w:val="1"/>
              </w:rPr>
              <w:t>rç</w:t>
            </w:r>
            <w:r w:rsidRPr="00C2158D">
              <w:rPr>
                <w:rFonts w:eastAsia="Calibri"/>
                <w:b/>
                <w:bCs/>
                <w:color w:val="FFFFFF"/>
                <w:spacing w:val="-1"/>
              </w:rPr>
              <w:t>e</w:t>
            </w:r>
            <w:r w:rsidRPr="00C2158D">
              <w:rPr>
                <w:rFonts w:eastAsia="Calibri"/>
                <w:b/>
                <w:bCs/>
                <w:color w:val="FFFFFF"/>
                <w:spacing w:val="-3"/>
              </w:rPr>
              <w:t>k</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spacing w:val="-2"/>
              </w:rPr>
              <w:t>ş</w:t>
            </w:r>
            <w:r w:rsidRPr="00C2158D">
              <w:rPr>
                <w:rFonts w:eastAsia="Calibri"/>
                <w:b/>
                <w:bCs/>
                <w:color w:val="FFFFFF"/>
              </w:rPr>
              <w:t>me Değeri</w:t>
            </w:r>
            <w:r w:rsidRPr="00C2158D">
              <w:rPr>
                <w:rFonts w:eastAsia="Calibri"/>
                <w:b/>
                <w:bCs/>
                <w:color w:val="FFFFFF"/>
                <w:spacing w:val="-1"/>
              </w:rPr>
              <w:t xml:space="preserve"> (</w:t>
            </w:r>
            <w:r w:rsidRPr="00C2158D">
              <w:rPr>
                <w:rFonts w:eastAsia="Calibri"/>
                <w:b/>
                <w:bCs/>
                <w:color w:val="FFFFFF"/>
                <w:spacing w:val="1"/>
              </w:rPr>
              <w:t>C</w:t>
            </w:r>
            <w:r w:rsidRPr="00C2158D">
              <w:rPr>
                <w:rFonts w:eastAsia="Calibri"/>
                <w:b/>
                <w:bCs/>
                <w:color w:val="FFFFFF"/>
              </w:rPr>
              <w:t>)</w:t>
            </w:r>
          </w:p>
        </w:tc>
        <w:tc>
          <w:tcPr>
            <w:tcW w:w="749" w:type="pct"/>
            <w:tcBorders>
              <w:top w:val="single" w:sz="8" w:space="0" w:color="000000"/>
              <w:left w:val="nil"/>
              <w:bottom w:val="single" w:sz="8" w:space="0" w:color="000000"/>
              <w:right w:val="single" w:sz="8" w:space="0" w:color="000000"/>
            </w:tcBorders>
            <w:shd w:val="clear" w:color="auto" w:fill="4AACC5"/>
          </w:tcPr>
          <w:p w14:paraId="07997D65" w14:textId="77777777" w:rsidR="00D613E7" w:rsidRPr="00C2158D" w:rsidRDefault="00D613E7" w:rsidP="00D613E7">
            <w:pPr>
              <w:autoSpaceDE w:val="0"/>
              <w:autoSpaceDN w:val="0"/>
              <w:spacing w:before="8" w:line="180" w:lineRule="exact"/>
              <w:rPr>
                <w:rFonts w:eastAsia="Calibri"/>
              </w:rPr>
            </w:pPr>
          </w:p>
          <w:p w14:paraId="266C36ED" w14:textId="77777777" w:rsidR="00D613E7" w:rsidRPr="00C2158D" w:rsidRDefault="00D613E7" w:rsidP="00D613E7">
            <w:pPr>
              <w:autoSpaceDE w:val="0"/>
              <w:autoSpaceDN w:val="0"/>
              <w:ind w:left="92" w:right="97"/>
              <w:jc w:val="center"/>
              <w:rPr>
                <w:rFonts w:eastAsia="Calibri"/>
                <w:color w:val="000000"/>
              </w:rPr>
            </w:pPr>
            <w:r w:rsidRPr="00C2158D">
              <w:rPr>
                <w:rFonts w:eastAsia="Calibri"/>
                <w:b/>
                <w:bCs/>
                <w:color w:val="FFFFFF"/>
              </w:rPr>
              <w:t>Perf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1"/>
              </w:rPr>
              <w:t>n</w:t>
            </w:r>
            <w:r w:rsidRPr="00C2158D">
              <w:rPr>
                <w:rFonts w:eastAsia="Calibri"/>
                <w:b/>
                <w:bCs/>
                <w:color w:val="FFFFFF"/>
              </w:rPr>
              <w:t>s</w:t>
            </w:r>
          </w:p>
          <w:p w14:paraId="2083F485" w14:textId="77777777" w:rsidR="00D613E7" w:rsidRPr="00C2158D" w:rsidRDefault="00D613E7" w:rsidP="00D613E7">
            <w:pPr>
              <w:autoSpaceDE w:val="0"/>
              <w:autoSpaceDN w:val="0"/>
              <w:ind w:left="486" w:right="491"/>
              <w:jc w:val="center"/>
              <w:rPr>
                <w:rFonts w:eastAsia="Calibri"/>
                <w:color w:val="000000"/>
              </w:rPr>
            </w:pPr>
            <w:r w:rsidRPr="00C2158D">
              <w:rPr>
                <w:rFonts w:eastAsia="Calibri"/>
                <w:b/>
                <w:bCs/>
                <w:color w:val="FFFFFF"/>
                <w:spacing w:val="1"/>
              </w:rPr>
              <w:t>(</w:t>
            </w:r>
            <w:r w:rsidRPr="00C2158D">
              <w:rPr>
                <w:rFonts w:eastAsia="Calibri"/>
                <w:b/>
                <w:bCs/>
                <w:color w:val="FFFFFF"/>
              </w:rPr>
              <w:t>%)</w:t>
            </w:r>
          </w:p>
          <w:p w14:paraId="014864AB" w14:textId="77777777" w:rsidR="00D613E7" w:rsidRPr="00C2158D" w:rsidRDefault="00D613E7" w:rsidP="00D613E7">
            <w:pPr>
              <w:autoSpaceDE w:val="0"/>
              <w:autoSpaceDN w:val="0"/>
              <w:ind w:left="129" w:right="132"/>
              <w:jc w:val="center"/>
              <w:rPr>
                <w:rFonts w:eastAsia="Calibri"/>
              </w:rPr>
            </w:pPr>
            <w:r w:rsidRPr="00C2158D">
              <w:rPr>
                <w:rFonts w:eastAsia="Calibri"/>
                <w:b/>
                <w:bCs/>
                <w:color w:val="FFFFFF"/>
                <w:spacing w:val="1"/>
              </w:rPr>
              <w:t>(C</w:t>
            </w:r>
            <w:r w:rsidRPr="00C2158D">
              <w:rPr>
                <w:rFonts w:eastAsia="Calibri"/>
                <w:b/>
                <w:bCs/>
                <w:color w:val="FFFFFF"/>
              </w:rPr>
              <w:t>-</w:t>
            </w:r>
            <w:r w:rsidRPr="00C2158D">
              <w:rPr>
                <w:rFonts w:eastAsia="Calibri"/>
                <w:b/>
                <w:bCs/>
                <w:color w:val="FFFFFF"/>
                <w:spacing w:val="-2"/>
              </w:rPr>
              <w:t>A</w:t>
            </w:r>
            <w:r w:rsidRPr="00C2158D">
              <w:rPr>
                <w:rFonts w:eastAsia="Calibri"/>
                <w:b/>
                <w:bCs/>
                <w:color w:val="FFFFFF"/>
                <w:spacing w:val="1"/>
              </w:rPr>
              <w:t>)</w:t>
            </w:r>
            <w:r w:rsidRPr="00C2158D">
              <w:rPr>
                <w:rFonts w:eastAsia="Calibri"/>
                <w:b/>
                <w:bCs/>
                <w:color w:val="FFFFFF"/>
                <w:spacing w:val="-1"/>
              </w:rPr>
              <w:t>/</w:t>
            </w:r>
            <w:r w:rsidRPr="00C2158D">
              <w:rPr>
                <w:rFonts w:eastAsia="Calibri"/>
                <w:b/>
                <w:bCs/>
                <w:color w:val="FFFFFF"/>
                <w:spacing w:val="1"/>
              </w:rPr>
              <w:t>(</w:t>
            </w:r>
            <w:r w:rsidRPr="00C2158D">
              <w:rPr>
                <w:rFonts w:eastAsia="Calibri"/>
                <w:b/>
                <w:bCs/>
                <w:color w:val="FFFFFF"/>
                <w:spacing w:val="2"/>
              </w:rPr>
              <w:t>B</w:t>
            </w:r>
            <w:r w:rsidRPr="00C2158D">
              <w:rPr>
                <w:rFonts w:eastAsia="Calibri"/>
                <w:b/>
                <w:bCs/>
                <w:color w:val="FFFFFF"/>
                <w:spacing w:val="-3"/>
              </w:rPr>
              <w:t>-</w:t>
            </w:r>
            <w:r w:rsidRPr="00C2158D">
              <w:rPr>
                <w:rFonts w:eastAsia="Calibri"/>
                <w:b/>
                <w:bCs/>
                <w:color w:val="FFFFFF"/>
                <w:spacing w:val="1"/>
              </w:rPr>
              <w:t>A)</w:t>
            </w:r>
          </w:p>
        </w:tc>
      </w:tr>
      <w:tr w:rsidR="00D613E7" w:rsidRPr="00C2158D" w14:paraId="0A94C27D" w14:textId="77777777" w:rsidTr="00AB6847">
        <w:trPr>
          <w:trHeight w:val="401"/>
        </w:trPr>
        <w:tc>
          <w:tcPr>
            <w:tcW w:w="1120" w:type="pct"/>
            <w:tcBorders>
              <w:top w:val="nil"/>
              <w:left w:val="single" w:sz="8" w:space="0" w:color="000000"/>
              <w:bottom w:val="single" w:sz="4" w:space="0" w:color="auto"/>
              <w:right w:val="single" w:sz="8" w:space="0" w:color="000000"/>
            </w:tcBorders>
            <w:hideMark/>
          </w:tcPr>
          <w:p w14:paraId="35E1A337" w14:textId="3A7C3ECD" w:rsidR="00D613E7" w:rsidRPr="00C2158D" w:rsidRDefault="00D613E7" w:rsidP="00D613E7">
            <w:pPr>
              <w:autoSpaceDE w:val="0"/>
              <w:autoSpaceDN w:val="0"/>
              <w:spacing w:before="60"/>
              <w:ind w:left="105"/>
              <w:rPr>
                <w:rFonts w:eastAsia="Calibri"/>
              </w:rPr>
            </w:pPr>
            <w:r w:rsidRPr="00C2158D">
              <w:t>P.G.1.1.1: Düzenlenen müsabaka, kurs, seminer sayısı artırmak.</w:t>
            </w:r>
          </w:p>
        </w:tc>
        <w:tc>
          <w:tcPr>
            <w:tcW w:w="395" w:type="pct"/>
            <w:tcBorders>
              <w:top w:val="nil"/>
              <w:left w:val="nil"/>
              <w:bottom w:val="single" w:sz="4" w:space="0" w:color="auto"/>
              <w:right w:val="single" w:sz="8" w:space="0" w:color="000000"/>
            </w:tcBorders>
            <w:vAlign w:val="center"/>
          </w:tcPr>
          <w:p w14:paraId="59AE3867" w14:textId="77777777" w:rsidR="00972CB2" w:rsidRPr="00C2158D" w:rsidRDefault="00972CB2" w:rsidP="00CB3F67">
            <w:pPr>
              <w:autoSpaceDE w:val="0"/>
              <w:autoSpaceDN w:val="0"/>
              <w:jc w:val="center"/>
            </w:pPr>
          </w:p>
          <w:p w14:paraId="2C3F4F92" w14:textId="60DA0A59" w:rsidR="00D613E7" w:rsidRPr="00C2158D" w:rsidRDefault="0083615C" w:rsidP="00CB3F67">
            <w:pPr>
              <w:autoSpaceDE w:val="0"/>
              <w:autoSpaceDN w:val="0"/>
              <w:jc w:val="center"/>
              <w:rPr>
                <w:rFonts w:eastAsia="Calibri"/>
              </w:rPr>
            </w:pPr>
            <w:r w:rsidRPr="00C2158D">
              <w:t>20</w:t>
            </w:r>
          </w:p>
        </w:tc>
        <w:tc>
          <w:tcPr>
            <w:tcW w:w="786" w:type="pct"/>
            <w:tcBorders>
              <w:top w:val="nil"/>
              <w:left w:val="nil"/>
              <w:bottom w:val="single" w:sz="4" w:space="0" w:color="auto"/>
              <w:right w:val="single" w:sz="8" w:space="0" w:color="000000"/>
            </w:tcBorders>
            <w:vAlign w:val="center"/>
          </w:tcPr>
          <w:p w14:paraId="2262FF4B" w14:textId="77777777" w:rsidR="00972CB2" w:rsidRPr="00C2158D" w:rsidRDefault="00972CB2" w:rsidP="00CB3F67">
            <w:pPr>
              <w:autoSpaceDE w:val="0"/>
              <w:autoSpaceDN w:val="0"/>
              <w:jc w:val="center"/>
            </w:pPr>
          </w:p>
          <w:p w14:paraId="13DC5EAC" w14:textId="1EFB1BB7" w:rsidR="00D613E7" w:rsidRPr="00C2158D" w:rsidRDefault="00972CB2" w:rsidP="00CB3F67">
            <w:pPr>
              <w:autoSpaceDE w:val="0"/>
              <w:autoSpaceDN w:val="0"/>
              <w:jc w:val="center"/>
              <w:rPr>
                <w:rFonts w:eastAsia="Calibri"/>
              </w:rPr>
            </w:pPr>
            <w:r w:rsidRPr="00C2158D">
              <w:t>10</w:t>
            </w:r>
          </w:p>
        </w:tc>
        <w:tc>
          <w:tcPr>
            <w:tcW w:w="1115" w:type="pct"/>
            <w:tcBorders>
              <w:top w:val="nil"/>
              <w:left w:val="nil"/>
              <w:bottom w:val="single" w:sz="4" w:space="0" w:color="auto"/>
              <w:right w:val="single" w:sz="8" w:space="0" w:color="000000"/>
            </w:tcBorders>
            <w:vAlign w:val="center"/>
          </w:tcPr>
          <w:p w14:paraId="0E744EAE" w14:textId="77777777" w:rsidR="00972CB2" w:rsidRPr="00C2158D" w:rsidRDefault="00972CB2" w:rsidP="00CB3F67">
            <w:pPr>
              <w:autoSpaceDE w:val="0"/>
              <w:autoSpaceDN w:val="0"/>
              <w:jc w:val="center"/>
            </w:pPr>
          </w:p>
          <w:p w14:paraId="08289CAB" w14:textId="03AFE86D" w:rsidR="00D613E7" w:rsidRPr="00C2158D" w:rsidRDefault="00972CB2" w:rsidP="00CB3F67">
            <w:pPr>
              <w:autoSpaceDE w:val="0"/>
              <w:autoSpaceDN w:val="0"/>
              <w:jc w:val="center"/>
              <w:rPr>
                <w:rFonts w:eastAsia="Calibri"/>
              </w:rPr>
            </w:pPr>
            <w:r w:rsidRPr="00C2158D">
              <w:t>10</w:t>
            </w:r>
          </w:p>
        </w:tc>
        <w:tc>
          <w:tcPr>
            <w:tcW w:w="835" w:type="pct"/>
            <w:tcBorders>
              <w:top w:val="nil"/>
              <w:left w:val="nil"/>
              <w:bottom w:val="single" w:sz="4" w:space="0" w:color="auto"/>
              <w:right w:val="single" w:sz="8" w:space="0" w:color="000000"/>
            </w:tcBorders>
            <w:vAlign w:val="center"/>
          </w:tcPr>
          <w:p w14:paraId="00E3AA77" w14:textId="77777777" w:rsidR="00972CB2" w:rsidRPr="00C2158D" w:rsidRDefault="00972CB2" w:rsidP="00CB3F67">
            <w:pPr>
              <w:autoSpaceDE w:val="0"/>
              <w:autoSpaceDN w:val="0"/>
              <w:jc w:val="center"/>
              <w:rPr>
                <w:rFonts w:eastAsia="Calibri"/>
              </w:rPr>
            </w:pPr>
          </w:p>
          <w:p w14:paraId="190EF7BB" w14:textId="1B360D7B" w:rsidR="00D613E7" w:rsidRPr="00C2158D" w:rsidRDefault="00972CB2" w:rsidP="00CB3F67">
            <w:pPr>
              <w:autoSpaceDE w:val="0"/>
              <w:autoSpaceDN w:val="0"/>
              <w:jc w:val="center"/>
              <w:rPr>
                <w:rFonts w:eastAsia="Calibri"/>
              </w:rPr>
            </w:pPr>
            <w:r w:rsidRPr="00C2158D">
              <w:rPr>
                <w:rFonts w:eastAsia="Calibri"/>
              </w:rPr>
              <w:t>1</w:t>
            </w:r>
          </w:p>
        </w:tc>
        <w:tc>
          <w:tcPr>
            <w:tcW w:w="749" w:type="pct"/>
            <w:tcBorders>
              <w:top w:val="nil"/>
              <w:left w:val="nil"/>
              <w:bottom w:val="single" w:sz="4" w:space="0" w:color="auto"/>
              <w:right w:val="single" w:sz="8" w:space="0" w:color="000000"/>
            </w:tcBorders>
            <w:vAlign w:val="center"/>
          </w:tcPr>
          <w:p w14:paraId="6E428FD5" w14:textId="0F0D8F10" w:rsidR="00D613E7" w:rsidRPr="00C2158D" w:rsidRDefault="00CB3F67" w:rsidP="00CB3F67">
            <w:pPr>
              <w:autoSpaceDE w:val="0"/>
              <w:autoSpaceDN w:val="0"/>
              <w:jc w:val="center"/>
              <w:rPr>
                <w:rFonts w:eastAsia="Calibri"/>
              </w:rPr>
            </w:pPr>
            <w:r w:rsidRPr="00C2158D">
              <w:rPr>
                <w:rFonts w:eastAsia="Calibri"/>
              </w:rPr>
              <w:t>%10</w:t>
            </w:r>
          </w:p>
        </w:tc>
      </w:tr>
      <w:tr w:rsidR="00D613E7" w:rsidRPr="00C2158D" w14:paraId="51314FEE"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0EEBB1F8" w14:textId="4B82195C" w:rsidR="00D613E7" w:rsidRPr="00C2158D" w:rsidRDefault="00D613E7" w:rsidP="00D613E7">
            <w:pPr>
              <w:autoSpaceDE w:val="0"/>
              <w:autoSpaceDN w:val="0"/>
              <w:spacing w:before="60"/>
              <w:ind w:left="105"/>
              <w:rPr>
                <w:rFonts w:eastAsia="Calibri"/>
                <w:b/>
                <w:bCs/>
              </w:rPr>
            </w:pPr>
            <w:r w:rsidRPr="00C2158D">
              <w:t>P.G.1.1.2: Yapılan etkinlik sayısını artırmak.</w:t>
            </w:r>
          </w:p>
        </w:tc>
        <w:tc>
          <w:tcPr>
            <w:tcW w:w="395" w:type="pct"/>
            <w:tcBorders>
              <w:top w:val="single" w:sz="4" w:space="0" w:color="auto"/>
              <w:left w:val="nil"/>
              <w:bottom w:val="single" w:sz="4" w:space="0" w:color="auto"/>
              <w:right w:val="single" w:sz="8" w:space="0" w:color="000000"/>
            </w:tcBorders>
            <w:vAlign w:val="center"/>
          </w:tcPr>
          <w:p w14:paraId="031723E8" w14:textId="52F140A5" w:rsidR="00D613E7" w:rsidRPr="00C2158D" w:rsidRDefault="0083615C" w:rsidP="00CB3F67">
            <w:pPr>
              <w:autoSpaceDE w:val="0"/>
              <w:autoSpaceDN w:val="0"/>
              <w:jc w:val="center"/>
              <w:rPr>
                <w:rFonts w:eastAsia="Calibri"/>
              </w:rPr>
            </w:pPr>
            <w:r w:rsidRPr="00C2158D">
              <w:rPr>
                <w:rFonts w:eastAsia="Calibri"/>
              </w:rPr>
              <w:t>2</w:t>
            </w:r>
            <w:r w:rsidR="00972CB2" w:rsidRPr="00C2158D">
              <w:rPr>
                <w:rFonts w:eastAsia="Calibri"/>
              </w:rPr>
              <w:t>0</w:t>
            </w:r>
          </w:p>
        </w:tc>
        <w:tc>
          <w:tcPr>
            <w:tcW w:w="786" w:type="pct"/>
            <w:tcBorders>
              <w:top w:val="single" w:sz="4" w:space="0" w:color="auto"/>
              <w:left w:val="nil"/>
              <w:bottom w:val="single" w:sz="4" w:space="0" w:color="auto"/>
              <w:right w:val="single" w:sz="8" w:space="0" w:color="000000"/>
            </w:tcBorders>
            <w:vAlign w:val="center"/>
          </w:tcPr>
          <w:p w14:paraId="29C92039" w14:textId="6DDC22C5" w:rsidR="00D613E7" w:rsidRPr="00C2158D" w:rsidRDefault="00972CB2" w:rsidP="00CB3F67">
            <w:pPr>
              <w:autoSpaceDE w:val="0"/>
              <w:autoSpaceDN w:val="0"/>
              <w:jc w:val="center"/>
              <w:rPr>
                <w:rFonts w:eastAsia="Calibri"/>
              </w:rPr>
            </w:pPr>
            <w:r w:rsidRPr="00C2158D">
              <w:rPr>
                <w:rFonts w:eastAsia="Calibri"/>
              </w:rPr>
              <w:t>30</w:t>
            </w:r>
          </w:p>
        </w:tc>
        <w:tc>
          <w:tcPr>
            <w:tcW w:w="1115" w:type="pct"/>
            <w:tcBorders>
              <w:top w:val="single" w:sz="4" w:space="0" w:color="auto"/>
              <w:left w:val="nil"/>
              <w:bottom w:val="single" w:sz="4" w:space="0" w:color="auto"/>
              <w:right w:val="single" w:sz="8" w:space="0" w:color="000000"/>
            </w:tcBorders>
            <w:vAlign w:val="center"/>
          </w:tcPr>
          <w:p w14:paraId="23E5F33E" w14:textId="6A7A0648" w:rsidR="00D613E7" w:rsidRPr="00C2158D" w:rsidRDefault="00972CB2" w:rsidP="00CB3F67">
            <w:pPr>
              <w:autoSpaceDE w:val="0"/>
              <w:autoSpaceDN w:val="0"/>
              <w:jc w:val="center"/>
              <w:rPr>
                <w:rFonts w:eastAsia="Calibri"/>
              </w:rPr>
            </w:pPr>
            <w:r w:rsidRPr="00C2158D">
              <w:rPr>
                <w:rFonts w:eastAsia="Calibri"/>
              </w:rPr>
              <w:t>30</w:t>
            </w:r>
          </w:p>
        </w:tc>
        <w:tc>
          <w:tcPr>
            <w:tcW w:w="835" w:type="pct"/>
            <w:tcBorders>
              <w:top w:val="single" w:sz="4" w:space="0" w:color="auto"/>
              <w:left w:val="nil"/>
              <w:bottom w:val="single" w:sz="4" w:space="0" w:color="auto"/>
              <w:right w:val="single" w:sz="8" w:space="0" w:color="000000"/>
            </w:tcBorders>
            <w:vAlign w:val="center"/>
          </w:tcPr>
          <w:p w14:paraId="47B15569" w14:textId="664FEC98" w:rsidR="00D613E7" w:rsidRPr="00C2158D" w:rsidRDefault="00972CB2" w:rsidP="00CB3F67">
            <w:pPr>
              <w:autoSpaceDE w:val="0"/>
              <w:autoSpaceDN w:val="0"/>
              <w:jc w:val="center"/>
              <w:rPr>
                <w:rFonts w:eastAsia="Calibri"/>
              </w:rPr>
            </w:pPr>
            <w:r w:rsidRPr="00C2158D">
              <w:rPr>
                <w:rFonts w:eastAsia="Calibri"/>
              </w:rPr>
              <w:t>8</w:t>
            </w:r>
          </w:p>
        </w:tc>
        <w:tc>
          <w:tcPr>
            <w:tcW w:w="749" w:type="pct"/>
            <w:tcBorders>
              <w:top w:val="single" w:sz="4" w:space="0" w:color="auto"/>
              <w:left w:val="nil"/>
              <w:bottom w:val="single" w:sz="4" w:space="0" w:color="auto"/>
              <w:right w:val="single" w:sz="8" w:space="0" w:color="000000"/>
            </w:tcBorders>
            <w:vAlign w:val="center"/>
          </w:tcPr>
          <w:p w14:paraId="79266659" w14:textId="0BDD9E55" w:rsidR="00D613E7" w:rsidRPr="00C2158D" w:rsidRDefault="00CB3F67" w:rsidP="00CB3F67">
            <w:pPr>
              <w:autoSpaceDE w:val="0"/>
              <w:autoSpaceDN w:val="0"/>
              <w:jc w:val="center"/>
              <w:rPr>
                <w:rFonts w:eastAsia="Calibri"/>
              </w:rPr>
            </w:pPr>
            <w:r w:rsidRPr="00C2158D">
              <w:rPr>
                <w:rFonts w:eastAsia="Calibri"/>
              </w:rPr>
              <w:t>%27</w:t>
            </w:r>
          </w:p>
        </w:tc>
      </w:tr>
      <w:tr w:rsidR="00972CB2" w:rsidRPr="00C2158D" w14:paraId="7327613C"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64BCEED1" w14:textId="5913C4EC" w:rsidR="00972CB2" w:rsidRPr="00C2158D" w:rsidRDefault="00972CB2" w:rsidP="00972CB2">
            <w:pPr>
              <w:autoSpaceDE w:val="0"/>
              <w:autoSpaceDN w:val="0"/>
              <w:spacing w:before="60"/>
              <w:ind w:left="105"/>
              <w:rPr>
                <w:rFonts w:eastAsia="Calibri"/>
                <w:b/>
                <w:bCs/>
              </w:rPr>
            </w:pPr>
            <w:r w:rsidRPr="00C2158D">
              <w:t xml:space="preserve">P.G.1.1.3: </w:t>
            </w:r>
            <w:proofErr w:type="spellStart"/>
            <w:r w:rsidRPr="00C2158D">
              <w:t>Nicelikli</w:t>
            </w:r>
            <w:proofErr w:type="spellEnd"/>
            <w:r w:rsidRPr="00C2158D">
              <w:t xml:space="preserve"> ve nitelikli kulüplerin sayısını artırmak.</w:t>
            </w:r>
          </w:p>
        </w:tc>
        <w:tc>
          <w:tcPr>
            <w:tcW w:w="395" w:type="pct"/>
            <w:tcBorders>
              <w:top w:val="single" w:sz="4" w:space="0" w:color="auto"/>
              <w:left w:val="nil"/>
              <w:bottom w:val="single" w:sz="4" w:space="0" w:color="auto"/>
              <w:right w:val="single" w:sz="8" w:space="0" w:color="000000"/>
            </w:tcBorders>
            <w:vAlign w:val="center"/>
          </w:tcPr>
          <w:p w14:paraId="3F22AD27" w14:textId="0870C445" w:rsidR="00972CB2" w:rsidRPr="00C2158D" w:rsidRDefault="0083615C" w:rsidP="00CB3F67">
            <w:pPr>
              <w:autoSpaceDE w:val="0"/>
              <w:autoSpaceDN w:val="0"/>
              <w:jc w:val="center"/>
              <w:rPr>
                <w:rFonts w:eastAsia="Calibri"/>
              </w:rPr>
            </w:pPr>
            <w:r w:rsidRPr="00C2158D">
              <w:t>2</w:t>
            </w:r>
            <w:r w:rsidR="00972CB2" w:rsidRPr="00C2158D">
              <w:t>0</w:t>
            </w:r>
          </w:p>
        </w:tc>
        <w:tc>
          <w:tcPr>
            <w:tcW w:w="786" w:type="pct"/>
            <w:tcBorders>
              <w:top w:val="single" w:sz="4" w:space="0" w:color="auto"/>
              <w:left w:val="nil"/>
              <w:bottom w:val="single" w:sz="4" w:space="0" w:color="auto"/>
              <w:right w:val="single" w:sz="8" w:space="0" w:color="000000"/>
            </w:tcBorders>
            <w:vAlign w:val="center"/>
          </w:tcPr>
          <w:p w14:paraId="30599A38" w14:textId="1DC56FAC" w:rsidR="00972CB2" w:rsidRPr="00C2158D" w:rsidRDefault="00972CB2" w:rsidP="00CB3F67">
            <w:pPr>
              <w:autoSpaceDE w:val="0"/>
              <w:autoSpaceDN w:val="0"/>
              <w:jc w:val="center"/>
              <w:rPr>
                <w:rFonts w:eastAsia="Calibri"/>
              </w:rPr>
            </w:pPr>
            <w:r w:rsidRPr="00C2158D">
              <w:t>10</w:t>
            </w:r>
          </w:p>
        </w:tc>
        <w:tc>
          <w:tcPr>
            <w:tcW w:w="1115" w:type="pct"/>
            <w:tcBorders>
              <w:top w:val="single" w:sz="4" w:space="0" w:color="auto"/>
              <w:left w:val="nil"/>
              <w:bottom w:val="single" w:sz="4" w:space="0" w:color="auto"/>
              <w:right w:val="single" w:sz="8" w:space="0" w:color="000000"/>
            </w:tcBorders>
            <w:vAlign w:val="center"/>
          </w:tcPr>
          <w:p w14:paraId="787E2324" w14:textId="6FB96582" w:rsidR="00972CB2" w:rsidRPr="00C2158D" w:rsidRDefault="00972CB2" w:rsidP="00CB3F67">
            <w:pPr>
              <w:autoSpaceDE w:val="0"/>
              <w:autoSpaceDN w:val="0"/>
              <w:jc w:val="center"/>
              <w:rPr>
                <w:rFonts w:eastAsia="Calibri"/>
              </w:rPr>
            </w:pPr>
            <w:r w:rsidRPr="00C2158D">
              <w:t>16</w:t>
            </w:r>
          </w:p>
        </w:tc>
        <w:tc>
          <w:tcPr>
            <w:tcW w:w="835" w:type="pct"/>
            <w:tcBorders>
              <w:top w:val="single" w:sz="4" w:space="0" w:color="auto"/>
              <w:left w:val="nil"/>
              <w:bottom w:val="single" w:sz="4" w:space="0" w:color="auto"/>
              <w:right w:val="single" w:sz="8" w:space="0" w:color="000000"/>
            </w:tcBorders>
            <w:vAlign w:val="center"/>
          </w:tcPr>
          <w:p w14:paraId="64F02787" w14:textId="77777777" w:rsidR="00972CB2" w:rsidRPr="00C2158D" w:rsidRDefault="00972CB2" w:rsidP="00CB3F67">
            <w:pPr>
              <w:autoSpaceDE w:val="0"/>
              <w:autoSpaceDN w:val="0"/>
              <w:jc w:val="center"/>
              <w:rPr>
                <w:rFonts w:eastAsia="Calibri"/>
              </w:rPr>
            </w:pPr>
          </w:p>
          <w:p w14:paraId="1A172340" w14:textId="6C29633F" w:rsidR="00972CB2" w:rsidRPr="00C2158D" w:rsidRDefault="00972CB2" w:rsidP="00CB3F67">
            <w:pPr>
              <w:autoSpaceDE w:val="0"/>
              <w:autoSpaceDN w:val="0"/>
              <w:jc w:val="center"/>
              <w:rPr>
                <w:rFonts w:eastAsia="Calibri"/>
              </w:rPr>
            </w:pPr>
            <w:r w:rsidRPr="00C2158D">
              <w:rPr>
                <w:rFonts w:eastAsia="Calibri"/>
              </w:rPr>
              <w:t>16</w:t>
            </w:r>
          </w:p>
        </w:tc>
        <w:tc>
          <w:tcPr>
            <w:tcW w:w="749" w:type="pct"/>
            <w:tcBorders>
              <w:top w:val="single" w:sz="4" w:space="0" w:color="auto"/>
              <w:left w:val="nil"/>
              <w:bottom w:val="single" w:sz="4" w:space="0" w:color="auto"/>
              <w:right w:val="single" w:sz="8" w:space="0" w:color="000000"/>
            </w:tcBorders>
            <w:vAlign w:val="center"/>
          </w:tcPr>
          <w:p w14:paraId="04B01BCE" w14:textId="022F8023" w:rsidR="00972CB2" w:rsidRPr="00C2158D" w:rsidRDefault="00CB3F67" w:rsidP="00CB3F67">
            <w:pPr>
              <w:autoSpaceDE w:val="0"/>
              <w:autoSpaceDN w:val="0"/>
              <w:jc w:val="center"/>
              <w:rPr>
                <w:rFonts w:eastAsia="Calibri"/>
              </w:rPr>
            </w:pPr>
            <w:r w:rsidRPr="00C2158D">
              <w:rPr>
                <w:rFonts w:eastAsia="Calibri"/>
              </w:rPr>
              <w:t>%100</w:t>
            </w:r>
          </w:p>
        </w:tc>
      </w:tr>
      <w:tr w:rsidR="00972CB2" w:rsidRPr="00C2158D" w14:paraId="1BE0774A"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68896EF3" w14:textId="66767E27" w:rsidR="00972CB2" w:rsidRPr="00C2158D" w:rsidRDefault="00972CB2" w:rsidP="00972CB2">
            <w:pPr>
              <w:autoSpaceDE w:val="0"/>
              <w:autoSpaceDN w:val="0"/>
              <w:spacing w:before="60"/>
              <w:ind w:left="105"/>
              <w:rPr>
                <w:rFonts w:eastAsia="Calibri"/>
                <w:b/>
                <w:bCs/>
              </w:rPr>
            </w:pPr>
            <w:r w:rsidRPr="00C2158D">
              <w:t>P.G.1.1.4: Düzenlenen tören sayısını artırmak.</w:t>
            </w:r>
          </w:p>
        </w:tc>
        <w:tc>
          <w:tcPr>
            <w:tcW w:w="395" w:type="pct"/>
            <w:tcBorders>
              <w:top w:val="single" w:sz="4" w:space="0" w:color="auto"/>
              <w:left w:val="nil"/>
              <w:bottom w:val="single" w:sz="4" w:space="0" w:color="auto"/>
              <w:right w:val="single" w:sz="8" w:space="0" w:color="000000"/>
            </w:tcBorders>
            <w:vAlign w:val="center"/>
          </w:tcPr>
          <w:p w14:paraId="7B725217" w14:textId="7C0642FC" w:rsidR="00972CB2" w:rsidRPr="00C2158D" w:rsidRDefault="0083615C" w:rsidP="00CB3F67">
            <w:pPr>
              <w:autoSpaceDE w:val="0"/>
              <w:autoSpaceDN w:val="0"/>
              <w:jc w:val="center"/>
              <w:rPr>
                <w:rFonts w:eastAsia="Calibri"/>
              </w:rPr>
            </w:pPr>
            <w:r w:rsidRPr="00C2158D">
              <w:t>2</w:t>
            </w:r>
            <w:r w:rsidR="00972CB2" w:rsidRPr="00C2158D">
              <w:t>0</w:t>
            </w:r>
          </w:p>
        </w:tc>
        <w:tc>
          <w:tcPr>
            <w:tcW w:w="786" w:type="pct"/>
            <w:tcBorders>
              <w:top w:val="single" w:sz="4" w:space="0" w:color="auto"/>
              <w:left w:val="nil"/>
              <w:bottom w:val="single" w:sz="4" w:space="0" w:color="auto"/>
              <w:right w:val="single" w:sz="8" w:space="0" w:color="000000"/>
            </w:tcBorders>
            <w:vAlign w:val="center"/>
          </w:tcPr>
          <w:p w14:paraId="6BC4392F" w14:textId="3A59E816" w:rsidR="00972CB2" w:rsidRPr="00C2158D" w:rsidRDefault="00972CB2" w:rsidP="00CB3F67">
            <w:pPr>
              <w:autoSpaceDE w:val="0"/>
              <w:autoSpaceDN w:val="0"/>
              <w:jc w:val="center"/>
              <w:rPr>
                <w:rFonts w:eastAsia="Calibri"/>
              </w:rPr>
            </w:pPr>
            <w:r w:rsidRPr="00C2158D">
              <w:t>5</w:t>
            </w:r>
          </w:p>
        </w:tc>
        <w:tc>
          <w:tcPr>
            <w:tcW w:w="1115" w:type="pct"/>
            <w:tcBorders>
              <w:top w:val="single" w:sz="4" w:space="0" w:color="auto"/>
              <w:left w:val="nil"/>
              <w:bottom w:val="single" w:sz="4" w:space="0" w:color="auto"/>
              <w:right w:val="single" w:sz="8" w:space="0" w:color="000000"/>
            </w:tcBorders>
            <w:vAlign w:val="center"/>
          </w:tcPr>
          <w:p w14:paraId="61D2B197" w14:textId="36781893" w:rsidR="00972CB2" w:rsidRPr="00C2158D" w:rsidRDefault="00972CB2" w:rsidP="00CB3F67">
            <w:pPr>
              <w:autoSpaceDE w:val="0"/>
              <w:autoSpaceDN w:val="0"/>
              <w:jc w:val="center"/>
              <w:rPr>
                <w:rFonts w:eastAsia="Calibri"/>
              </w:rPr>
            </w:pPr>
            <w:r w:rsidRPr="00C2158D">
              <w:t>10</w:t>
            </w:r>
          </w:p>
        </w:tc>
        <w:tc>
          <w:tcPr>
            <w:tcW w:w="835" w:type="pct"/>
            <w:tcBorders>
              <w:top w:val="single" w:sz="4" w:space="0" w:color="auto"/>
              <w:left w:val="nil"/>
              <w:bottom w:val="single" w:sz="4" w:space="0" w:color="auto"/>
              <w:right w:val="single" w:sz="8" w:space="0" w:color="000000"/>
            </w:tcBorders>
            <w:vAlign w:val="center"/>
          </w:tcPr>
          <w:p w14:paraId="6AF3CEE3" w14:textId="245CBDF5" w:rsidR="00972CB2" w:rsidRPr="00C2158D" w:rsidRDefault="0083615C" w:rsidP="00CB3F67">
            <w:pPr>
              <w:autoSpaceDE w:val="0"/>
              <w:autoSpaceDN w:val="0"/>
              <w:jc w:val="center"/>
              <w:rPr>
                <w:rFonts w:eastAsia="Calibri"/>
              </w:rPr>
            </w:pPr>
            <w:r w:rsidRPr="00C2158D">
              <w:rPr>
                <w:rFonts w:eastAsia="Calibri"/>
              </w:rPr>
              <w:t>2</w:t>
            </w:r>
          </w:p>
        </w:tc>
        <w:tc>
          <w:tcPr>
            <w:tcW w:w="749" w:type="pct"/>
            <w:tcBorders>
              <w:top w:val="single" w:sz="4" w:space="0" w:color="auto"/>
              <w:left w:val="nil"/>
              <w:bottom w:val="single" w:sz="4" w:space="0" w:color="auto"/>
              <w:right w:val="single" w:sz="8" w:space="0" w:color="000000"/>
            </w:tcBorders>
            <w:vAlign w:val="center"/>
          </w:tcPr>
          <w:p w14:paraId="2654BCEC" w14:textId="29053211" w:rsidR="00972CB2" w:rsidRPr="00C2158D" w:rsidRDefault="0083615C" w:rsidP="00CB3F67">
            <w:pPr>
              <w:autoSpaceDE w:val="0"/>
              <w:autoSpaceDN w:val="0"/>
              <w:jc w:val="center"/>
              <w:rPr>
                <w:rFonts w:eastAsia="Calibri"/>
              </w:rPr>
            </w:pPr>
            <w:r w:rsidRPr="00C2158D">
              <w:rPr>
                <w:rFonts w:eastAsia="Calibri"/>
              </w:rPr>
              <w:t>%20</w:t>
            </w:r>
          </w:p>
        </w:tc>
      </w:tr>
      <w:tr w:rsidR="00972CB2" w:rsidRPr="00C2158D" w14:paraId="0AFDCD0D"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02026438" w14:textId="6AD29800" w:rsidR="00972CB2" w:rsidRPr="00C2158D" w:rsidRDefault="00972CB2" w:rsidP="00972CB2">
            <w:pPr>
              <w:autoSpaceDE w:val="0"/>
              <w:autoSpaceDN w:val="0"/>
              <w:spacing w:before="60"/>
              <w:ind w:left="105"/>
              <w:rPr>
                <w:rFonts w:eastAsia="Calibri"/>
                <w:b/>
                <w:bCs/>
              </w:rPr>
            </w:pPr>
            <w:r w:rsidRPr="00C2158D">
              <w:t>P.G.1.1.5: Spor müsabakaları sayısının artırılması.</w:t>
            </w:r>
          </w:p>
        </w:tc>
        <w:tc>
          <w:tcPr>
            <w:tcW w:w="395" w:type="pct"/>
            <w:tcBorders>
              <w:top w:val="single" w:sz="4" w:space="0" w:color="auto"/>
              <w:left w:val="nil"/>
              <w:bottom w:val="single" w:sz="4" w:space="0" w:color="auto"/>
              <w:right w:val="single" w:sz="8" w:space="0" w:color="000000"/>
            </w:tcBorders>
            <w:vAlign w:val="center"/>
          </w:tcPr>
          <w:p w14:paraId="30CB611B" w14:textId="3F844AB6" w:rsidR="00972CB2" w:rsidRPr="00C2158D" w:rsidRDefault="0083615C" w:rsidP="00CB3F67">
            <w:pPr>
              <w:autoSpaceDE w:val="0"/>
              <w:autoSpaceDN w:val="0"/>
              <w:jc w:val="center"/>
              <w:rPr>
                <w:rFonts w:eastAsia="Calibri"/>
              </w:rPr>
            </w:pPr>
            <w:r w:rsidRPr="00C2158D">
              <w:t>2</w:t>
            </w:r>
            <w:r w:rsidR="00972CB2" w:rsidRPr="00C2158D">
              <w:t>0</w:t>
            </w:r>
          </w:p>
        </w:tc>
        <w:tc>
          <w:tcPr>
            <w:tcW w:w="786" w:type="pct"/>
            <w:tcBorders>
              <w:top w:val="single" w:sz="4" w:space="0" w:color="auto"/>
              <w:left w:val="nil"/>
              <w:bottom w:val="single" w:sz="4" w:space="0" w:color="auto"/>
              <w:right w:val="single" w:sz="8" w:space="0" w:color="000000"/>
            </w:tcBorders>
            <w:vAlign w:val="center"/>
          </w:tcPr>
          <w:p w14:paraId="05591B76" w14:textId="26295C3A" w:rsidR="00972CB2" w:rsidRPr="00C2158D" w:rsidRDefault="00972CB2" w:rsidP="00CB3F67">
            <w:pPr>
              <w:autoSpaceDE w:val="0"/>
              <w:autoSpaceDN w:val="0"/>
              <w:jc w:val="center"/>
              <w:rPr>
                <w:rFonts w:eastAsia="Calibri"/>
              </w:rPr>
            </w:pPr>
            <w:r w:rsidRPr="00C2158D">
              <w:t>0</w:t>
            </w:r>
          </w:p>
        </w:tc>
        <w:tc>
          <w:tcPr>
            <w:tcW w:w="1115" w:type="pct"/>
            <w:tcBorders>
              <w:top w:val="single" w:sz="4" w:space="0" w:color="auto"/>
              <w:left w:val="nil"/>
              <w:bottom w:val="single" w:sz="4" w:space="0" w:color="auto"/>
              <w:right w:val="single" w:sz="8" w:space="0" w:color="000000"/>
            </w:tcBorders>
            <w:vAlign w:val="center"/>
          </w:tcPr>
          <w:p w14:paraId="467F2F65" w14:textId="38538C0E" w:rsidR="00972CB2" w:rsidRPr="00C2158D" w:rsidRDefault="00972CB2" w:rsidP="00CB3F67">
            <w:pPr>
              <w:autoSpaceDE w:val="0"/>
              <w:autoSpaceDN w:val="0"/>
              <w:jc w:val="center"/>
              <w:rPr>
                <w:rFonts w:eastAsia="Calibri"/>
              </w:rPr>
            </w:pPr>
            <w:r w:rsidRPr="00C2158D">
              <w:t>3</w:t>
            </w:r>
          </w:p>
        </w:tc>
        <w:tc>
          <w:tcPr>
            <w:tcW w:w="835" w:type="pct"/>
            <w:tcBorders>
              <w:top w:val="single" w:sz="4" w:space="0" w:color="auto"/>
              <w:left w:val="nil"/>
              <w:bottom w:val="single" w:sz="4" w:space="0" w:color="auto"/>
              <w:right w:val="single" w:sz="8" w:space="0" w:color="000000"/>
            </w:tcBorders>
            <w:vAlign w:val="center"/>
          </w:tcPr>
          <w:p w14:paraId="184A1201" w14:textId="4DE40797" w:rsidR="00972CB2" w:rsidRPr="00C2158D" w:rsidRDefault="00972CB2" w:rsidP="00CB3F67">
            <w:pPr>
              <w:autoSpaceDE w:val="0"/>
              <w:autoSpaceDN w:val="0"/>
              <w:jc w:val="center"/>
              <w:rPr>
                <w:rFonts w:eastAsia="Calibri"/>
              </w:rPr>
            </w:pPr>
            <w:r w:rsidRPr="00C2158D">
              <w:rPr>
                <w:rFonts w:eastAsia="Calibri"/>
              </w:rPr>
              <w:t>0</w:t>
            </w:r>
          </w:p>
        </w:tc>
        <w:tc>
          <w:tcPr>
            <w:tcW w:w="749" w:type="pct"/>
            <w:tcBorders>
              <w:top w:val="single" w:sz="4" w:space="0" w:color="auto"/>
              <w:left w:val="nil"/>
              <w:bottom w:val="single" w:sz="4" w:space="0" w:color="auto"/>
              <w:right w:val="single" w:sz="8" w:space="0" w:color="000000"/>
            </w:tcBorders>
            <w:vAlign w:val="center"/>
          </w:tcPr>
          <w:p w14:paraId="6CA181CF" w14:textId="475E8E71" w:rsidR="00972CB2" w:rsidRPr="00C2158D" w:rsidRDefault="0083615C" w:rsidP="00CB3F67">
            <w:pPr>
              <w:autoSpaceDE w:val="0"/>
              <w:autoSpaceDN w:val="0"/>
              <w:jc w:val="center"/>
              <w:rPr>
                <w:rFonts w:eastAsia="Calibri"/>
              </w:rPr>
            </w:pPr>
            <w:r w:rsidRPr="00C2158D">
              <w:rPr>
                <w:rFonts w:eastAsia="Calibri"/>
              </w:rPr>
              <w:t>0</w:t>
            </w:r>
          </w:p>
        </w:tc>
      </w:tr>
      <w:tr w:rsidR="00CB3F67" w:rsidRPr="00C2158D" w14:paraId="690C1252" w14:textId="77777777" w:rsidTr="00AB6847">
        <w:trPr>
          <w:trHeight w:val="401"/>
        </w:trPr>
        <w:tc>
          <w:tcPr>
            <w:tcW w:w="5000" w:type="pct"/>
            <w:gridSpan w:val="6"/>
            <w:tcBorders>
              <w:top w:val="single" w:sz="4" w:space="0" w:color="auto"/>
              <w:left w:val="single" w:sz="8" w:space="0" w:color="000000"/>
              <w:bottom w:val="single" w:sz="4" w:space="0" w:color="auto"/>
              <w:right w:val="single" w:sz="8" w:space="0" w:color="000000"/>
            </w:tcBorders>
          </w:tcPr>
          <w:p w14:paraId="30488466" w14:textId="5F5C5C2E" w:rsidR="00CB3F67" w:rsidRPr="00C2158D" w:rsidRDefault="00CB3F67" w:rsidP="00972CB2">
            <w:pPr>
              <w:autoSpaceDE w:val="0"/>
              <w:autoSpaceDN w:val="0"/>
              <w:rPr>
                <w:rFonts w:eastAsia="Calibri"/>
                <w:b/>
                <w:bCs/>
              </w:rPr>
            </w:pPr>
            <w:r w:rsidRPr="00C2158D">
              <w:rPr>
                <w:rFonts w:eastAsia="Calibri"/>
                <w:b/>
                <w:bCs/>
              </w:rPr>
              <w:t>Performans Göstergelerine İlişkin Değerlendirmeler</w:t>
            </w:r>
          </w:p>
        </w:tc>
      </w:tr>
      <w:tr w:rsidR="00D613E7" w:rsidRPr="00C2158D" w14:paraId="38F2200A"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5E4D4F7D" w14:textId="77777777" w:rsidR="00D613E7" w:rsidRPr="00C2158D" w:rsidRDefault="00D613E7" w:rsidP="00D613E7">
            <w:pPr>
              <w:autoSpaceDE w:val="0"/>
              <w:autoSpaceDN w:val="0"/>
              <w:spacing w:before="60"/>
              <w:ind w:left="105"/>
              <w:rPr>
                <w:rFonts w:eastAsia="Calibri"/>
                <w:b/>
                <w:bCs/>
              </w:rPr>
            </w:pPr>
            <w:proofErr w:type="spellStart"/>
            <w:r w:rsidRPr="00C2158D">
              <w:rPr>
                <w:rFonts w:eastAsia="Calibri"/>
                <w:b/>
                <w:bCs/>
              </w:rPr>
              <w:t>İlgililik</w:t>
            </w:r>
            <w:proofErr w:type="spellEnd"/>
          </w:p>
        </w:tc>
        <w:tc>
          <w:tcPr>
            <w:tcW w:w="3880" w:type="pct"/>
            <w:gridSpan w:val="5"/>
            <w:tcBorders>
              <w:top w:val="single" w:sz="4" w:space="0" w:color="auto"/>
              <w:left w:val="nil"/>
              <w:bottom w:val="single" w:sz="4" w:space="0" w:color="auto"/>
              <w:right w:val="single" w:sz="8" w:space="0" w:color="000000"/>
            </w:tcBorders>
          </w:tcPr>
          <w:p w14:paraId="56EF6492" w14:textId="77777777" w:rsidR="00D613E7" w:rsidRPr="00C2158D" w:rsidRDefault="00D613E7">
            <w:pPr>
              <w:autoSpaceDE w:val="0"/>
              <w:autoSpaceDN w:val="0"/>
              <w:rPr>
                <w:rFonts w:eastAsia="Calibri"/>
              </w:rPr>
            </w:pPr>
            <w:r w:rsidRPr="00C2158D">
              <w:rPr>
                <w:rFonts w:eastAsia="Calibri"/>
              </w:rPr>
              <w:t>İzleme döneminde performans göstergesini etkileyecek iç ve dış çevrede ciddi değişiklikler olmadığı bu nedenle plan döneminin geri kalan yılları için bir değişiklik ihtiyacı olmayacağı değerlendirilmektedir.</w:t>
            </w:r>
          </w:p>
        </w:tc>
      </w:tr>
      <w:tr w:rsidR="00D613E7" w:rsidRPr="00C2158D" w14:paraId="513E0C6D"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3BC3E1CC" w14:textId="77777777" w:rsidR="00D613E7" w:rsidRPr="00C2158D" w:rsidRDefault="00D613E7" w:rsidP="00D613E7">
            <w:pPr>
              <w:autoSpaceDE w:val="0"/>
              <w:autoSpaceDN w:val="0"/>
              <w:spacing w:before="60"/>
              <w:ind w:left="105"/>
              <w:rPr>
                <w:rFonts w:eastAsia="Calibri"/>
                <w:b/>
                <w:bCs/>
              </w:rPr>
            </w:pPr>
            <w:r w:rsidRPr="00C2158D">
              <w:rPr>
                <w:rFonts w:eastAsia="Calibri"/>
                <w:b/>
                <w:bCs/>
              </w:rPr>
              <w:t>Etkililik</w:t>
            </w:r>
          </w:p>
        </w:tc>
        <w:tc>
          <w:tcPr>
            <w:tcW w:w="3880" w:type="pct"/>
            <w:gridSpan w:val="5"/>
            <w:tcBorders>
              <w:top w:val="single" w:sz="4" w:space="0" w:color="auto"/>
              <w:left w:val="nil"/>
              <w:bottom w:val="single" w:sz="4" w:space="0" w:color="auto"/>
              <w:right w:val="single" w:sz="8" w:space="0" w:color="000000"/>
            </w:tcBorders>
          </w:tcPr>
          <w:p w14:paraId="64BA117E" w14:textId="6D3BD78F" w:rsidR="00D613E7" w:rsidRPr="00C2158D" w:rsidRDefault="00D613E7">
            <w:pPr>
              <w:autoSpaceDE w:val="0"/>
              <w:autoSpaceDN w:val="0"/>
              <w:rPr>
                <w:rFonts w:eastAsia="Calibri"/>
              </w:rPr>
            </w:pPr>
            <w:r w:rsidRPr="00C2158D">
              <w:rPr>
                <w:rFonts w:eastAsia="Calibri"/>
              </w:rPr>
              <w:t>Bu gerçekleşme On birinci Kalkınma Planının 2.3.1 Eğitim başlığı altında yer verilen ''561. Yükseköğretim sistemi küresel rekabet gücü olan, kalite odaklı ve dinamik bir yapıya kavuşturulacak; yükseköğretim kurumlarının niteliklerinin artırılmasına yönelik uygulamalara devam edilecektir.'' politika ve tedbirlerine olumlu katkı sağlamıştır/sağlayacaktır.</w:t>
            </w:r>
          </w:p>
        </w:tc>
      </w:tr>
      <w:tr w:rsidR="00D613E7" w:rsidRPr="00C2158D" w14:paraId="08022F98"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546FA2E3" w14:textId="77777777" w:rsidR="00D613E7" w:rsidRPr="00C2158D" w:rsidRDefault="00D613E7" w:rsidP="00D613E7">
            <w:pPr>
              <w:autoSpaceDE w:val="0"/>
              <w:autoSpaceDN w:val="0"/>
              <w:spacing w:before="60"/>
              <w:ind w:left="105"/>
              <w:rPr>
                <w:rFonts w:eastAsia="Calibri"/>
                <w:b/>
                <w:bCs/>
              </w:rPr>
            </w:pPr>
            <w:r w:rsidRPr="00C2158D">
              <w:rPr>
                <w:rFonts w:eastAsia="Calibri"/>
                <w:b/>
                <w:bCs/>
              </w:rPr>
              <w:t>Etkinlik</w:t>
            </w:r>
          </w:p>
        </w:tc>
        <w:tc>
          <w:tcPr>
            <w:tcW w:w="3880" w:type="pct"/>
            <w:gridSpan w:val="5"/>
            <w:tcBorders>
              <w:top w:val="single" w:sz="4" w:space="0" w:color="auto"/>
              <w:left w:val="nil"/>
              <w:bottom w:val="single" w:sz="4" w:space="0" w:color="auto"/>
              <w:right w:val="single" w:sz="8" w:space="0" w:color="000000"/>
            </w:tcBorders>
          </w:tcPr>
          <w:p w14:paraId="59C8D0E1" w14:textId="77777777" w:rsidR="00D613E7" w:rsidRPr="00C2158D" w:rsidRDefault="00D613E7">
            <w:pPr>
              <w:autoSpaceDE w:val="0"/>
              <w:autoSpaceDN w:val="0"/>
              <w:rPr>
                <w:rFonts w:eastAsia="Calibri"/>
              </w:rPr>
            </w:pPr>
            <w:r w:rsidRPr="00C2158D">
              <w:rPr>
                <w:rFonts w:eastAsia="Calibri"/>
              </w:rPr>
              <w:t>Öngörülmeyen maliyet artışı olmadığından tahmini maliyet tablosunda herhangi bir güncelleme yapılması gerekmemektedir.</w:t>
            </w:r>
          </w:p>
        </w:tc>
      </w:tr>
      <w:tr w:rsidR="00D613E7" w:rsidRPr="00C2158D" w14:paraId="2E2E1969" w14:textId="77777777" w:rsidTr="00AB6847">
        <w:trPr>
          <w:trHeight w:val="401"/>
        </w:trPr>
        <w:tc>
          <w:tcPr>
            <w:tcW w:w="1120" w:type="pct"/>
            <w:tcBorders>
              <w:top w:val="single" w:sz="4" w:space="0" w:color="auto"/>
              <w:left w:val="single" w:sz="8" w:space="0" w:color="000000"/>
              <w:bottom w:val="single" w:sz="4" w:space="0" w:color="auto"/>
              <w:right w:val="single" w:sz="8" w:space="0" w:color="000000"/>
            </w:tcBorders>
          </w:tcPr>
          <w:p w14:paraId="56E88441" w14:textId="77777777" w:rsidR="00D613E7" w:rsidRPr="00C2158D" w:rsidRDefault="00D613E7" w:rsidP="00D613E7">
            <w:pPr>
              <w:autoSpaceDE w:val="0"/>
              <w:autoSpaceDN w:val="0"/>
              <w:spacing w:before="60"/>
              <w:ind w:left="105"/>
              <w:rPr>
                <w:rFonts w:eastAsia="Calibri"/>
                <w:b/>
                <w:bCs/>
              </w:rPr>
            </w:pPr>
            <w:r w:rsidRPr="00C2158D">
              <w:rPr>
                <w:rFonts w:eastAsia="Calibri"/>
                <w:b/>
                <w:bCs/>
              </w:rPr>
              <w:t>Sürdürülebilirlik</w:t>
            </w:r>
          </w:p>
        </w:tc>
        <w:tc>
          <w:tcPr>
            <w:tcW w:w="3880" w:type="pct"/>
            <w:gridSpan w:val="5"/>
            <w:tcBorders>
              <w:top w:val="single" w:sz="4" w:space="0" w:color="auto"/>
              <w:left w:val="nil"/>
              <w:bottom w:val="single" w:sz="4" w:space="0" w:color="auto"/>
              <w:right w:val="single" w:sz="8" w:space="0" w:color="000000"/>
            </w:tcBorders>
          </w:tcPr>
          <w:p w14:paraId="312687A2" w14:textId="77777777" w:rsidR="00D613E7" w:rsidRPr="00C2158D" w:rsidRDefault="00D613E7">
            <w:pPr>
              <w:autoSpaceDE w:val="0"/>
              <w:autoSpaceDN w:val="0"/>
              <w:rPr>
                <w:rFonts w:eastAsia="Calibri"/>
              </w:rPr>
            </w:pPr>
            <w:r w:rsidRPr="00C2158D">
              <w:rPr>
                <w:rFonts w:eastAsia="Calibri"/>
              </w:rPr>
              <w:t>Performans göstergelerinin devam ettirilmesinde kurumsal, yasal, çevresel riskler bulunmamaktadır. Plan dönemi boyunca performans değerlerine ulaşılabileceği değerlendirilmektedir.</w:t>
            </w:r>
          </w:p>
        </w:tc>
      </w:tr>
    </w:tbl>
    <w:p w14:paraId="306D3F08" w14:textId="68297D23" w:rsidR="00A91296" w:rsidRPr="00C2158D" w:rsidRDefault="00A91296" w:rsidP="00013E6E">
      <w:pPr>
        <w:pStyle w:val="ListeParagraf"/>
        <w:ind w:left="0"/>
        <w:jc w:val="both"/>
        <w:rPr>
          <w:color w:val="FF0000"/>
          <w:sz w:val="24"/>
          <w:szCs w:val="24"/>
        </w:rPr>
      </w:pPr>
    </w:p>
    <w:p w14:paraId="1AB28334" w14:textId="77777777" w:rsidR="0083615C" w:rsidRPr="00C2158D" w:rsidRDefault="0083615C" w:rsidP="00013E6E">
      <w:pPr>
        <w:pStyle w:val="ListeParagraf"/>
        <w:ind w:left="0"/>
        <w:jc w:val="both"/>
        <w:rPr>
          <w:color w:val="FF0000"/>
          <w:sz w:val="24"/>
          <w:szCs w:val="24"/>
        </w:rPr>
      </w:pPr>
    </w:p>
    <w:p w14:paraId="5F40CD3B" w14:textId="540E391C" w:rsidR="00CB3F67" w:rsidRPr="00C2158D" w:rsidRDefault="00CB3F67" w:rsidP="00013E6E">
      <w:pPr>
        <w:pStyle w:val="ListeParagraf"/>
        <w:ind w:left="0"/>
        <w:jc w:val="both"/>
        <w:rPr>
          <w:color w:val="FF0000"/>
          <w:sz w:val="24"/>
          <w:szCs w:val="24"/>
        </w:rPr>
      </w:pPr>
    </w:p>
    <w:p w14:paraId="40B1B77F" w14:textId="4FA3E6E0" w:rsidR="00AB6847" w:rsidRPr="00C2158D" w:rsidRDefault="00AB6847">
      <w:pPr>
        <w:rPr>
          <w:color w:val="FF0000"/>
          <w:sz w:val="24"/>
          <w:szCs w:val="24"/>
        </w:rPr>
      </w:pPr>
      <w:r w:rsidRPr="00C2158D">
        <w:rPr>
          <w:color w:val="FF0000"/>
          <w:sz w:val="24"/>
          <w:szCs w:val="24"/>
        </w:rPr>
        <w:br w:type="page"/>
      </w:r>
    </w:p>
    <w:tbl>
      <w:tblPr>
        <w:tblW w:w="5084" w:type="pct"/>
        <w:tblCellMar>
          <w:left w:w="0" w:type="dxa"/>
          <w:right w:w="0" w:type="dxa"/>
        </w:tblCellMar>
        <w:tblLook w:val="04A0" w:firstRow="1" w:lastRow="0" w:firstColumn="1" w:lastColumn="0" w:noHBand="0" w:noVBand="1"/>
      </w:tblPr>
      <w:tblGrid>
        <w:gridCol w:w="1616"/>
        <w:gridCol w:w="1127"/>
        <w:gridCol w:w="1423"/>
        <w:gridCol w:w="2019"/>
        <w:gridCol w:w="1511"/>
        <w:gridCol w:w="1508"/>
      </w:tblGrid>
      <w:tr w:rsidR="00972CB2" w:rsidRPr="00C2158D" w14:paraId="5ADA3D41" w14:textId="77777777" w:rsidTr="00E54AE5">
        <w:trPr>
          <w:trHeight w:val="403"/>
        </w:trPr>
        <w:tc>
          <w:tcPr>
            <w:tcW w:w="1490" w:type="pct"/>
            <w:gridSpan w:val="2"/>
            <w:tcBorders>
              <w:top w:val="single" w:sz="8" w:space="0" w:color="000000"/>
              <w:left w:val="single" w:sz="8" w:space="0" w:color="000000"/>
              <w:bottom w:val="single" w:sz="8" w:space="0" w:color="000000"/>
              <w:right w:val="single" w:sz="8" w:space="0" w:color="000000"/>
            </w:tcBorders>
            <w:shd w:val="clear" w:color="auto" w:fill="4AACC5"/>
            <w:hideMark/>
          </w:tcPr>
          <w:p w14:paraId="1D06235D" w14:textId="77555E28" w:rsidR="00972CB2" w:rsidRPr="00C2158D" w:rsidRDefault="00972CB2" w:rsidP="00972CB2">
            <w:pPr>
              <w:autoSpaceDE w:val="0"/>
              <w:autoSpaceDN w:val="0"/>
              <w:spacing w:before="60"/>
              <w:ind w:left="105"/>
              <w:rPr>
                <w:rFonts w:eastAsia="Calibri"/>
              </w:rPr>
            </w:pPr>
            <w:r w:rsidRPr="00C2158D">
              <w:rPr>
                <w:rFonts w:eastAsia="Calibri"/>
                <w:b/>
                <w:bCs/>
                <w:color w:val="FFFFFF"/>
                <w:spacing w:val="1"/>
              </w:rPr>
              <w:lastRenderedPageBreak/>
              <w:t>A2</w:t>
            </w:r>
          </w:p>
        </w:tc>
        <w:tc>
          <w:tcPr>
            <w:tcW w:w="3510" w:type="pct"/>
            <w:gridSpan w:val="4"/>
            <w:tcBorders>
              <w:top w:val="single" w:sz="8" w:space="0" w:color="000000"/>
              <w:left w:val="nil"/>
              <w:bottom w:val="single" w:sz="8" w:space="0" w:color="000000"/>
              <w:right w:val="single" w:sz="8" w:space="0" w:color="000000"/>
            </w:tcBorders>
            <w:vAlign w:val="center"/>
          </w:tcPr>
          <w:p w14:paraId="0F877683" w14:textId="7CBCF053" w:rsidR="00972CB2" w:rsidRPr="00C2158D" w:rsidRDefault="00972CB2" w:rsidP="00972CB2">
            <w:pPr>
              <w:autoSpaceDE w:val="0"/>
              <w:autoSpaceDN w:val="0"/>
              <w:rPr>
                <w:rFonts w:eastAsia="Calibri"/>
              </w:rPr>
            </w:pPr>
            <w:r w:rsidRPr="00C2158D">
              <w:rPr>
                <w:b/>
                <w:color w:val="0D0D0D" w:themeColor="text1" w:themeTint="F2"/>
              </w:rPr>
              <w:t xml:space="preserve">Amaç 2: </w:t>
            </w:r>
            <w:bookmarkStart w:id="65" w:name="_Hlk50560878"/>
            <w:r w:rsidRPr="00C2158D">
              <w:rPr>
                <w:bCs/>
                <w:color w:val="0D0D0D" w:themeColor="text1" w:themeTint="F2"/>
              </w:rPr>
              <w:t xml:space="preserve">Yemek hizmetinden faydalanan öğrenci ve personele daha kaliteli ve sağlıklı yemek hizmeti sunularak memnuniyeti </w:t>
            </w:r>
            <w:r w:rsidRPr="00C2158D">
              <w:rPr>
                <w:bCs/>
                <w:color w:val="FFFFFF" w:themeColor="background1"/>
              </w:rPr>
              <w:t>artırmak.</w:t>
            </w:r>
            <w:r w:rsidRPr="00C2158D">
              <w:rPr>
                <w:b/>
                <w:color w:val="FFFFFF" w:themeColor="background1"/>
              </w:rPr>
              <w:t xml:space="preserve"> </w:t>
            </w:r>
            <w:bookmarkEnd w:id="65"/>
          </w:p>
        </w:tc>
      </w:tr>
      <w:tr w:rsidR="00972CB2" w:rsidRPr="00C2158D" w14:paraId="37E31E83" w14:textId="77777777" w:rsidTr="00E54AE5">
        <w:trPr>
          <w:trHeight w:val="401"/>
        </w:trPr>
        <w:tc>
          <w:tcPr>
            <w:tcW w:w="1490" w:type="pct"/>
            <w:gridSpan w:val="2"/>
            <w:tcBorders>
              <w:top w:val="nil"/>
              <w:left w:val="single" w:sz="8" w:space="0" w:color="000000"/>
              <w:bottom w:val="single" w:sz="8" w:space="0" w:color="000000"/>
              <w:right w:val="single" w:sz="8" w:space="0" w:color="000000"/>
            </w:tcBorders>
            <w:shd w:val="clear" w:color="auto" w:fill="4AACC5"/>
            <w:hideMark/>
          </w:tcPr>
          <w:p w14:paraId="016CD343" w14:textId="1A980FD8" w:rsidR="00972CB2" w:rsidRPr="00C2158D" w:rsidRDefault="00972CB2" w:rsidP="00972CB2">
            <w:pPr>
              <w:autoSpaceDE w:val="0"/>
              <w:autoSpaceDN w:val="0"/>
              <w:spacing w:before="60"/>
              <w:ind w:left="105"/>
              <w:rPr>
                <w:rFonts w:eastAsia="Calibri"/>
              </w:rPr>
            </w:pPr>
            <w:r w:rsidRPr="00C2158D">
              <w:rPr>
                <w:rFonts w:eastAsia="Calibri"/>
                <w:b/>
                <w:bCs/>
                <w:color w:val="FFFFFF"/>
              </w:rPr>
              <w:t>H2</w:t>
            </w:r>
            <w:r w:rsidRPr="00C2158D">
              <w:rPr>
                <w:rFonts w:eastAsia="Calibri"/>
                <w:b/>
                <w:bCs/>
                <w:color w:val="FFFFFF"/>
                <w:spacing w:val="-1"/>
              </w:rPr>
              <w:t>.</w:t>
            </w:r>
            <w:r w:rsidRPr="00C2158D">
              <w:rPr>
                <w:rFonts w:eastAsia="Calibri"/>
                <w:b/>
                <w:bCs/>
                <w:color w:val="FFFFFF"/>
              </w:rPr>
              <w:t>1</w:t>
            </w:r>
          </w:p>
        </w:tc>
        <w:tc>
          <w:tcPr>
            <w:tcW w:w="3510" w:type="pct"/>
            <w:gridSpan w:val="4"/>
            <w:tcBorders>
              <w:top w:val="nil"/>
              <w:left w:val="nil"/>
              <w:bottom w:val="single" w:sz="8" w:space="0" w:color="000000"/>
              <w:right w:val="single" w:sz="8" w:space="0" w:color="000000"/>
            </w:tcBorders>
          </w:tcPr>
          <w:p w14:paraId="46F1735A" w14:textId="402BCEA3" w:rsidR="00972CB2" w:rsidRPr="00C2158D" w:rsidRDefault="00972CB2" w:rsidP="00972CB2">
            <w:pPr>
              <w:autoSpaceDE w:val="0"/>
              <w:autoSpaceDN w:val="0"/>
              <w:rPr>
                <w:rFonts w:eastAsia="Calibri"/>
              </w:rPr>
            </w:pPr>
            <w:proofErr w:type="gramStart"/>
            <w:r w:rsidRPr="00C2158D">
              <w:rPr>
                <w:b/>
              </w:rPr>
              <w:t>Hedef  2.1</w:t>
            </w:r>
            <w:proofErr w:type="gramEnd"/>
            <w:r w:rsidRPr="00C2158D">
              <w:rPr>
                <w:b/>
              </w:rPr>
              <w:t xml:space="preserve">: </w:t>
            </w:r>
            <w:r w:rsidRPr="00C2158D">
              <w:rPr>
                <w:bCs/>
              </w:rPr>
              <w:t>Yemekhanelerin fiziki şartlarını hijyen açısından uygun standartlarda üretime hazırlayarak, 4734 sayılı kanuna göre mal ve malzeme alımlarının satın alınarak uygun muayene ve kabul şartlarının yerine getirilip yemek hizmetinin sunulması.</w:t>
            </w:r>
          </w:p>
        </w:tc>
      </w:tr>
      <w:tr w:rsidR="00972CB2" w:rsidRPr="00C2158D" w14:paraId="63BF0613" w14:textId="77777777" w:rsidTr="00E54AE5">
        <w:trPr>
          <w:trHeight w:val="246"/>
        </w:trPr>
        <w:tc>
          <w:tcPr>
            <w:tcW w:w="1490" w:type="pct"/>
            <w:gridSpan w:val="2"/>
            <w:tcBorders>
              <w:top w:val="nil"/>
              <w:left w:val="single" w:sz="8" w:space="0" w:color="000000"/>
              <w:bottom w:val="single" w:sz="8" w:space="0" w:color="000000"/>
              <w:right w:val="single" w:sz="8" w:space="0" w:color="000000"/>
            </w:tcBorders>
            <w:shd w:val="clear" w:color="auto" w:fill="4AACC5"/>
          </w:tcPr>
          <w:p w14:paraId="35770F3C" w14:textId="052A7470" w:rsidR="00972CB2" w:rsidRPr="00C2158D" w:rsidRDefault="00972CB2" w:rsidP="00972CB2">
            <w:pPr>
              <w:autoSpaceDE w:val="0"/>
              <w:autoSpaceDN w:val="0"/>
              <w:ind w:left="105"/>
              <w:rPr>
                <w:rFonts w:eastAsia="Calibri"/>
              </w:rPr>
            </w:pPr>
            <w:r w:rsidRPr="00C2158D">
              <w:rPr>
                <w:rFonts w:eastAsia="Calibri"/>
                <w:b/>
                <w:bCs/>
                <w:color w:val="FFFFFF"/>
              </w:rPr>
              <w:t>H2</w:t>
            </w:r>
            <w:r w:rsidRPr="00C2158D">
              <w:rPr>
                <w:rFonts w:eastAsia="Calibri"/>
                <w:b/>
                <w:bCs/>
                <w:color w:val="FFFFFF"/>
                <w:spacing w:val="-1"/>
              </w:rPr>
              <w:t>.</w:t>
            </w:r>
            <w:r w:rsidRPr="00C2158D">
              <w:rPr>
                <w:rFonts w:eastAsia="Calibri"/>
                <w:b/>
                <w:bCs/>
                <w:color w:val="FFFFFF"/>
              </w:rPr>
              <w:t>1</w:t>
            </w:r>
            <w:r w:rsidRPr="00C2158D">
              <w:rPr>
                <w:rFonts w:eastAsia="Calibri"/>
                <w:b/>
                <w:bCs/>
                <w:color w:val="FFFFFF"/>
                <w:spacing w:val="1"/>
              </w:rPr>
              <w:t xml:space="preserve"> </w:t>
            </w:r>
            <w:r w:rsidRPr="00C2158D">
              <w:rPr>
                <w:rFonts w:eastAsia="Calibri"/>
                <w:b/>
                <w:bCs/>
                <w:color w:val="FFFFFF"/>
              </w:rPr>
              <w:t>P</w:t>
            </w:r>
            <w:r w:rsidRPr="00C2158D">
              <w:rPr>
                <w:rFonts w:eastAsia="Calibri"/>
                <w:b/>
                <w:bCs/>
                <w:color w:val="FFFFFF"/>
                <w:spacing w:val="-2"/>
              </w:rPr>
              <w:t>e</w:t>
            </w:r>
            <w:r w:rsidRPr="00C2158D">
              <w:rPr>
                <w:rFonts w:eastAsia="Calibri"/>
                <w:b/>
                <w:bCs/>
                <w:color w:val="FFFFFF"/>
                <w:spacing w:val="1"/>
              </w:rPr>
              <w:t>r</w:t>
            </w:r>
            <w:r w:rsidRPr="00C2158D">
              <w:rPr>
                <w:rFonts w:eastAsia="Calibri"/>
                <w:b/>
                <w:bCs/>
                <w:color w:val="FFFFFF"/>
              </w:rPr>
              <w:t>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2"/>
              </w:rPr>
              <w:t>ns</w:t>
            </w:r>
            <w:r w:rsidRPr="00C2158D">
              <w:rPr>
                <w:rFonts w:eastAsia="Calibri"/>
                <w:b/>
                <w:bCs/>
                <w:color w:val="FFFFFF"/>
              </w:rPr>
              <w:t>ı</w:t>
            </w:r>
          </w:p>
        </w:tc>
        <w:tc>
          <w:tcPr>
            <w:tcW w:w="3510" w:type="pct"/>
            <w:gridSpan w:val="4"/>
            <w:tcBorders>
              <w:top w:val="nil"/>
              <w:left w:val="nil"/>
              <w:bottom w:val="single" w:sz="8" w:space="0" w:color="000000"/>
              <w:right w:val="single" w:sz="8" w:space="0" w:color="000000"/>
            </w:tcBorders>
            <w:hideMark/>
          </w:tcPr>
          <w:p w14:paraId="3E08695E" w14:textId="430EF3F0" w:rsidR="00972CB2" w:rsidRPr="00C2158D" w:rsidRDefault="0083615C" w:rsidP="00972CB2">
            <w:pPr>
              <w:autoSpaceDE w:val="0"/>
              <w:autoSpaceDN w:val="0"/>
              <w:spacing w:line="266" w:lineRule="exact"/>
              <w:ind w:left="103"/>
              <w:rPr>
                <w:rFonts w:eastAsia="Calibri"/>
              </w:rPr>
            </w:pPr>
            <w:r w:rsidRPr="00C2158D">
              <w:rPr>
                <w:rFonts w:eastAsia="Calibri"/>
              </w:rPr>
              <w:t>%31</w:t>
            </w:r>
          </w:p>
        </w:tc>
      </w:tr>
      <w:tr w:rsidR="00972CB2" w:rsidRPr="00C2158D" w14:paraId="1FDED1D2" w14:textId="77777777" w:rsidTr="00E54AE5">
        <w:trPr>
          <w:trHeight w:val="670"/>
        </w:trPr>
        <w:tc>
          <w:tcPr>
            <w:tcW w:w="1490" w:type="pct"/>
            <w:gridSpan w:val="2"/>
            <w:tcBorders>
              <w:top w:val="nil"/>
              <w:left w:val="single" w:sz="8" w:space="0" w:color="000000"/>
              <w:bottom w:val="single" w:sz="8" w:space="0" w:color="000000"/>
              <w:right w:val="single" w:sz="8" w:space="0" w:color="000000"/>
            </w:tcBorders>
            <w:shd w:val="clear" w:color="auto" w:fill="4AACC5"/>
            <w:hideMark/>
          </w:tcPr>
          <w:p w14:paraId="3258F952" w14:textId="77777777" w:rsidR="00972CB2" w:rsidRPr="00C2158D" w:rsidRDefault="00972CB2" w:rsidP="00972CB2">
            <w:pPr>
              <w:autoSpaceDE w:val="0"/>
              <w:autoSpaceDN w:val="0"/>
              <w:spacing w:before="60"/>
              <w:ind w:left="105"/>
              <w:rPr>
                <w:rFonts w:eastAsia="Calibri"/>
                <w:color w:val="000000"/>
              </w:rPr>
            </w:pPr>
            <w:r w:rsidRPr="00C2158D">
              <w:rPr>
                <w:rFonts w:eastAsia="Calibri"/>
                <w:b/>
                <w:bCs/>
                <w:color w:val="FFFFFF"/>
              </w:rPr>
              <w:t>H</w:t>
            </w:r>
            <w:r w:rsidRPr="00C2158D">
              <w:rPr>
                <w:rFonts w:eastAsia="Calibri"/>
                <w:b/>
                <w:bCs/>
                <w:color w:val="FFFFFF"/>
                <w:spacing w:val="-1"/>
              </w:rPr>
              <w:t>ede</w:t>
            </w:r>
            <w:r w:rsidRPr="00C2158D">
              <w:rPr>
                <w:rFonts w:eastAsia="Calibri"/>
                <w:b/>
                <w:bCs/>
                <w:color w:val="FFFFFF"/>
              </w:rPr>
              <w:t xml:space="preserve">fe </w:t>
            </w:r>
            <w:r w:rsidRPr="00C2158D">
              <w:rPr>
                <w:rFonts w:eastAsia="Calibri"/>
                <w:b/>
                <w:bCs/>
                <w:color w:val="FFFFFF"/>
                <w:spacing w:val="1"/>
              </w:rPr>
              <w:t>İl</w:t>
            </w:r>
            <w:r w:rsidRPr="00C2158D">
              <w:rPr>
                <w:rFonts w:eastAsia="Calibri"/>
                <w:b/>
                <w:bCs/>
                <w:color w:val="FFFFFF"/>
                <w:spacing w:val="-2"/>
              </w:rPr>
              <w:t>i</w:t>
            </w:r>
            <w:r w:rsidRPr="00C2158D">
              <w:rPr>
                <w:rFonts w:eastAsia="Calibri"/>
                <w:b/>
                <w:bCs/>
                <w:color w:val="FFFFFF"/>
              </w:rPr>
              <w:t xml:space="preserve">şkin </w:t>
            </w:r>
            <w:r w:rsidRPr="00C2158D">
              <w:rPr>
                <w:rFonts w:eastAsia="Calibri"/>
                <w:b/>
                <w:bCs/>
                <w:color w:val="FFFFFF"/>
                <w:spacing w:val="-1"/>
              </w:rPr>
              <w:t>Sap</w:t>
            </w:r>
            <w:r w:rsidRPr="00C2158D">
              <w:rPr>
                <w:rFonts w:eastAsia="Calibri"/>
                <w:b/>
                <w:bCs/>
                <w:color w:val="FFFFFF"/>
              </w:rPr>
              <w:t>ma</w:t>
            </w:r>
            <w:r w:rsidRPr="00C2158D">
              <w:rPr>
                <w:rFonts w:eastAsia="Calibri"/>
                <w:b/>
                <w:bCs/>
                <w:color w:val="FFFFFF"/>
                <w:spacing w:val="-2"/>
              </w:rPr>
              <w:t>n</w:t>
            </w:r>
            <w:r w:rsidRPr="00C2158D">
              <w:rPr>
                <w:rFonts w:eastAsia="Calibri"/>
                <w:b/>
                <w:bCs/>
                <w:color w:val="FFFFFF"/>
                <w:spacing w:val="1"/>
              </w:rPr>
              <w:t>ı</w:t>
            </w:r>
            <w:r w:rsidRPr="00C2158D">
              <w:rPr>
                <w:rFonts w:eastAsia="Calibri"/>
                <w:b/>
                <w:bCs/>
                <w:color w:val="FFFFFF"/>
              </w:rPr>
              <w:t>n</w:t>
            </w:r>
          </w:p>
          <w:p w14:paraId="1A618047" w14:textId="77777777" w:rsidR="00972CB2" w:rsidRPr="00C2158D" w:rsidRDefault="00972CB2" w:rsidP="00972CB2">
            <w:pPr>
              <w:autoSpaceDE w:val="0"/>
              <w:autoSpaceDN w:val="0"/>
              <w:spacing w:line="266" w:lineRule="exact"/>
              <w:ind w:left="105"/>
              <w:rPr>
                <w:rFonts w:eastAsia="Calibri"/>
              </w:rPr>
            </w:pPr>
            <w:r w:rsidRPr="00C2158D">
              <w:rPr>
                <w:rFonts w:eastAsia="Calibri"/>
                <w:b/>
                <w:bCs/>
                <w:color w:val="FFFFFF"/>
                <w:spacing w:val="1"/>
                <w:position w:val="1"/>
              </w:rPr>
              <w:t>N</w:t>
            </w:r>
            <w:r w:rsidRPr="00C2158D">
              <w:rPr>
                <w:rFonts w:eastAsia="Calibri"/>
                <w:b/>
                <w:bCs/>
                <w:color w:val="FFFFFF"/>
                <w:spacing w:val="-1"/>
                <w:position w:val="1"/>
              </w:rPr>
              <w:t>eden</w:t>
            </w:r>
            <w:r w:rsidRPr="00C2158D">
              <w:rPr>
                <w:rFonts w:eastAsia="Calibri"/>
                <w:b/>
                <w:bCs/>
                <w:color w:val="FFFFFF"/>
                <w:spacing w:val="1"/>
                <w:position w:val="1"/>
              </w:rPr>
              <w:t>i</w:t>
            </w:r>
            <w:r w:rsidRPr="00C2158D">
              <w:rPr>
                <w:rFonts w:eastAsia="Calibri"/>
                <w:b/>
                <w:bCs/>
                <w:color w:val="FFFFFF"/>
                <w:position w:val="9"/>
              </w:rPr>
              <w:t>*</w:t>
            </w:r>
          </w:p>
        </w:tc>
        <w:tc>
          <w:tcPr>
            <w:tcW w:w="3510" w:type="pct"/>
            <w:gridSpan w:val="4"/>
            <w:tcBorders>
              <w:top w:val="nil"/>
              <w:left w:val="nil"/>
              <w:bottom w:val="single" w:sz="8" w:space="0" w:color="000000"/>
              <w:right w:val="single" w:sz="8" w:space="0" w:color="000000"/>
            </w:tcBorders>
          </w:tcPr>
          <w:p w14:paraId="2982F431" w14:textId="648D0240" w:rsidR="00972CB2" w:rsidRPr="00C2158D" w:rsidRDefault="00972CB2" w:rsidP="00972CB2">
            <w:pPr>
              <w:autoSpaceDE w:val="0"/>
              <w:autoSpaceDN w:val="0"/>
              <w:rPr>
                <w:rFonts w:eastAsia="Calibri"/>
              </w:rPr>
            </w:pPr>
            <w:r w:rsidRPr="00C2158D">
              <w:rPr>
                <w:rFonts w:eastAsia="Calibri"/>
              </w:rPr>
              <w:t>2020 yılı tüm dünyayı saran yeni tip korona virüs pandemisi sebebiyle sosyal, kültürel ve spor alanında tüm etkinlikler iptal edilmiştir.</w:t>
            </w:r>
          </w:p>
        </w:tc>
      </w:tr>
      <w:tr w:rsidR="00972CB2" w:rsidRPr="00C2158D" w14:paraId="61AACDC5" w14:textId="77777777" w:rsidTr="00E54AE5">
        <w:trPr>
          <w:trHeight w:val="311"/>
        </w:trPr>
        <w:tc>
          <w:tcPr>
            <w:tcW w:w="1490" w:type="pct"/>
            <w:gridSpan w:val="2"/>
            <w:tcBorders>
              <w:top w:val="nil"/>
              <w:left w:val="single" w:sz="8" w:space="0" w:color="000000"/>
              <w:bottom w:val="single" w:sz="8" w:space="0" w:color="000000"/>
              <w:right w:val="single" w:sz="8" w:space="0" w:color="000000"/>
            </w:tcBorders>
            <w:shd w:val="clear" w:color="auto" w:fill="4AACC5"/>
            <w:hideMark/>
          </w:tcPr>
          <w:p w14:paraId="42242CD9" w14:textId="77777777" w:rsidR="00972CB2" w:rsidRPr="00C2158D" w:rsidRDefault="00972CB2" w:rsidP="00972CB2">
            <w:pPr>
              <w:autoSpaceDE w:val="0"/>
              <w:autoSpaceDN w:val="0"/>
              <w:spacing w:before="56"/>
              <w:ind w:left="105"/>
              <w:rPr>
                <w:rFonts w:eastAsia="Calibri"/>
                <w:color w:val="000000"/>
              </w:rPr>
            </w:pPr>
            <w:r w:rsidRPr="00C2158D">
              <w:rPr>
                <w:rFonts w:eastAsia="Calibri"/>
                <w:b/>
                <w:bCs/>
                <w:color w:val="FFFFFF"/>
              </w:rPr>
              <w:t>H</w:t>
            </w:r>
            <w:r w:rsidRPr="00C2158D">
              <w:rPr>
                <w:rFonts w:eastAsia="Calibri"/>
                <w:b/>
                <w:bCs/>
                <w:color w:val="FFFFFF"/>
                <w:spacing w:val="-1"/>
              </w:rPr>
              <w:t>ede</w:t>
            </w:r>
            <w:r w:rsidRPr="00C2158D">
              <w:rPr>
                <w:rFonts w:eastAsia="Calibri"/>
                <w:b/>
                <w:bCs/>
                <w:color w:val="FFFFFF"/>
              </w:rPr>
              <w:t>fe</w:t>
            </w:r>
            <w:r w:rsidRPr="00C2158D">
              <w:rPr>
                <w:rFonts w:eastAsia="Calibri"/>
                <w:b/>
                <w:bCs/>
                <w:color w:val="FFFFFF"/>
                <w:spacing w:val="-1"/>
              </w:rPr>
              <w:t xml:space="preserve"> </w:t>
            </w:r>
            <w:r w:rsidRPr="00C2158D">
              <w:rPr>
                <w:rFonts w:eastAsia="Calibri"/>
                <w:b/>
                <w:bCs/>
                <w:color w:val="FFFFFF"/>
                <w:spacing w:val="1"/>
              </w:rPr>
              <w:t>İl</w:t>
            </w:r>
            <w:r w:rsidRPr="00C2158D">
              <w:rPr>
                <w:rFonts w:eastAsia="Calibri"/>
                <w:b/>
                <w:bCs/>
                <w:color w:val="FFFFFF"/>
                <w:spacing w:val="-2"/>
              </w:rPr>
              <w:t>i</w:t>
            </w:r>
            <w:r w:rsidRPr="00C2158D">
              <w:rPr>
                <w:rFonts w:eastAsia="Calibri"/>
                <w:b/>
                <w:bCs/>
                <w:color w:val="FFFFFF"/>
              </w:rPr>
              <w:t>şkin</w:t>
            </w:r>
            <w:r w:rsidRPr="00C2158D">
              <w:rPr>
                <w:rFonts w:eastAsia="Calibri"/>
                <w:b/>
                <w:bCs/>
                <w:color w:val="FFFFFF"/>
                <w:spacing w:val="-2"/>
              </w:rPr>
              <w:t xml:space="preserve"> </w:t>
            </w:r>
            <w:r w:rsidRPr="00C2158D">
              <w:rPr>
                <w:rFonts w:eastAsia="Calibri"/>
                <w:b/>
                <w:bCs/>
                <w:color w:val="FFFFFF"/>
              </w:rPr>
              <w:t>A</w:t>
            </w:r>
            <w:r w:rsidRPr="00C2158D">
              <w:rPr>
                <w:rFonts w:eastAsia="Calibri"/>
                <w:b/>
                <w:bCs/>
                <w:color w:val="FFFFFF"/>
                <w:spacing w:val="-1"/>
              </w:rPr>
              <w:t>l</w:t>
            </w:r>
            <w:r w:rsidRPr="00C2158D">
              <w:rPr>
                <w:rFonts w:eastAsia="Calibri"/>
                <w:b/>
                <w:bCs/>
                <w:color w:val="FFFFFF"/>
                <w:spacing w:val="1"/>
              </w:rPr>
              <w:t>ı</w:t>
            </w:r>
            <w:r w:rsidRPr="00C2158D">
              <w:rPr>
                <w:rFonts w:eastAsia="Calibri"/>
                <w:b/>
                <w:bCs/>
                <w:color w:val="FFFFFF"/>
                <w:spacing w:val="-1"/>
              </w:rPr>
              <w:t>na</w:t>
            </w:r>
            <w:r w:rsidRPr="00C2158D">
              <w:rPr>
                <w:rFonts w:eastAsia="Calibri"/>
                <w:b/>
                <w:bCs/>
                <w:color w:val="FFFFFF"/>
                <w:spacing w:val="1"/>
              </w:rPr>
              <w:t>c</w:t>
            </w:r>
            <w:r w:rsidRPr="00C2158D">
              <w:rPr>
                <w:rFonts w:eastAsia="Calibri"/>
                <w:b/>
                <w:bCs/>
                <w:color w:val="FFFFFF"/>
                <w:spacing w:val="-1"/>
              </w:rPr>
              <w:t>a</w:t>
            </w:r>
            <w:r w:rsidRPr="00C2158D">
              <w:rPr>
                <w:rFonts w:eastAsia="Calibri"/>
                <w:b/>
                <w:bCs/>
                <w:color w:val="FFFFFF"/>
              </w:rPr>
              <w:t>k</w:t>
            </w:r>
          </w:p>
          <w:p w14:paraId="00D94638" w14:textId="77777777" w:rsidR="00972CB2" w:rsidRPr="00C2158D" w:rsidRDefault="00972CB2" w:rsidP="00972CB2">
            <w:pPr>
              <w:autoSpaceDE w:val="0"/>
              <w:autoSpaceDN w:val="0"/>
              <w:ind w:left="105"/>
              <w:rPr>
                <w:rFonts w:eastAsia="Calibri"/>
              </w:rPr>
            </w:pPr>
            <w:r w:rsidRPr="00C2158D">
              <w:rPr>
                <w:rFonts w:eastAsia="Calibri"/>
                <w:b/>
                <w:bCs/>
                <w:color w:val="FFFFFF"/>
              </w:rPr>
              <w:t>Ö</w:t>
            </w:r>
            <w:r w:rsidRPr="00C2158D">
              <w:rPr>
                <w:rFonts w:eastAsia="Calibri"/>
                <w:b/>
                <w:bCs/>
                <w:color w:val="FFFFFF"/>
                <w:spacing w:val="-1"/>
              </w:rPr>
              <w:t>n</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r</w:t>
            </w:r>
          </w:p>
        </w:tc>
        <w:tc>
          <w:tcPr>
            <w:tcW w:w="3510" w:type="pct"/>
            <w:gridSpan w:val="4"/>
            <w:tcBorders>
              <w:top w:val="nil"/>
              <w:left w:val="nil"/>
              <w:bottom w:val="single" w:sz="8" w:space="0" w:color="000000"/>
              <w:right w:val="single" w:sz="8" w:space="0" w:color="000000"/>
            </w:tcBorders>
          </w:tcPr>
          <w:p w14:paraId="2A678D77" w14:textId="23E676A7" w:rsidR="00972CB2" w:rsidRPr="00C2158D" w:rsidRDefault="003107AD" w:rsidP="00972CB2">
            <w:pPr>
              <w:autoSpaceDE w:val="0"/>
              <w:autoSpaceDN w:val="0"/>
              <w:rPr>
                <w:rFonts w:eastAsia="Calibri"/>
              </w:rPr>
            </w:pPr>
            <w:proofErr w:type="spellStart"/>
            <w:r w:rsidRPr="00C2158D">
              <w:rPr>
                <w:rFonts w:eastAsia="Calibri"/>
              </w:rPr>
              <w:t>Pandeminin</w:t>
            </w:r>
            <w:proofErr w:type="spellEnd"/>
            <w:r w:rsidRPr="00C2158D">
              <w:rPr>
                <w:rFonts w:eastAsia="Calibri"/>
              </w:rPr>
              <w:t xml:space="preserve"> bitmesiyle birlikte </w:t>
            </w:r>
            <w:proofErr w:type="spellStart"/>
            <w:r w:rsidRPr="00C2158D">
              <w:rPr>
                <w:rFonts w:eastAsia="Calibri"/>
              </w:rPr>
              <w:t>yüzyüze</w:t>
            </w:r>
            <w:proofErr w:type="spellEnd"/>
            <w:r w:rsidRPr="00C2158D">
              <w:rPr>
                <w:rFonts w:eastAsia="Calibri"/>
              </w:rPr>
              <w:t xml:space="preserve"> eğitime geçilmesi.</w:t>
            </w:r>
          </w:p>
        </w:tc>
      </w:tr>
      <w:tr w:rsidR="00972CB2" w:rsidRPr="00C2158D" w14:paraId="1496A6B3" w14:textId="77777777" w:rsidTr="00E54AE5">
        <w:trPr>
          <w:trHeight w:val="1193"/>
        </w:trPr>
        <w:tc>
          <w:tcPr>
            <w:tcW w:w="878" w:type="pct"/>
            <w:tcBorders>
              <w:top w:val="single" w:sz="8" w:space="0" w:color="000000"/>
              <w:left w:val="single" w:sz="8" w:space="0" w:color="000000"/>
              <w:bottom w:val="single" w:sz="8" w:space="0" w:color="000000"/>
              <w:right w:val="single" w:sz="8" w:space="0" w:color="000000"/>
            </w:tcBorders>
            <w:shd w:val="clear" w:color="auto" w:fill="4AACC5"/>
          </w:tcPr>
          <w:p w14:paraId="365EC4B0" w14:textId="77777777" w:rsidR="00972CB2" w:rsidRPr="00C2158D" w:rsidRDefault="00972CB2" w:rsidP="00972CB2">
            <w:pPr>
              <w:autoSpaceDE w:val="0"/>
              <w:autoSpaceDN w:val="0"/>
              <w:spacing w:before="2" w:line="120" w:lineRule="exact"/>
              <w:rPr>
                <w:rFonts w:eastAsia="Calibri"/>
              </w:rPr>
            </w:pPr>
          </w:p>
          <w:p w14:paraId="6CAC7411" w14:textId="77777777" w:rsidR="00972CB2" w:rsidRPr="00C2158D" w:rsidRDefault="00972CB2" w:rsidP="00972CB2">
            <w:pPr>
              <w:autoSpaceDE w:val="0"/>
              <w:autoSpaceDN w:val="0"/>
              <w:spacing w:line="200" w:lineRule="exact"/>
              <w:rPr>
                <w:rFonts w:eastAsia="Calibri"/>
              </w:rPr>
            </w:pPr>
          </w:p>
          <w:p w14:paraId="2EEDB21A" w14:textId="77777777" w:rsidR="00972CB2" w:rsidRPr="00C2158D" w:rsidRDefault="00972CB2" w:rsidP="00972CB2">
            <w:pPr>
              <w:autoSpaceDE w:val="0"/>
              <w:autoSpaceDN w:val="0"/>
              <w:ind w:left="105"/>
              <w:rPr>
                <w:rFonts w:eastAsia="Calibri"/>
                <w:color w:val="000000"/>
              </w:rPr>
            </w:pPr>
            <w:r w:rsidRPr="00C2158D">
              <w:rPr>
                <w:rFonts w:eastAsia="Calibri"/>
                <w:b/>
                <w:bCs/>
                <w:color w:val="FFFFFF"/>
              </w:rPr>
              <w:t>Perf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1"/>
              </w:rPr>
              <w:t>n</w:t>
            </w:r>
            <w:r w:rsidRPr="00C2158D">
              <w:rPr>
                <w:rFonts w:eastAsia="Calibri"/>
                <w:b/>
                <w:bCs/>
                <w:color w:val="FFFFFF"/>
              </w:rPr>
              <w:t>s</w:t>
            </w:r>
          </w:p>
          <w:p w14:paraId="6FD66815" w14:textId="77777777" w:rsidR="00972CB2" w:rsidRPr="00C2158D" w:rsidRDefault="00972CB2" w:rsidP="00972CB2">
            <w:pPr>
              <w:autoSpaceDE w:val="0"/>
              <w:autoSpaceDN w:val="0"/>
              <w:ind w:left="105"/>
              <w:rPr>
                <w:rFonts w:eastAsia="Calibri"/>
              </w:rPr>
            </w:pPr>
            <w:r w:rsidRPr="00C2158D">
              <w:rPr>
                <w:rFonts w:eastAsia="Calibri"/>
                <w:b/>
                <w:bCs/>
                <w:color w:val="FFFFFF"/>
                <w:spacing w:val="1"/>
              </w:rPr>
              <w:t>G</w:t>
            </w:r>
            <w:r w:rsidRPr="00C2158D">
              <w:rPr>
                <w:rFonts w:eastAsia="Calibri"/>
                <w:b/>
                <w:bCs/>
                <w:color w:val="FFFFFF"/>
                <w:spacing w:val="-1"/>
              </w:rPr>
              <w:t>ö</w:t>
            </w:r>
            <w:r w:rsidRPr="00C2158D">
              <w:rPr>
                <w:rFonts w:eastAsia="Calibri"/>
                <w:b/>
                <w:bCs/>
                <w:color w:val="FFFFFF"/>
              </w:rPr>
              <w:t>ste</w:t>
            </w:r>
            <w:r w:rsidRPr="00C2158D">
              <w:rPr>
                <w:rFonts w:eastAsia="Calibri"/>
                <w:b/>
                <w:bCs/>
                <w:color w:val="FFFFFF"/>
                <w:spacing w:val="-2"/>
              </w:rPr>
              <w:t>r</w:t>
            </w:r>
            <w:r w:rsidRPr="00C2158D">
              <w:rPr>
                <w:rFonts w:eastAsia="Calibri"/>
                <w:b/>
                <w:bCs/>
                <w:color w:val="FFFFFF"/>
                <w:spacing w:val="1"/>
              </w:rPr>
              <w:t>g</w:t>
            </w:r>
            <w:r w:rsidRPr="00C2158D">
              <w:rPr>
                <w:rFonts w:eastAsia="Calibri"/>
                <w:b/>
                <w:bCs/>
                <w:color w:val="FFFFFF"/>
                <w:spacing w:val="-1"/>
              </w:rPr>
              <w:t>e</w:t>
            </w:r>
            <w:r w:rsidRPr="00C2158D">
              <w:rPr>
                <w:rFonts w:eastAsia="Calibri"/>
                <w:b/>
                <w:bCs/>
                <w:color w:val="FFFFFF"/>
                <w:spacing w:val="-2"/>
              </w:rPr>
              <w:t>s</w:t>
            </w:r>
            <w:r w:rsidRPr="00C2158D">
              <w:rPr>
                <w:rFonts w:eastAsia="Calibri"/>
                <w:b/>
                <w:bCs/>
                <w:color w:val="FFFFFF"/>
              </w:rPr>
              <w:t>i</w:t>
            </w:r>
          </w:p>
        </w:tc>
        <w:tc>
          <w:tcPr>
            <w:tcW w:w="612" w:type="pct"/>
            <w:tcBorders>
              <w:top w:val="single" w:sz="8" w:space="0" w:color="000000"/>
              <w:left w:val="nil"/>
              <w:bottom w:val="single" w:sz="8" w:space="0" w:color="000000"/>
              <w:right w:val="single" w:sz="8" w:space="0" w:color="000000"/>
            </w:tcBorders>
            <w:shd w:val="clear" w:color="auto" w:fill="4AACC5"/>
          </w:tcPr>
          <w:p w14:paraId="0F63E944" w14:textId="77777777" w:rsidR="00972CB2" w:rsidRPr="00C2158D" w:rsidRDefault="00972CB2" w:rsidP="00972CB2">
            <w:pPr>
              <w:autoSpaceDE w:val="0"/>
              <w:autoSpaceDN w:val="0"/>
              <w:spacing w:before="2" w:line="120" w:lineRule="exact"/>
              <w:rPr>
                <w:rFonts w:eastAsia="Calibri"/>
              </w:rPr>
            </w:pPr>
          </w:p>
          <w:p w14:paraId="06F87E18" w14:textId="77777777" w:rsidR="00972CB2" w:rsidRPr="00C2158D" w:rsidRDefault="00972CB2" w:rsidP="00972CB2">
            <w:pPr>
              <w:autoSpaceDE w:val="0"/>
              <w:autoSpaceDN w:val="0"/>
              <w:spacing w:line="200" w:lineRule="exact"/>
              <w:rPr>
                <w:rFonts w:eastAsia="Calibri"/>
              </w:rPr>
            </w:pPr>
          </w:p>
          <w:p w14:paraId="060A0E87" w14:textId="77777777" w:rsidR="00972CB2" w:rsidRPr="00C2158D" w:rsidRDefault="00972CB2" w:rsidP="00972CB2">
            <w:pPr>
              <w:autoSpaceDE w:val="0"/>
              <w:autoSpaceDN w:val="0"/>
              <w:ind w:left="265"/>
              <w:rPr>
                <w:rFonts w:eastAsia="Calibri"/>
                <w:color w:val="000000"/>
              </w:rPr>
            </w:pPr>
            <w:r w:rsidRPr="00C2158D">
              <w:rPr>
                <w:rFonts w:eastAsia="Calibri"/>
                <w:b/>
                <w:bCs/>
                <w:color w:val="FFFFFF"/>
              </w:rPr>
              <w:t>H</w:t>
            </w:r>
            <w:r w:rsidRPr="00C2158D">
              <w:rPr>
                <w:rFonts w:eastAsia="Calibri"/>
                <w:b/>
                <w:bCs/>
                <w:color w:val="FFFFFF"/>
                <w:spacing w:val="-1"/>
              </w:rPr>
              <w:t>ede</w:t>
            </w:r>
            <w:r w:rsidRPr="00C2158D">
              <w:rPr>
                <w:rFonts w:eastAsia="Calibri"/>
                <w:b/>
                <w:bCs/>
                <w:color w:val="FFFFFF"/>
              </w:rPr>
              <w:t>fe</w:t>
            </w:r>
          </w:p>
          <w:p w14:paraId="4ADC002C" w14:textId="77777777" w:rsidR="00972CB2" w:rsidRPr="00C2158D" w:rsidRDefault="00972CB2" w:rsidP="00972CB2">
            <w:pPr>
              <w:autoSpaceDE w:val="0"/>
              <w:autoSpaceDN w:val="0"/>
              <w:ind w:left="177"/>
              <w:rPr>
                <w:rFonts w:eastAsia="Calibri"/>
              </w:rPr>
            </w:pPr>
            <w:r w:rsidRPr="00C2158D">
              <w:rPr>
                <w:rFonts w:eastAsia="Calibri"/>
                <w:b/>
                <w:bCs/>
                <w:color w:val="FFFFFF"/>
              </w:rPr>
              <w:t>Etk</w:t>
            </w:r>
            <w:r w:rsidRPr="00C2158D">
              <w:rPr>
                <w:rFonts w:eastAsia="Calibri"/>
                <w:b/>
                <w:bCs/>
                <w:color w:val="FFFFFF"/>
                <w:spacing w:val="1"/>
              </w:rPr>
              <w:t>i</w:t>
            </w:r>
            <w:r w:rsidRPr="00C2158D">
              <w:rPr>
                <w:rFonts w:eastAsia="Calibri"/>
                <w:b/>
                <w:bCs/>
                <w:color w:val="FFFFFF"/>
                <w:spacing w:val="-2"/>
              </w:rPr>
              <w:t>s</w:t>
            </w:r>
            <w:r w:rsidRPr="00C2158D">
              <w:rPr>
                <w:rFonts w:eastAsia="Calibri"/>
                <w:b/>
                <w:bCs/>
                <w:color w:val="FFFFFF"/>
              </w:rPr>
              <w:t>i</w:t>
            </w:r>
            <w:r w:rsidRPr="00C2158D">
              <w:rPr>
                <w:rFonts w:eastAsia="Calibri"/>
                <w:b/>
                <w:bCs/>
                <w:color w:val="FFFFFF"/>
                <w:spacing w:val="-1"/>
              </w:rPr>
              <w:t xml:space="preserve"> </w:t>
            </w:r>
            <w:r w:rsidRPr="00C2158D">
              <w:rPr>
                <w:rFonts w:eastAsia="Calibri"/>
                <w:b/>
                <w:bCs/>
                <w:color w:val="FFFFFF"/>
                <w:spacing w:val="1"/>
              </w:rPr>
              <w:t>(</w:t>
            </w:r>
            <w:r w:rsidRPr="00C2158D">
              <w:rPr>
                <w:rFonts w:eastAsia="Calibri"/>
                <w:b/>
                <w:bCs/>
                <w:color w:val="FFFFFF"/>
              </w:rPr>
              <w:t>%)</w:t>
            </w:r>
          </w:p>
        </w:tc>
        <w:tc>
          <w:tcPr>
            <w:tcW w:w="773" w:type="pct"/>
            <w:tcBorders>
              <w:top w:val="single" w:sz="8" w:space="0" w:color="000000"/>
              <w:left w:val="nil"/>
              <w:bottom w:val="single" w:sz="8" w:space="0" w:color="000000"/>
              <w:right w:val="single" w:sz="8" w:space="0" w:color="000000"/>
            </w:tcBorders>
            <w:shd w:val="clear" w:color="auto" w:fill="4AACC5"/>
          </w:tcPr>
          <w:p w14:paraId="74FF7B7C" w14:textId="77777777" w:rsidR="00972CB2" w:rsidRPr="00C2158D" w:rsidRDefault="00972CB2" w:rsidP="00972CB2">
            <w:pPr>
              <w:autoSpaceDE w:val="0"/>
              <w:autoSpaceDN w:val="0"/>
              <w:spacing w:before="3" w:line="180" w:lineRule="exact"/>
              <w:rPr>
                <w:rFonts w:eastAsia="Calibri"/>
              </w:rPr>
            </w:pPr>
          </w:p>
          <w:p w14:paraId="08314CA5" w14:textId="77777777" w:rsidR="00972CB2" w:rsidRPr="00C2158D" w:rsidRDefault="00972CB2" w:rsidP="00972CB2">
            <w:pPr>
              <w:autoSpaceDE w:val="0"/>
              <w:autoSpaceDN w:val="0"/>
              <w:spacing w:line="268" w:lineRule="exact"/>
              <w:ind w:left="148" w:right="150"/>
              <w:jc w:val="center"/>
              <w:rPr>
                <w:rFonts w:eastAsia="Calibri"/>
              </w:rPr>
            </w:pPr>
            <w:r w:rsidRPr="00C2158D">
              <w:rPr>
                <w:rFonts w:eastAsia="Calibri"/>
                <w:b/>
                <w:bCs/>
                <w:color w:val="FFFFFF"/>
              </w:rPr>
              <w:t>P</w:t>
            </w:r>
            <w:r w:rsidRPr="00C2158D">
              <w:rPr>
                <w:rFonts w:eastAsia="Calibri"/>
                <w:b/>
                <w:bCs/>
                <w:color w:val="FFFFFF"/>
                <w:spacing w:val="1"/>
              </w:rPr>
              <w:t>l</w:t>
            </w:r>
            <w:r w:rsidRPr="00C2158D">
              <w:rPr>
                <w:rFonts w:eastAsia="Calibri"/>
                <w:b/>
                <w:bCs/>
                <w:color w:val="FFFFFF"/>
                <w:spacing w:val="-1"/>
              </w:rPr>
              <w:t>a</w:t>
            </w:r>
            <w:r w:rsidRPr="00C2158D">
              <w:rPr>
                <w:rFonts w:eastAsia="Calibri"/>
                <w:b/>
                <w:bCs/>
                <w:color w:val="FFFFFF"/>
              </w:rPr>
              <w:t>n</w:t>
            </w:r>
            <w:r w:rsidRPr="00C2158D">
              <w:rPr>
                <w:rFonts w:eastAsia="Calibri"/>
                <w:b/>
                <w:bCs/>
                <w:color w:val="FFFFFF"/>
                <w:spacing w:val="-1"/>
              </w:rPr>
              <w:t xml:space="preserve"> </w:t>
            </w:r>
            <w:r w:rsidRPr="00C2158D">
              <w:rPr>
                <w:rFonts w:eastAsia="Calibri"/>
                <w:b/>
                <w:bCs/>
                <w:color w:val="FFFFFF"/>
              </w:rPr>
              <w:t>Dö</w:t>
            </w:r>
            <w:r w:rsidRPr="00C2158D">
              <w:rPr>
                <w:rFonts w:eastAsia="Calibri"/>
                <w:b/>
                <w:bCs/>
                <w:color w:val="FFFFFF"/>
                <w:spacing w:val="-2"/>
              </w:rPr>
              <w:t>n</w:t>
            </w:r>
            <w:r w:rsidRPr="00C2158D">
              <w:rPr>
                <w:rFonts w:eastAsia="Calibri"/>
                <w:b/>
                <w:bCs/>
                <w:color w:val="FFFFFF"/>
                <w:spacing w:val="-1"/>
              </w:rPr>
              <w:t>e</w:t>
            </w:r>
            <w:r w:rsidRPr="00C2158D">
              <w:rPr>
                <w:rFonts w:eastAsia="Calibri"/>
                <w:b/>
                <w:bCs/>
                <w:color w:val="FFFFFF"/>
              </w:rPr>
              <w:t xml:space="preserve">mi </w:t>
            </w:r>
            <w:r w:rsidRPr="00C2158D">
              <w:rPr>
                <w:rFonts w:eastAsia="Calibri"/>
                <w:b/>
                <w:bCs/>
                <w:color w:val="FFFFFF"/>
                <w:spacing w:val="1"/>
              </w:rPr>
              <w:t>B</w:t>
            </w:r>
            <w:r w:rsidRPr="00C2158D">
              <w:rPr>
                <w:rFonts w:eastAsia="Calibri"/>
                <w:b/>
                <w:bCs/>
                <w:color w:val="FFFFFF"/>
                <w:spacing w:val="-1"/>
              </w:rPr>
              <w:t>a</w:t>
            </w:r>
            <w:r w:rsidRPr="00C2158D">
              <w:rPr>
                <w:rFonts w:eastAsia="Calibri"/>
                <w:b/>
                <w:bCs/>
                <w:color w:val="FFFFFF"/>
              </w:rPr>
              <w:t>ş</w:t>
            </w:r>
            <w:r w:rsidRPr="00C2158D">
              <w:rPr>
                <w:rFonts w:eastAsia="Calibri"/>
                <w:b/>
                <w:bCs/>
                <w:color w:val="FFFFFF"/>
                <w:spacing w:val="1"/>
              </w:rPr>
              <w:t>l</w:t>
            </w:r>
            <w:r w:rsidRPr="00C2158D">
              <w:rPr>
                <w:rFonts w:eastAsia="Calibri"/>
                <w:b/>
                <w:bCs/>
                <w:color w:val="FFFFFF"/>
                <w:spacing w:val="-1"/>
              </w:rPr>
              <w:t>an</w:t>
            </w:r>
            <w:r w:rsidRPr="00C2158D">
              <w:rPr>
                <w:rFonts w:eastAsia="Calibri"/>
                <w:b/>
                <w:bCs/>
                <w:color w:val="FFFFFF"/>
                <w:spacing w:val="-2"/>
              </w:rPr>
              <w:t>g</w:t>
            </w:r>
            <w:r w:rsidRPr="00C2158D">
              <w:rPr>
                <w:rFonts w:eastAsia="Calibri"/>
                <w:b/>
                <w:bCs/>
                <w:color w:val="FFFFFF"/>
                <w:spacing w:val="1"/>
              </w:rPr>
              <w:t>ı</w:t>
            </w:r>
            <w:r w:rsidRPr="00C2158D">
              <w:rPr>
                <w:rFonts w:eastAsia="Calibri"/>
                <w:b/>
                <w:bCs/>
                <w:color w:val="FFFFFF"/>
              </w:rPr>
              <w:t>ç Değer</w:t>
            </w:r>
            <w:r w:rsidRPr="00C2158D">
              <w:rPr>
                <w:rFonts w:eastAsia="Calibri"/>
                <w:b/>
                <w:bCs/>
                <w:color w:val="FFFFFF"/>
                <w:spacing w:val="1"/>
              </w:rPr>
              <w:t>i</w:t>
            </w:r>
            <w:r w:rsidRPr="00C2158D">
              <w:rPr>
                <w:rFonts w:eastAsia="Calibri"/>
                <w:b/>
                <w:bCs/>
                <w:color w:val="FFFFFF"/>
                <w:position w:val="8"/>
              </w:rPr>
              <w:t>**</w:t>
            </w:r>
            <w:r w:rsidRPr="00C2158D">
              <w:rPr>
                <w:rFonts w:eastAsia="Calibri"/>
                <w:b/>
                <w:bCs/>
                <w:color w:val="FFFFFF"/>
                <w:spacing w:val="15"/>
                <w:position w:val="8"/>
              </w:rPr>
              <w:t xml:space="preserve"> </w:t>
            </w:r>
            <w:r w:rsidRPr="00C2158D">
              <w:rPr>
                <w:rFonts w:eastAsia="Calibri"/>
                <w:b/>
                <w:bCs/>
                <w:color w:val="FFFFFF"/>
                <w:spacing w:val="1"/>
              </w:rPr>
              <w:t>(</w:t>
            </w:r>
            <w:r w:rsidRPr="00C2158D">
              <w:rPr>
                <w:rFonts w:eastAsia="Calibri"/>
                <w:b/>
                <w:bCs/>
                <w:color w:val="FFFFFF"/>
                <w:spacing w:val="-2"/>
              </w:rPr>
              <w:t>A</w:t>
            </w:r>
            <w:r w:rsidRPr="00C2158D">
              <w:rPr>
                <w:rFonts w:eastAsia="Calibri"/>
                <w:b/>
                <w:bCs/>
                <w:color w:val="FFFFFF"/>
              </w:rPr>
              <w:t>)</w:t>
            </w:r>
          </w:p>
        </w:tc>
        <w:tc>
          <w:tcPr>
            <w:tcW w:w="1097" w:type="pct"/>
            <w:tcBorders>
              <w:top w:val="single" w:sz="8" w:space="0" w:color="000000"/>
              <w:left w:val="nil"/>
              <w:bottom w:val="single" w:sz="8" w:space="0" w:color="000000"/>
              <w:right w:val="single" w:sz="8" w:space="0" w:color="000000"/>
            </w:tcBorders>
            <w:shd w:val="clear" w:color="auto" w:fill="4AACC5"/>
          </w:tcPr>
          <w:p w14:paraId="66560E83" w14:textId="77777777" w:rsidR="00972CB2" w:rsidRPr="00C2158D" w:rsidRDefault="00972CB2" w:rsidP="00972CB2">
            <w:pPr>
              <w:autoSpaceDE w:val="0"/>
              <w:autoSpaceDN w:val="0"/>
              <w:spacing w:before="8" w:line="180" w:lineRule="exact"/>
              <w:rPr>
                <w:rFonts w:eastAsia="Calibri"/>
              </w:rPr>
            </w:pPr>
          </w:p>
          <w:p w14:paraId="0E7796C1" w14:textId="77777777" w:rsidR="00972CB2" w:rsidRPr="00C2158D" w:rsidRDefault="00972CB2" w:rsidP="00972CB2">
            <w:pPr>
              <w:autoSpaceDE w:val="0"/>
              <w:autoSpaceDN w:val="0"/>
              <w:ind w:left="135" w:right="153"/>
              <w:jc w:val="center"/>
              <w:rPr>
                <w:rFonts w:eastAsia="Calibri"/>
              </w:rPr>
            </w:pPr>
            <w:r w:rsidRPr="00C2158D">
              <w:rPr>
                <w:rFonts w:eastAsia="Calibri"/>
                <w:b/>
                <w:bCs/>
                <w:color w:val="FFFFFF"/>
                <w:spacing w:val="1"/>
              </w:rPr>
              <w:t>İ</w:t>
            </w:r>
            <w:r w:rsidRPr="00C2158D">
              <w:rPr>
                <w:rFonts w:eastAsia="Calibri"/>
                <w:b/>
                <w:bCs/>
                <w:color w:val="FFFFFF"/>
                <w:spacing w:val="-1"/>
              </w:rPr>
              <w:t>z</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me D</w:t>
            </w:r>
            <w:r w:rsidRPr="00C2158D">
              <w:rPr>
                <w:rFonts w:eastAsia="Calibri"/>
                <w:b/>
                <w:bCs/>
                <w:color w:val="FFFFFF"/>
                <w:spacing w:val="-1"/>
              </w:rPr>
              <w:t>öne</w:t>
            </w:r>
            <w:r w:rsidRPr="00C2158D">
              <w:rPr>
                <w:rFonts w:eastAsia="Calibri"/>
                <w:b/>
                <w:bCs/>
                <w:color w:val="FFFFFF"/>
                <w:spacing w:val="-2"/>
              </w:rPr>
              <w:t>m</w:t>
            </w:r>
            <w:r w:rsidRPr="00C2158D">
              <w:rPr>
                <w:rFonts w:eastAsia="Calibri"/>
                <w:b/>
                <w:bCs/>
                <w:color w:val="FFFFFF"/>
                <w:spacing w:val="1"/>
              </w:rPr>
              <w:t>i</w:t>
            </w:r>
            <w:r w:rsidRPr="00C2158D">
              <w:rPr>
                <w:rFonts w:eastAsia="Calibri"/>
                <w:b/>
                <w:bCs/>
                <w:color w:val="FFFFFF"/>
                <w:spacing w:val="-1"/>
              </w:rPr>
              <w:t>nde</w:t>
            </w:r>
            <w:r w:rsidRPr="00C2158D">
              <w:rPr>
                <w:rFonts w:eastAsia="Calibri"/>
                <w:b/>
                <w:bCs/>
                <w:color w:val="FFFFFF"/>
              </w:rPr>
              <w:t>ki Y</w:t>
            </w:r>
            <w:r w:rsidRPr="00C2158D">
              <w:rPr>
                <w:rFonts w:eastAsia="Calibri"/>
                <w:b/>
                <w:bCs/>
                <w:color w:val="FFFFFF"/>
                <w:spacing w:val="1"/>
              </w:rPr>
              <w:t>ı</w:t>
            </w:r>
            <w:r w:rsidRPr="00C2158D">
              <w:rPr>
                <w:rFonts w:eastAsia="Calibri"/>
                <w:b/>
                <w:bCs/>
                <w:color w:val="FFFFFF"/>
                <w:spacing w:val="-2"/>
              </w:rPr>
              <w:t>l</w:t>
            </w:r>
            <w:r w:rsidRPr="00C2158D">
              <w:rPr>
                <w:rFonts w:eastAsia="Calibri"/>
                <w:b/>
                <w:bCs/>
                <w:color w:val="FFFFFF"/>
              </w:rPr>
              <w:t>s</w:t>
            </w:r>
            <w:r w:rsidRPr="00C2158D">
              <w:rPr>
                <w:rFonts w:eastAsia="Calibri"/>
                <w:b/>
                <w:bCs/>
                <w:color w:val="FFFFFF"/>
                <w:spacing w:val="-1"/>
              </w:rPr>
              <w:t>on</w:t>
            </w:r>
            <w:r w:rsidRPr="00C2158D">
              <w:rPr>
                <w:rFonts w:eastAsia="Calibri"/>
                <w:b/>
                <w:bCs/>
                <w:color w:val="FFFFFF"/>
              </w:rPr>
              <w:t>u</w:t>
            </w:r>
            <w:r w:rsidRPr="00C2158D">
              <w:rPr>
                <w:rFonts w:eastAsia="Calibri"/>
                <w:b/>
                <w:bCs/>
                <w:color w:val="FFFFFF"/>
                <w:spacing w:val="-1"/>
              </w:rPr>
              <w:t xml:space="preserve"> </w:t>
            </w:r>
            <w:r w:rsidRPr="00C2158D">
              <w:rPr>
                <w:rFonts w:eastAsia="Calibri"/>
                <w:b/>
                <w:bCs/>
                <w:color w:val="FFFFFF"/>
              </w:rPr>
              <w:t>He</w:t>
            </w:r>
            <w:r w:rsidRPr="00C2158D">
              <w:rPr>
                <w:rFonts w:eastAsia="Calibri"/>
                <w:b/>
                <w:bCs/>
                <w:color w:val="FFFFFF"/>
                <w:spacing w:val="-1"/>
              </w:rPr>
              <w:t>de</w:t>
            </w:r>
            <w:r w:rsidRPr="00C2158D">
              <w:rPr>
                <w:rFonts w:eastAsia="Calibri"/>
                <w:b/>
                <w:bCs/>
                <w:color w:val="FFFFFF"/>
              </w:rPr>
              <w:t>fl</w:t>
            </w:r>
            <w:r w:rsidRPr="00C2158D">
              <w:rPr>
                <w:rFonts w:eastAsia="Calibri"/>
                <w:b/>
                <w:bCs/>
                <w:color w:val="FFFFFF"/>
                <w:spacing w:val="-1"/>
              </w:rPr>
              <w:t>ene</w:t>
            </w:r>
            <w:r w:rsidRPr="00C2158D">
              <w:rPr>
                <w:rFonts w:eastAsia="Calibri"/>
                <w:b/>
                <w:bCs/>
                <w:color w:val="FFFFFF"/>
              </w:rPr>
              <w:t>n Değer</w:t>
            </w:r>
            <w:r w:rsidRPr="00C2158D">
              <w:rPr>
                <w:rFonts w:eastAsia="Calibri"/>
                <w:b/>
                <w:bCs/>
                <w:color w:val="FFFFFF"/>
                <w:spacing w:val="-1"/>
              </w:rPr>
              <w:t xml:space="preserve"> </w:t>
            </w:r>
            <w:r w:rsidRPr="00C2158D">
              <w:rPr>
                <w:rFonts w:eastAsia="Calibri"/>
                <w:b/>
                <w:bCs/>
                <w:color w:val="FFFFFF"/>
              </w:rPr>
              <w:t>(</w:t>
            </w:r>
            <w:r w:rsidRPr="00C2158D">
              <w:rPr>
                <w:rFonts w:eastAsia="Calibri"/>
                <w:b/>
                <w:bCs/>
                <w:color w:val="FFFFFF"/>
                <w:spacing w:val="-2"/>
              </w:rPr>
              <w:t>B</w:t>
            </w:r>
            <w:r w:rsidRPr="00C2158D">
              <w:rPr>
                <w:rFonts w:eastAsia="Calibri"/>
                <w:b/>
                <w:bCs/>
                <w:color w:val="FFFFFF"/>
              </w:rPr>
              <w:t>)</w:t>
            </w:r>
          </w:p>
        </w:tc>
        <w:tc>
          <w:tcPr>
            <w:tcW w:w="821" w:type="pct"/>
            <w:tcBorders>
              <w:top w:val="single" w:sz="8" w:space="0" w:color="000000"/>
              <w:left w:val="nil"/>
              <w:bottom w:val="single" w:sz="8" w:space="0" w:color="000000"/>
              <w:right w:val="single" w:sz="8" w:space="0" w:color="000000"/>
            </w:tcBorders>
            <w:shd w:val="clear" w:color="auto" w:fill="4AACC5"/>
            <w:hideMark/>
          </w:tcPr>
          <w:p w14:paraId="1CDF1174" w14:textId="77777777" w:rsidR="00972CB2" w:rsidRPr="00C2158D" w:rsidRDefault="00972CB2" w:rsidP="00972CB2">
            <w:pPr>
              <w:autoSpaceDE w:val="0"/>
              <w:autoSpaceDN w:val="0"/>
              <w:spacing w:before="53"/>
              <w:ind w:left="108" w:right="122"/>
              <w:jc w:val="center"/>
              <w:rPr>
                <w:rFonts w:eastAsia="Calibri"/>
              </w:rPr>
            </w:pPr>
            <w:r w:rsidRPr="00C2158D">
              <w:rPr>
                <w:rFonts w:eastAsia="Calibri"/>
                <w:b/>
                <w:bCs/>
                <w:color w:val="FFFFFF"/>
                <w:spacing w:val="1"/>
              </w:rPr>
              <w:t>İ</w:t>
            </w:r>
            <w:r w:rsidRPr="00C2158D">
              <w:rPr>
                <w:rFonts w:eastAsia="Calibri"/>
                <w:b/>
                <w:bCs/>
                <w:color w:val="FFFFFF"/>
                <w:spacing w:val="-1"/>
              </w:rPr>
              <w:t>z</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rPr>
              <w:t>me D</w:t>
            </w:r>
            <w:r w:rsidRPr="00C2158D">
              <w:rPr>
                <w:rFonts w:eastAsia="Calibri"/>
                <w:b/>
                <w:bCs/>
                <w:color w:val="FFFFFF"/>
                <w:spacing w:val="-1"/>
              </w:rPr>
              <w:t>öne</w:t>
            </w:r>
            <w:r w:rsidRPr="00C2158D">
              <w:rPr>
                <w:rFonts w:eastAsia="Calibri"/>
                <w:b/>
                <w:bCs/>
                <w:color w:val="FFFFFF"/>
              </w:rPr>
              <w:t>m</w:t>
            </w:r>
            <w:r w:rsidRPr="00C2158D">
              <w:rPr>
                <w:rFonts w:eastAsia="Calibri"/>
                <w:b/>
                <w:bCs/>
                <w:color w:val="FFFFFF"/>
                <w:spacing w:val="1"/>
              </w:rPr>
              <w:t>i</w:t>
            </w:r>
            <w:r w:rsidRPr="00C2158D">
              <w:rPr>
                <w:rFonts w:eastAsia="Calibri"/>
                <w:b/>
                <w:bCs/>
                <w:color w:val="FFFFFF"/>
                <w:spacing w:val="-1"/>
              </w:rPr>
              <w:t>nde</w:t>
            </w:r>
            <w:r w:rsidRPr="00C2158D">
              <w:rPr>
                <w:rFonts w:eastAsia="Calibri"/>
                <w:b/>
                <w:bCs/>
                <w:color w:val="FFFFFF"/>
              </w:rPr>
              <w:t xml:space="preserve">ki </w:t>
            </w:r>
            <w:r w:rsidRPr="00C2158D">
              <w:rPr>
                <w:rFonts w:eastAsia="Calibri"/>
                <w:b/>
                <w:bCs/>
                <w:color w:val="FFFFFF"/>
                <w:spacing w:val="1"/>
              </w:rPr>
              <w:t>G</w:t>
            </w:r>
            <w:r w:rsidRPr="00C2158D">
              <w:rPr>
                <w:rFonts w:eastAsia="Calibri"/>
                <w:b/>
                <w:bCs/>
                <w:color w:val="FFFFFF"/>
                <w:spacing w:val="-1"/>
              </w:rPr>
              <w:t>e</w:t>
            </w:r>
            <w:r w:rsidRPr="00C2158D">
              <w:rPr>
                <w:rFonts w:eastAsia="Calibri"/>
                <w:b/>
                <w:bCs/>
                <w:color w:val="FFFFFF"/>
                <w:spacing w:val="1"/>
              </w:rPr>
              <w:t>rç</w:t>
            </w:r>
            <w:r w:rsidRPr="00C2158D">
              <w:rPr>
                <w:rFonts w:eastAsia="Calibri"/>
                <w:b/>
                <w:bCs/>
                <w:color w:val="FFFFFF"/>
                <w:spacing w:val="-1"/>
              </w:rPr>
              <w:t>e</w:t>
            </w:r>
            <w:r w:rsidRPr="00C2158D">
              <w:rPr>
                <w:rFonts w:eastAsia="Calibri"/>
                <w:b/>
                <w:bCs/>
                <w:color w:val="FFFFFF"/>
                <w:spacing w:val="-3"/>
              </w:rPr>
              <w:t>k</w:t>
            </w:r>
            <w:r w:rsidRPr="00C2158D">
              <w:rPr>
                <w:rFonts w:eastAsia="Calibri"/>
                <w:b/>
                <w:bCs/>
                <w:color w:val="FFFFFF"/>
                <w:spacing w:val="1"/>
              </w:rPr>
              <w:t>l</w:t>
            </w:r>
            <w:r w:rsidRPr="00C2158D">
              <w:rPr>
                <w:rFonts w:eastAsia="Calibri"/>
                <w:b/>
                <w:bCs/>
                <w:color w:val="FFFFFF"/>
                <w:spacing w:val="-1"/>
              </w:rPr>
              <w:t>e</w:t>
            </w:r>
            <w:r w:rsidRPr="00C2158D">
              <w:rPr>
                <w:rFonts w:eastAsia="Calibri"/>
                <w:b/>
                <w:bCs/>
                <w:color w:val="FFFFFF"/>
                <w:spacing w:val="-2"/>
              </w:rPr>
              <w:t>ş</w:t>
            </w:r>
            <w:r w:rsidRPr="00C2158D">
              <w:rPr>
                <w:rFonts w:eastAsia="Calibri"/>
                <w:b/>
                <w:bCs/>
                <w:color w:val="FFFFFF"/>
              </w:rPr>
              <w:t>me Değeri</w:t>
            </w:r>
            <w:r w:rsidRPr="00C2158D">
              <w:rPr>
                <w:rFonts w:eastAsia="Calibri"/>
                <w:b/>
                <w:bCs/>
                <w:color w:val="FFFFFF"/>
                <w:spacing w:val="-1"/>
              </w:rPr>
              <w:t xml:space="preserve"> (</w:t>
            </w:r>
            <w:r w:rsidRPr="00C2158D">
              <w:rPr>
                <w:rFonts w:eastAsia="Calibri"/>
                <w:b/>
                <w:bCs/>
                <w:color w:val="FFFFFF"/>
                <w:spacing w:val="1"/>
              </w:rPr>
              <w:t>C</w:t>
            </w:r>
            <w:r w:rsidRPr="00C2158D">
              <w:rPr>
                <w:rFonts w:eastAsia="Calibri"/>
                <w:b/>
                <w:bCs/>
                <w:color w:val="FFFFFF"/>
              </w:rPr>
              <w:t>)</w:t>
            </w:r>
          </w:p>
        </w:tc>
        <w:tc>
          <w:tcPr>
            <w:tcW w:w="819" w:type="pct"/>
            <w:tcBorders>
              <w:top w:val="single" w:sz="8" w:space="0" w:color="000000"/>
              <w:left w:val="nil"/>
              <w:bottom w:val="single" w:sz="8" w:space="0" w:color="000000"/>
              <w:right w:val="single" w:sz="8" w:space="0" w:color="000000"/>
            </w:tcBorders>
            <w:shd w:val="clear" w:color="auto" w:fill="4AACC5"/>
          </w:tcPr>
          <w:p w14:paraId="34AD507B" w14:textId="77777777" w:rsidR="00972CB2" w:rsidRPr="00C2158D" w:rsidRDefault="00972CB2" w:rsidP="00972CB2">
            <w:pPr>
              <w:autoSpaceDE w:val="0"/>
              <w:autoSpaceDN w:val="0"/>
              <w:spacing w:before="8" w:line="180" w:lineRule="exact"/>
              <w:rPr>
                <w:rFonts w:eastAsia="Calibri"/>
              </w:rPr>
            </w:pPr>
          </w:p>
          <w:p w14:paraId="77F54124" w14:textId="77777777" w:rsidR="00972CB2" w:rsidRPr="00C2158D" w:rsidRDefault="00972CB2" w:rsidP="00972CB2">
            <w:pPr>
              <w:autoSpaceDE w:val="0"/>
              <w:autoSpaceDN w:val="0"/>
              <w:ind w:left="92" w:right="97"/>
              <w:jc w:val="center"/>
              <w:rPr>
                <w:rFonts w:eastAsia="Calibri"/>
                <w:color w:val="000000"/>
              </w:rPr>
            </w:pPr>
            <w:r w:rsidRPr="00C2158D">
              <w:rPr>
                <w:rFonts w:eastAsia="Calibri"/>
                <w:b/>
                <w:bCs/>
                <w:color w:val="FFFFFF"/>
              </w:rPr>
              <w:t>Perf</w:t>
            </w:r>
            <w:r w:rsidRPr="00C2158D">
              <w:rPr>
                <w:rFonts w:eastAsia="Calibri"/>
                <w:b/>
                <w:bCs/>
                <w:color w:val="FFFFFF"/>
                <w:spacing w:val="-1"/>
              </w:rPr>
              <w:t>o</w:t>
            </w:r>
            <w:r w:rsidRPr="00C2158D">
              <w:rPr>
                <w:rFonts w:eastAsia="Calibri"/>
                <w:b/>
                <w:bCs/>
                <w:color w:val="FFFFFF"/>
                <w:spacing w:val="1"/>
              </w:rPr>
              <w:t>r</w:t>
            </w:r>
            <w:r w:rsidRPr="00C2158D">
              <w:rPr>
                <w:rFonts w:eastAsia="Calibri"/>
                <w:b/>
                <w:bCs/>
                <w:color w:val="FFFFFF"/>
              </w:rPr>
              <w:t>ma</w:t>
            </w:r>
            <w:r w:rsidRPr="00C2158D">
              <w:rPr>
                <w:rFonts w:eastAsia="Calibri"/>
                <w:b/>
                <w:bCs/>
                <w:color w:val="FFFFFF"/>
                <w:spacing w:val="-1"/>
              </w:rPr>
              <w:t>n</w:t>
            </w:r>
            <w:r w:rsidRPr="00C2158D">
              <w:rPr>
                <w:rFonts w:eastAsia="Calibri"/>
                <w:b/>
                <w:bCs/>
                <w:color w:val="FFFFFF"/>
              </w:rPr>
              <w:t>s</w:t>
            </w:r>
          </w:p>
          <w:p w14:paraId="16D106B4" w14:textId="77777777" w:rsidR="00972CB2" w:rsidRPr="00C2158D" w:rsidRDefault="00972CB2" w:rsidP="00972CB2">
            <w:pPr>
              <w:autoSpaceDE w:val="0"/>
              <w:autoSpaceDN w:val="0"/>
              <w:ind w:left="486" w:right="491"/>
              <w:jc w:val="center"/>
              <w:rPr>
                <w:rFonts w:eastAsia="Calibri"/>
                <w:color w:val="000000"/>
              </w:rPr>
            </w:pPr>
            <w:r w:rsidRPr="00C2158D">
              <w:rPr>
                <w:rFonts w:eastAsia="Calibri"/>
                <w:b/>
                <w:bCs/>
                <w:color w:val="FFFFFF"/>
                <w:spacing w:val="1"/>
              </w:rPr>
              <w:t>(</w:t>
            </w:r>
            <w:r w:rsidRPr="00C2158D">
              <w:rPr>
                <w:rFonts w:eastAsia="Calibri"/>
                <w:b/>
                <w:bCs/>
                <w:color w:val="FFFFFF"/>
              </w:rPr>
              <w:t>%)</w:t>
            </w:r>
          </w:p>
          <w:p w14:paraId="6BFAEE58" w14:textId="77777777" w:rsidR="00972CB2" w:rsidRPr="00C2158D" w:rsidRDefault="00972CB2" w:rsidP="00972CB2">
            <w:pPr>
              <w:autoSpaceDE w:val="0"/>
              <w:autoSpaceDN w:val="0"/>
              <w:ind w:left="129" w:right="132"/>
              <w:jc w:val="center"/>
              <w:rPr>
                <w:rFonts w:eastAsia="Calibri"/>
              </w:rPr>
            </w:pPr>
            <w:r w:rsidRPr="00C2158D">
              <w:rPr>
                <w:rFonts w:eastAsia="Calibri"/>
                <w:b/>
                <w:bCs/>
                <w:color w:val="FFFFFF"/>
                <w:spacing w:val="1"/>
              </w:rPr>
              <w:t>(C</w:t>
            </w:r>
            <w:r w:rsidRPr="00C2158D">
              <w:rPr>
                <w:rFonts w:eastAsia="Calibri"/>
                <w:b/>
                <w:bCs/>
                <w:color w:val="FFFFFF"/>
              </w:rPr>
              <w:t>-</w:t>
            </w:r>
            <w:r w:rsidRPr="00C2158D">
              <w:rPr>
                <w:rFonts w:eastAsia="Calibri"/>
                <w:b/>
                <w:bCs/>
                <w:color w:val="FFFFFF"/>
                <w:spacing w:val="-2"/>
              </w:rPr>
              <w:t>A</w:t>
            </w:r>
            <w:r w:rsidRPr="00C2158D">
              <w:rPr>
                <w:rFonts w:eastAsia="Calibri"/>
                <w:b/>
                <w:bCs/>
                <w:color w:val="FFFFFF"/>
                <w:spacing w:val="1"/>
              </w:rPr>
              <w:t>)</w:t>
            </w:r>
            <w:r w:rsidRPr="00C2158D">
              <w:rPr>
                <w:rFonts w:eastAsia="Calibri"/>
                <w:b/>
                <w:bCs/>
                <w:color w:val="FFFFFF"/>
                <w:spacing w:val="-1"/>
              </w:rPr>
              <w:t>/</w:t>
            </w:r>
            <w:r w:rsidRPr="00C2158D">
              <w:rPr>
                <w:rFonts w:eastAsia="Calibri"/>
                <w:b/>
                <w:bCs/>
                <w:color w:val="FFFFFF"/>
                <w:spacing w:val="1"/>
              </w:rPr>
              <w:t>(</w:t>
            </w:r>
            <w:r w:rsidRPr="00C2158D">
              <w:rPr>
                <w:rFonts w:eastAsia="Calibri"/>
                <w:b/>
                <w:bCs/>
                <w:color w:val="FFFFFF"/>
                <w:spacing w:val="2"/>
              </w:rPr>
              <w:t>B</w:t>
            </w:r>
            <w:r w:rsidRPr="00C2158D">
              <w:rPr>
                <w:rFonts w:eastAsia="Calibri"/>
                <w:b/>
                <w:bCs/>
                <w:color w:val="FFFFFF"/>
                <w:spacing w:val="-3"/>
              </w:rPr>
              <w:t>-</w:t>
            </w:r>
            <w:r w:rsidRPr="00C2158D">
              <w:rPr>
                <w:rFonts w:eastAsia="Calibri"/>
                <w:b/>
                <w:bCs/>
                <w:color w:val="FFFFFF"/>
                <w:spacing w:val="1"/>
              </w:rPr>
              <w:t>A)</w:t>
            </w:r>
          </w:p>
        </w:tc>
      </w:tr>
      <w:tr w:rsidR="00972CB2" w:rsidRPr="00C2158D" w14:paraId="3A6C4C86" w14:textId="77777777" w:rsidTr="00E54AE5">
        <w:trPr>
          <w:trHeight w:val="401"/>
        </w:trPr>
        <w:tc>
          <w:tcPr>
            <w:tcW w:w="878" w:type="pct"/>
            <w:tcBorders>
              <w:top w:val="nil"/>
              <w:left w:val="single" w:sz="8" w:space="0" w:color="000000"/>
              <w:bottom w:val="single" w:sz="4" w:space="0" w:color="auto"/>
              <w:right w:val="single" w:sz="8" w:space="0" w:color="000000"/>
            </w:tcBorders>
            <w:vAlign w:val="center"/>
            <w:hideMark/>
          </w:tcPr>
          <w:p w14:paraId="7285D6E6" w14:textId="78655D89" w:rsidR="00972CB2" w:rsidRPr="00C2158D" w:rsidRDefault="00972CB2" w:rsidP="00972CB2">
            <w:pPr>
              <w:autoSpaceDE w:val="0"/>
              <w:autoSpaceDN w:val="0"/>
              <w:spacing w:before="60"/>
              <w:ind w:left="105"/>
              <w:rPr>
                <w:rFonts w:eastAsia="Calibri"/>
              </w:rPr>
            </w:pPr>
            <w:r w:rsidRPr="00C2158D">
              <w:rPr>
                <w:b/>
              </w:rPr>
              <w:t xml:space="preserve">P.G.2.2.1: </w:t>
            </w:r>
            <w:bookmarkStart w:id="66" w:name="_Hlk42073034"/>
            <w:r w:rsidRPr="00C2158D">
              <w:rPr>
                <w:bCs/>
              </w:rPr>
              <w:t>Yetkili kişinin belirli zaman aralıklarıyla denetimini yapması</w:t>
            </w:r>
            <w:bookmarkEnd w:id="66"/>
            <w:r w:rsidRPr="00C2158D">
              <w:rPr>
                <w:bCs/>
              </w:rPr>
              <w:t xml:space="preserve"> ve yıllık denetimlerin artırılması.</w:t>
            </w:r>
          </w:p>
        </w:tc>
        <w:tc>
          <w:tcPr>
            <w:tcW w:w="612" w:type="pct"/>
            <w:tcBorders>
              <w:top w:val="nil"/>
              <w:left w:val="nil"/>
              <w:bottom w:val="single" w:sz="4" w:space="0" w:color="auto"/>
              <w:right w:val="single" w:sz="8" w:space="0" w:color="000000"/>
            </w:tcBorders>
            <w:vAlign w:val="center"/>
          </w:tcPr>
          <w:p w14:paraId="13922666" w14:textId="18C2B7E6" w:rsidR="00972CB2" w:rsidRPr="00C2158D" w:rsidRDefault="0083615C" w:rsidP="006A5F5C">
            <w:pPr>
              <w:autoSpaceDE w:val="0"/>
              <w:autoSpaceDN w:val="0"/>
              <w:jc w:val="center"/>
              <w:rPr>
                <w:rFonts w:eastAsia="Calibri"/>
              </w:rPr>
            </w:pPr>
            <w:r w:rsidRPr="00C2158D">
              <w:t>1</w:t>
            </w:r>
            <w:r w:rsidR="00972CB2" w:rsidRPr="00C2158D">
              <w:t>0</w:t>
            </w:r>
          </w:p>
        </w:tc>
        <w:tc>
          <w:tcPr>
            <w:tcW w:w="773" w:type="pct"/>
            <w:tcBorders>
              <w:top w:val="nil"/>
              <w:left w:val="nil"/>
              <w:bottom w:val="single" w:sz="4" w:space="0" w:color="auto"/>
              <w:right w:val="single" w:sz="8" w:space="0" w:color="000000"/>
            </w:tcBorders>
          </w:tcPr>
          <w:p w14:paraId="642353C5" w14:textId="77777777" w:rsidR="006A5F5C" w:rsidRPr="00C2158D" w:rsidRDefault="006A5F5C" w:rsidP="006A5F5C">
            <w:pPr>
              <w:autoSpaceDE w:val="0"/>
              <w:autoSpaceDN w:val="0"/>
              <w:jc w:val="center"/>
              <w:rPr>
                <w:rFonts w:eastAsia="Calibri"/>
              </w:rPr>
            </w:pPr>
          </w:p>
          <w:p w14:paraId="69D9992F" w14:textId="77777777" w:rsidR="006A5F5C" w:rsidRPr="00C2158D" w:rsidRDefault="006A5F5C" w:rsidP="006A5F5C">
            <w:pPr>
              <w:autoSpaceDE w:val="0"/>
              <w:autoSpaceDN w:val="0"/>
              <w:jc w:val="center"/>
              <w:rPr>
                <w:rFonts w:eastAsia="Calibri"/>
              </w:rPr>
            </w:pPr>
          </w:p>
          <w:p w14:paraId="53681A1F" w14:textId="77777777" w:rsidR="006A5F5C" w:rsidRPr="00C2158D" w:rsidRDefault="006A5F5C" w:rsidP="006A5F5C">
            <w:pPr>
              <w:autoSpaceDE w:val="0"/>
              <w:autoSpaceDN w:val="0"/>
              <w:jc w:val="center"/>
              <w:rPr>
                <w:rFonts w:eastAsia="Calibri"/>
              </w:rPr>
            </w:pPr>
          </w:p>
          <w:p w14:paraId="68D7DFCF" w14:textId="4CF628B7" w:rsidR="00972CB2" w:rsidRPr="00C2158D" w:rsidRDefault="006A5F5C" w:rsidP="006A5F5C">
            <w:pPr>
              <w:autoSpaceDE w:val="0"/>
              <w:autoSpaceDN w:val="0"/>
              <w:rPr>
                <w:rFonts w:eastAsia="Calibri"/>
              </w:rPr>
            </w:pPr>
            <w:r w:rsidRPr="00C2158D">
              <w:rPr>
                <w:rFonts w:eastAsia="Calibri"/>
              </w:rPr>
              <w:t xml:space="preserve">            </w:t>
            </w:r>
            <w:r w:rsidR="00972CB2" w:rsidRPr="00C2158D">
              <w:rPr>
                <w:rFonts w:eastAsia="Calibri"/>
              </w:rPr>
              <w:t>-</w:t>
            </w:r>
          </w:p>
        </w:tc>
        <w:tc>
          <w:tcPr>
            <w:tcW w:w="1097" w:type="pct"/>
            <w:tcBorders>
              <w:top w:val="nil"/>
              <w:left w:val="nil"/>
              <w:bottom w:val="single" w:sz="4" w:space="0" w:color="auto"/>
              <w:right w:val="single" w:sz="8" w:space="0" w:color="000000"/>
            </w:tcBorders>
          </w:tcPr>
          <w:p w14:paraId="49A3121A" w14:textId="77777777" w:rsidR="006A5F5C" w:rsidRPr="00C2158D" w:rsidRDefault="006A5F5C" w:rsidP="006A5F5C">
            <w:pPr>
              <w:autoSpaceDE w:val="0"/>
              <w:autoSpaceDN w:val="0"/>
              <w:jc w:val="center"/>
              <w:rPr>
                <w:rFonts w:eastAsia="Calibri"/>
              </w:rPr>
            </w:pPr>
          </w:p>
          <w:p w14:paraId="124CEB00" w14:textId="77777777" w:rsidR="006A5F5C" w:rsidRPr="00C2158D" w:rsidRDefault="006A5F5C" w:rsidP="006A5F5C">
            <w:pPr>
              <w:autoSpaceDE w:val="0"/>
              <w:autoSpaceDN w:val="0"/>
              <w:jc w:val="center"/>
              <w:rPr>
                <w:rFonts w:eastAsia="Calibri"/>
              </w:rPr>
            </w:pPr>
          </w:p>
          <w:p w14:paraId="5178FE3A" w14:textId="77777777" w:rsidR="006A5F5C" w:rsidRPr="00C2158D" w:rsidRDefault="006A5F5C" w:rsidP="006A5F5C">
            <w:pPr>
              <w:autoSpaceDE w:val="0"/>
              <w:autoSpaceDN w:val="0"/>
              <w:jc w:val="center"/>
              <w:rPr>
                <w:rFonts w:eastAsia="Calibri"/>
              </w:rPr>
            </w:pPr>
          </w:p>
          <w:p w14:paraId="3CB1F05A" w14:textId="2BE0285B" w:rsidR="00972CB2" w:rsidRPr="00C2158D" w:rsidRDefault="00972CB2" w:rsidP="006A5F5C">
            <w:pPr>
              <w:autoSpaceDE w:val="0"/>
              <w:autoSpaceDN w:val="0"/>
              <w:jc w:val="center"/>
              <w:rPr>
                <w:rFonts w:eastAsia="Calibri"/>
              </w:rPr>
            </w:pPr>
            <w:r w:rsidRPr="00C2158D">
              <w:rPr>
                <w:rFonts w:eastAsia="Calibri"/>
              </w:rPr>
              <w:t>-</w:t>
            </w:r>
          </w:p>
        </w:tc>
        <w:tc>
          <w:tcPr>
            <w:tcW w:w="821" w:type="pct"/>
            <w:tcBorders>
              <w:top w:val="nil"/>
              <w:left w:val="nil"/>
              <w:bottom w:val="single" w:sz="4" w:space="0" w:color="auto"/>
              <w:right w:val="single" w:sz="8" w:space="0" w:color="000000"/>
            </w:tcBorders>
          </w:tcPr>
          <w:p w14:paraId="75140423" w14:textId="77777777" w:rsidR="006A5F5C" w:rsidRPr="00C2158D" w:rsidRDefault="006A5F5C" w:rsidP="006A5F5C">
            <w:pPr>
              <w:autoSpaceDE w:val="0"/>
              <w:autoSpaceDN w:val="0"/>
              <w:jc w:val="center"/>
              <w:rPr>
                <w:rFonts w:eastAsia="Calibri"/>
              </w:rPr>
            </w:pPr>
          </w:p>
          <w:p w14:paraId="553F9816" w14:textId="77777777" w:rsidR="006A5F5C" w:rsidRPr="00C2158D" w:rsidRDefault="006A5F5C" w:rsidP="006A5F5C">
            <w:pPr>
              <w:autoSpaceDE w:val="0"/>
              <w:autoSpaceDN w:val="0"/>
              <w:jc w:val="center"/>
              <w:rPr>
                <w:rFonts w:eastAsia="Calibri"/>
              </w:rPr>
            </w:pPr>
          </w:p>
          <w:p w14:paraId="20B41A49" w14:textId="77777777" w:rsidR="006A5F5C" w:rsidRPr="00C2158D" w:rsidRDefault="006A5F5C" w:rsidP="006A5F5C">
            <w:pPr>
              <w:autoSpaceDE w:val="0"/>
              <w:autoSpaceDN w:val="0"/>
              <w:jc w:val="center"/>
              <w:rPr>
                <w:rFonts w:eastAsia="Calibri"/>
              </w:rPr>
            </w:pPr>
          </w:p>
          <w:p w14:paraId="115E729B" w14:textId="3CCB6D26" w:rsidR="00972CB2" w:rsidRPr="00C2158D" w:rsidRDefault="006A5F5C" w:rsidP="006A5F5C">
            <w:pPr>
              <w:autoSpaceDE w:val="0"/>
              <w:autoSpaceDN w:val="0"/>
              <w:rPr>
                <w:rFonts w:eastAsia="Calibri"/>
              </w:rPr>
            </w:pPr>
            <w:r w:rsidRPr="00C2158D">
              <w:rPr>
                <w:rFonts w:eastAsia="Calibri"/>
              </w:rPr>
              <w:t xml:space="preserve">          </w:t>
            </w:r>
            <w:r w:rsidR="00972CB2" w:rsidRPr="00C2158D">
              <w:rPr>
                <w:rFonts w:eastAsia="Calibri"/>
              </w:rPr>
              <w:t>-</w:t>
            </w:r>
          </w:p>
        </w:tc>
        <w:tc>
          <w:tcPr>
            <w:tcW w:w="819" w:type="pct"/>
            <w:tcBorders>
              <w:top w:val="nil"/>
              <w:left w:val="nil"/>
              <w:bottom w:val="single" w:sz="4" w:space="0" w:color="auto"/>
              <w:right w:val="single" w:sz="8" w:space="0" w:color="000000"/>
            </w:tcBorders>
          </w:tcPr>
          <w:p w14:paraId="705C581C" w14:textId="77777777" w:rsidR="006A5F5C" w:rsidRPr="00C2158D" w:rsidRDefault="006A5F5C" w:rsidP="00972CB2">
            <w:pPr>
              <w:autoSpaceDE w:val="0"/>
              <w:autoSpaceDN w:val="0"/>
              <w:rPr>
                <w:rFonts w:eastAsia="Calibri"/>
              </w:rPr>
            </w:pPr>
          </w:p>
          <w:p w14:paraId="09DB06A9" w14:textId="77777777" w:rsidR="006A5F5C" w:rsidRPr="00C2158D" w:rsidRDefault="006A5F5C" w:rsidP="00972CB2">
            <w:pPr>
              <w:autoSpaceDE w:val="0"/>
              <w:autoSpaceDN w:val="0"/>
              <w:rPr>
                <w:rFonts w:eastAsia="Calibri"/>
              </w:rPr>
            </w:pPr>
          </w:p>
          <w:p w14:paraId="0A19A03A" w14:textId="77777777" w:rsidR="006A5F5C" w:rsidRPr="00C2158D" w:rsidRDefault="006A5F5C" w:rsidP="00972CB2">
            <w:pPr>
              <w:autoSpaceDE w:val="0"/>
              <w:autoSpaceDN w:val="0"/>
              <w:rPr>
                <w:rFonts w:eastAsia="Calibri"/>
              </w:rPr>
            </w:pPr>
          </w:p>
          <w:p w14:paraId="6F5F69D7" w14:textId="1D3934C2" w:rsidR="00972CB2" w:rsidRPr="00C2158D" w:rsidRDefault="006A5F5C" w:rsidP="00972CB2">
            <w:pPr>
              <w:autoSpaceDE w:val="0"/>
              <w:autoSpaceDN w:val="0"/>
              <w:rPr>
                <w:rFonts w:eastAsia="Calibri"/>
              </w:rPr>
            </w:pPr>
            <w:r w:rsidRPr="00C2158D">
              <w:rPr>
                <w:rFonts w:eastAsia="Calibri"/>
              </w:rPr>
              <w:t xml:space="preserve">      </w:t>
            </w:r>
            <w:r w:rsidR="003107AD" w:rsidRPr="00C2158D">
              <w:rPr>
                <w:rFonts w:eastAsia="Calibri"/>
              </w:rPr>
              <w:t xml:space="preserve">   </w:t>
            </w:r>
            <w:r w:rsidRPr="00C2158D">
              <w:rPr>
                <w:rFonts w:eastAsia="Calibri"/>
              </w:rPr>
              <w:t xml:space="preserve"> </w:t>
            </w:r>
            <w:r w:rsidR="0083615C" w:rsidRPr="00C2158D">
              <w:rPr>
                <w:rFonts w:eastAsia="Calibri"/>
              </w:rPr>
              <w:t>0</w:t>
            </w:r>
          </w:p>
        </w:tc>
      </w:tr>
      <w:tr w:rsidR="00972CB2" w:rsidRPr="00C2158D" w14:paraId="317CA744"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vAlign w:val="center"/>
          </w:tcPr>
          <w:p w14:paraId="67C08E6A" w14:textId="3016A71D" w:rsidR="00972CB2" w:rsidRPr="00C2158D" w:rsidRDefault="00972CB2" w:rsidP="00972CB2">
            <w:pPr>
              <w:autoSpaceDE w:val="0"/>
              <w:autoSpaceDN w:val="0"/>
              <w:spacing w:before="60"/>
              <w:ind w:left="105"/>
              <w:rPr>
                <w:rFonts w:eastAsia="Calibri"/>
                <w:b/>
                <w:bCs/>
              </w:rPr>
            </w:pPr>
            <w:r w:rsidRPr="00C2158D">
              <w:rPr>
                <w:b/>
              </w:rPr>
              <w:t xml:space="preserve">P.G.2.2.2: </w:t>
            </w:r>
            <w:bookmarkStart w:id="67" w:name="_Hlk42073043"/>
            <w:r w:rsidRPr="00C2158D">
              <w:rPr>
                <w:bCs/>
              </w:rPr>
              <w:t>Yemek yiyen öğrenci ve personel sayısı</w:t>
            </w:r>
            <w:bookmarkEnd w:id="67"/>
            <w:r w:rsidRPr="00C2158D">
              <w:rPr>
                <w:bCs/>
              </w:rPr>
              <w:t>nı artırmak.</w:t>
            </w:r>
          </w:p>
        </w:tc>
        <w:tc>
          <w:tcPr>
            <w:tcW w:w="612" w:type="pct"/>
            <w:tcBorders>
              <w:top w:val="single" w:sz="4" w:space="0" w:color="auto"/>
              <w:left w:val="nil"/>
              <w:bottom w:val="single" w:sz="4" w:space="0" w:color="auto"/>
              <w:right w:val="single" w:sz="8" w:space="0" w:color="000000"/>
            </w:tcBorders>
            <w:vAlign w:val="center"/>
          </w:tcPr>
          <w:p w14:paraId="61245B43" w14:textId="6BCCA7CB" w:rsidR="00972CB2" w:rsidRPr="00C2158D" w:rsidRDefault="0083615C" w:rsidP="006A5F5C">
            <w:pPr>
              <w:autoSpaceDE w:val="0"/>
              <w:autoSpaceDN w:val="0"/>
              <w:jc w:val="center"/>
              <w:rPr>
                <w:rFonts w:eastAsia="Calibri"/>
              </w:rPr>
            </w:pPr>
            <w:r w:rsidRPr="00C2158D">
              <w:t>5</w:t>
            </w:r>
            <w:r w:rsidR="00972CB2" w:rsidRPr="00C2158D">
              <w:t>0</w:t>
            </w:r>
          </w:p>
        </w:tc>
        <w:tc>
          <w:tcPr>
            <w:tcW w:w="773" w:type="pct"/>
            <w:tcBorders>
              <w:top w:val="single" w:sz="4" w:space="0" w:color="auto"/>
              <w:left w:val="nil"/>
              <w:bottom w:val="single" w:sz="4" w:space="0" w:color="auto"/>
              <w:right w:val="single" w:sz="8" w:space="0" w:color="000000"/>
            </w:tcBorders>
          </w:tcPr>
          <w:p w14:paraId="2E3BEBEB" w14:textId="77777777" w:rsidR="006A5F5C" w:rsidRPr="00C2158D" w:rsidRDefault="006A5F5C" w:rsidP="006A5F5C">
            <w:pPr>
              <w:autoSpaceDE w:val="0"/>
              <w:autoSpaceDN w:val="0"/>
              <w:jc w:val="center"/>
            </w:pPr>
          </w:p>
          <w:p w14:paraId="268C7E30" w14:textId="77777777" w:rsidR="006A5F5C" w:rsidRPr="00C2158D" w:rsidRDefault="006A5F5C" w:rsidP="006A5F5C">
            <w:pPr>
              <w:autoSpaceDE w:val="0"/>
              <w:autoSpaceDN w:val="0"/>
              <w:jc w:val="center"/>
            </w:pPr>
          </w:p>
          <w:p w14:paraId="4ACE029D" w14:textId="1FE4C5FF" w:rsidR="00972CB2" w:rsidRPr="00C2158D" w:rsidRDefault="00972CB2" w:rsidP="006A5F5C">
            <w:pPr>
              <w:autoSpaceDE w:val="0"/>
              <w:autoSpaceDN w:val="0"/>
              <w:jc w:val="center"/>
              <w:rPr>
                <w:rFonts w:eastAsia="Calibri"/>
              </w:rPr>
            </w:pPr>
            <w:r w:rsidRPr="00C2158D">
              <w:t>60.000</w:t>
            </w:r>
          </w:p>
        </w:tc>
        <w:tc>
          <w:tcPr>
            <w:tcW w:w="1097" w:type="pct"/>
            <w:tcBorders>
              <w:top w:val="single" w:sz="4" w:space="0" w:color="auto"/>
              <w:left w:val="nil"/>
              <w:bottom w:val="single" w:sz="4" w:space="0" w:color="auto"/>
              <w:right w:val="single" w:sz="8" w:space="0" w:color="000000"/>
            </w:tcBorders>
          </w:tcPr>
          <w:p w14:paraId="7C707B3A" w14:textId="77777777" w:rsidR="006A5F5C" w:rsidRPr="00C2158D" w:rsidRDefault="006A5F5C" w:rsidP="006A5F5C">
            <w:pPr>
              <w:autoSpaceDE w:val="0"/>
              <w:autoSpaceDN w:val="0"/>
              <w:jc w:val="center"/>
            </w:pPr>
          </w:p>
          <w:p w14:paraId="65EF9529" w14:textId="77777777" w:rsidR="006A5F5C" w:rsidRPr="00C2158D" w:rsidRDefault="006A5F5C" w:rsidP="006A5F5C">
            <w:pPr>
              <w:autoSpaceDE w:val="0"/>
              <w:autoSpaceDN w:val="0"/>
              <w:jc w:val="center"/>
            </w:pPr>
          </w:p>
          <w:p w14:paraId="5C4722BE" w14:textId="76D1B3E7" w:rsidR="00972CB2" w:rsidRPr="00C2158D" w:rsidRDefault="00972CB2" w:rsidP="006A5F5C">
            <w:pPr>
              <w:autoSpaceDE w:val="0"/>
              <w:autoSpaceDN w:val="0"/>
              <w:jc w:val="center"/>
              <w:rPr>
                <w:rFonts w:eastAsia="Calibri"/>
              </w:rPr>
            </w:pPr>
            <w:r w:rsidRPr="00C2158D">
              <w:t>62.000</w:t>
            </w:r>
          </w:p>
        </w:tc>
        <w:tc>
          <w:tcPr>
            <w:tcW w:w="821" w:type="pct"/>
            <w:tcBorders>
              <w:top w:val="single" w:sz="4" w:space="0" w:color="auto"/>
              <w:left w:val="nil"/>
              <w:bottom w:val="single" w:sz="4" w:space="0" w:color="auto"/>
              <w:right w:val="single" w:sz="8" w:space="0" w:color="000000"/>
            </w:tcBorders>
          </w:tcPr>
          <w:p w14:paraId="2C10E9C4" w14:textId="77777777" w:rsidR="006A5F5C" w:rsidRPr="00C2158D" w:rsidRDefault="006A5F5C" w:rsidP="006A5F5C">
            <w:pPr>
              <w:autoSpaceDE w:val="0"/>
              <w:autoSpaceDN w:val="0"/>
              <w:jc w:val="center"/>
              <w:rPr>
                <w:rFonts w:eastAsia="Calibri"/>
              </w:rPr>
            </w:pPr>
          </w:p>
          <w:p w14:paraId="5875BA3E" w14:textId="77777777" w:rsidR="006A5F5C" w:rsidRPr="00C2158D" w:rsidRDefault="006A5F5C" w:rsidP="006A5F5C">
            <w:pPr>
              <w:autoSpaceDE w:val="0"/>
              <w:autoSpaceDN w:val="0"/>
              <w:jc w:val="center"/>
              <w:rPr>
                <w:rFonts w:eastAsia="Calibri"/>
              </w:rPr>
            </w:pPr>
          </w:p>
          <w:p w14:paraId="300CA778" w14:textId="333A23A2" w:rsidR="00972CB2" w:rsidRPr="00C2158D" w:rsidRDefault="006A5F5C" w:rsidP="006A5F5C">
            <w:pPr>
              <w:autoSpaceDE w:val="0"/>
              <w:autoSpaceDN w:val="0"/>
              <w:jc w:val="center"/>
              <w:rPr>
                <w:rFonts w:eastAsia="Calibri"/>
              </w:rPr>
            </w:pPr>
            <w:r w:rsidRPr="00C2158D">
              <w:rPr>
                <w:rFonts w:eastAsia="Calibri"/>
              </w:rPr>
              <w:t>21056</w:t>
            </w:r>
          </w:p>
        </w:tc>
        <w:tc>
          <w:tcPr>
            <w:tcW w:w="819" w:type="pct"/>
            <w:tcBorders>
              <w:top w:val="single" w:sz="4" w:space="0" w:color="auto"/>
              <w:left w:val="nil"/>
              <w:bottom w:val="single" w:sz="4" w:space="0" w:color="auto"/>
              <w:right w:val="single" w:sz="8" w:space="0" w:color="000000"/>
            </w:tcBorders>
          </w:tcPr>
          <w:p w14:paraId="1F765D97" w14:textId="77777777" w:rsidR="003107AD" w:rsidRPr="00C2158D" w:rsidRDefault="003107AD" w:rsidP="0083615C">
            <w:pPr>
              <w:autoSpaceDE w:val="0"/>
              <w:autoSpaceDN w:val="0"/>
              <w:jc w:val="center"/>
              <w:rPr>
                <w:rFonts w:eastAsia="Calibri"/>
              </w:rPr>
            </w:pPr>
          </w:p>
          <w:p w14:paraId="312CBE76" w14:textId="77777777" w:rsidR="003107AD" w:rsidRPr="00C2158D" w:rsidRDefault="003107AD" w:rsidP="0083615C">
            <w:pPr>
              <w:autoSpaceDE w:val="0"/>
              <w:autoSpaceDN w:val="0"/>
              <w:jc w:val="center"/>
              <w:rPr>
                <w:rFonts w:eastAsia="Calibri"/>
              </w:rPr>
            </w:pPr>
          </w:p>
          <w:p w14:paraId="70817544" w14:textId="1AF12BDF" w:rsidR="00972CB2" w:rsidRPr="00C2158D" w:rsidRDefault="0083615C" w:rsidP="0083615C">
            <w:pPr>
              <w:autoSpaceDE w:val="0"/>
              <w:autoSpaceDN w:val="0"/>
              <w:jc w:val="center"/>
              <w:rPr>
                <w:rFonts w:eastAsia="Calibri"/>
              </w:rPr>
            </w:pPr>
            <w:r w:rsidRPr="00C2158D">
              <w:rPr>
                <w:rFonts w:eastAsia="Calibri"/>
              </w:rPr>
              <w:t>%34</w:t>
            </w:r>
          </w:p>
        </w:tc>
      </w:tr>
      <w:tr w:rsidR="00972CB2" w:rsidRPr="00C2158D" w14:paraId="58771275"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vAlign w:val="center"/>
          </w:tcPr>
          <w:p w14:paraId="1629B565" w14:textId="0E11C922" w:rsidR="00972CB2" w:rsidRPr="00C2158D" w:rsidRDefault="00972CB2" w:rsidP="00972CB2">
            <w:pPr>
              <w:autoSpaceDE w:val="0"/>
              <w:autoSpaceDN w:val="0"/>
              <w:spacing w:before="60"/>
              <w:ind w:left="105"/>
              <w:rPr>
                <w:rFonts w:eastAsia="Calibri"/>
                <w:b/>
                <w:bCs/>
              </w:rPr>
            </w:pPr>
            <w:r w:rsidRPr="00C2158D">
              <w:rPr>
                <w:b/>
              </w:rPr>
              <w:t xml:space="preserve">P.G.2.2.3: </w:t>
            </w:r>
            <w:r w:rsidRPr="00C2158D">
              <w:rPr>
                <w:bCs/>
              </w:rPr>
              <w:t>Öğrencilerimizin kimlik kartlarına para yükleyip turnikelerde kartlarını okutarak yemek hizmetlerinden faydalanmasının artırılması.</w:t>
            </w:r>
          </w:p>
        </w:tc>
        <w:tc>
          <w:tcPr>
            <w:tcW w:w="612" w:type="pct"/>
            <w:tcBorders>
              <w:top w:val="single" w:sz="4" w:space="0" w:color="auto"/>
              <w:left w:val="nil"/>
              <w:bottom w:val="single" w:sz="4" w:space="0" w:color="auto"/>
              <w:right w:val="single" w:sz="8" w:space="0" w:color="000000"/>
            </w:tcBorders>
            <w:vAlign w:val="center"/>
          </w:tcPr>
          <w:p w14:paraId="5920A76D" w14:textId="3739887C" w:rsidR="00972CB2" w:rsidRPr="00C2158D" w:rsidRDefault="0083615C" w:rsidP="006A5F5C">
            <w:pPr>
              <w:autoSpaceDE w:val="0"/>
              <w:autoSpaceDN w:val="0"/>
              <w:jc w:val="center"/>
              <w:rPr>
                <w:rFonts w:eastAsia="Calibri"/>
              </w:rPr>
            </w:pPr>
            <w:r w:rsidRPr="00C2158D">
              <w:t>4</w:t>
            </w:r>
            <w:r w:rsidR="00972CB2" w:rsidRPr="00C2158D">
              <w:t>0</w:t>
            </w:r>
          </w:p>
        </w:tc>
        <w:tc>
          <w:tcPr>
            <w:tcW w:w="773" w:type="pct"/>
            <w:tcBorders>
              <w:top w:val="single" w:sz="4" w:space="0" w:color="auto"/>
              <w:left w:val="nil"/>
              <w:bottom w:val="single" w:sz="4" w:space="0" w:color="auto"/>
              <w:right w:val="single" w:sz="8" w:space="0" w:color="000000"/>
            </w:tcBorders>
          </w:tcPr>
          <w:p w14:paraId="628F04D0" w14:textId="77777777" w:rsidR="006A5F5C" w:rsidRPr="00C2158D" w:rsidRDefault="006A5F5C" w:rsidP="006A5F5C">
            <w:pPr>
              <w:autoSpaceDE w:val="0"/>
              <w:autoSpaceDN w:val="0"/>
              <w:jc w:val="center"/>
            </w:pPr>
          </w:p>
          <w:p w14:paraId="7C06FD2F" w14:textId="77777777" w:rsidR="006A5F5C" w:rsidRPr="00C2158D" w:rsidRDefault="006A5F5C" w:rsidP="006A5F5C">
            <w:pPr>
              <w:autoSpaceDE w:val="0"/>
              <w:autoSpaceDN w:val="0"/>
              <w:jc w:val="center"/>
            </w:pPr>
          </w:p>
          <w:p w14:paraId="36AEEBE8" w14:textId="77777777" w:rsidR="006A5F5C" w:rsidRPr="00C2158D" w:rsidRDefault="006A5F5C" w:rsidP="006A5F5C">
            <w:pPr>
              <w:autoSpaceDE w:val="0"/>
              <w:autoSpaceDN w:val="0"/>
              <w:jc w:val="center"/>
            </w:pPr>
          </w:p>
          <w:p w14:paraId="26F12BB1" w14:textId="77777777" w:rsidR="006A5F5C" w:rsidRPr="00C2158D" w:rsidRDefault="006A5F5C" w:rsidP="006A5F5C">
            <w:pPr>
              <w:autoSpaceDE w:val="0"/>
              <w:autoSpaceDN w:val="0"/>
            </w:pPr>
          </w:p>
          <w:p w14:paraId="03C2D063" w14:textId="77777777" w:rsidR="006A5F5C" w:rsidRPr="00C2158D" w:rsidRDefault="006A5F5C" w:rsidP="006A5F5C">
            <w:pPr>
              <w:autoSpaceDE w:val="0"/>
              <w:autoSpaceDN w:val="0"/>
            </w:pPr>
          </w:p>
          <w:p w14:paraId="54C3E23A" w14:textId="6E5AE358" w:rsidR="00972CB2" w:rsidRPr="00C2158D" w:rsidRDefault="006A5F5C" w:rsidP="006A5F5C">
            <w:pPr>
              <w:autoSpaceDE w:val="0"/>
              <w:autoSpaceDN w:val="0"/>
              <w:rPr>
                <w:rFonts w:eastAsia="Calibri"/>
              </w:rPr>
            </w:pPr>
            <w:r w:rsidRPr="00C2158D">
              <w:t xml:space="preserve">     60.000</w:t>
            </w:r>
          </w:p>
        </w:tc>
        <w:tc>
          <w:tcPr>
            <w:tcW w:w="1097" w:type="pct"/>
            <w:tcBorders>
              <w:top w:val="single" w:sz="4" w:space="0" w:color="auto"/>
              <w:left w:val="nil"/>
              <w:bottom w:val="single" w:sz="4" w:space="0" w:color="auto"/>
              <w:right w:val="single" w:sz="8" w:space="0" w:color="000000"/>
            </w:tcBorders>
          </w:tcPr>
          <w:p w14:paraId="6EDBAC09" w14:textId="77777777" w:rsidR="006A5F5C" w:rsidRPr="00C2158D" w:rsidRDefault="006A5F5C" w:rsidP="006A5F5C">
            <w:pPr>
              <w:autoSpaceDE w:val="0"/>
              <w:autoSpaceDN w:val="0"/>
              <w:jc w:val="center"/>
            </w:pPr>
          </w:p>
          <w:p w14:paraId="196C5DE3" w14:textId="77777777" w:rsidR="006A5F5C" w:rsidRPr="00C2158D" w:rsidRDefault="006A5F5C" w:rsidP="006A5F5C">
            <w:pPr>
              <w:autoSpaceDE w:val="0"/>
              <w:autoSpaceDN w:val="0"/>
              <w:jc w:val="center"/>
            </w:pPr>
          </w:p>
          <w:p w14:paraId="458CDE27" w14:textId="77777777" w:rsidR="006A5F5C" w:rsidRPr="00C2158D" w:rsidRDefault="006A5F5C" w:rsidP="006A5F5C">
            <w:pPr>
              <w:autoSpaceDE w:val="0"/>
              <w:autoSpaceDN w:val="0"/>
              <w:jc w:val="center"/>
            </w:pPr>
          </w:p>
          <w:p w14:paraId="73B022D0" w14:textId="77777777" w:rsidR="006A5F5C" w:rsidRPr="00C2158D" w:rsidRDefault="006A5F5C" w:rsidP="006A5F5C">
            <w:pPr>
              <w:autoSpaceDE w:val="0"/>
              <w:autoSpaceDN w:val="0"/>
              <w:jc w:val="center"/>
            </w:pPr>
          </w:p>
          <w:p w14:paraId="40F77040" w14:textId="77777777" w:rsidR="006A5F5C" w:rsidRPr="00C2158D" w:rsidRDefault="006A5F5C" w:rsidP="006A5F5C">
            <w:pPr>
              <w:autoSpaceDE w:val="0"/>
              <w:autoSpaceDN w:val="0"/>
              <w:jc w:val="center"/>
            </w:pPr>
          </w:p>
          <w:p w14:paraId="79CABEE8" w14:textId="47346AF1" w:rsidR="00972CB2" w:rsidRPr="00C2158D" w:rsidRDefault="006A5F5C" w:rsidP="006A5F5C">
            <w:pPr>
              <w:autoSpaceDE w:val="0"/>
              <w:autoSpaceDN w:val="0"/>
              <w:jc w:val="center"/>
              <w:rPr>
                <w:rFonts w:eastAsia="Calibri"/>
              </w:rPr>
            </w:pPr>
            <w:r w:rsidRPr="00C2158D">
              <w:t>62.000</w:t>
            </w:r>
          </w:p>
        </w:tc>
        <w:tc>
          <w:tcPr>
            <w:tcW w:w="821" w:type="pct"/>
            <w:tcBorders>
              <w:top w:val="single" w:sz="4" w:space="0" w:color="auto"/>
              <w:left w:val="nil"/>
              <w:bottom w:val="single" w:sz="4" w:space="0" w:color="auto"/>
              <w:right w:val="single" w:sz="8" w:space="0" w:color="000000"/>
            </w:tcBorders>
          </w:tcPr>
          <w:p w14:paraId="04CF39BC" w14:textId="77777777" w:rsidR="006A5F5C" w:rsidRPr="00C2158D" w:rsidRDefault="006A5F5C" w:rsidP="006A5F5C">
            <w:pPr>
              <w:autoSpaceDE w:val="0"/>
              <w:autoSpaceDN w:val="0"/>
              <w:jc w:val="center"/>
              <w:rPr>
                <w:rFonts w:eastAsia="Calibri"/>
              </w:rPr>
            </w:pPr>
          </w:p>
          <w:p w14:paraId="5211E231" w14:textId="77777777" w:rsidR="006A5F5C" w:rsidRPr="00C2158D" w:rsidRDefault="006A5F5C" w:rsidP="006A5F5C">
            <w:pPr>
              <w:autoSpaceDE w:val="0"/>
              <w:autoSpaceDN w:val="0"/>
              <w:jc w:val="center"/>
              <w:rPr>
                <w:rFonts w:eastAsia="Calibri"/>
              </w:rPr>
            </w:pPr>
          </w:p>
          <w:p w14:paraId="32FBE05F" w14:textId="77777777" w:rsidR="006A5F5C" w:rsidRPr="00C2158D" w:rsidRDefault="006A5F5C" w:rsidP="006A5F5C">
            <w:pPr>
              <w:autoSpaceDE w:val="0"/>
              <w:autoSpaceDN w:val="0"/>
              <w:jc w:val="center"/>
              <w:rPr>
                <w:rFonts w:eastAsia="Calibri"/>
              </w:rPr>
            </w:pPr>
          </w:p>
          <w:p w14:paraId="13FF3BE4" w14:textId="77777777" w:rsidR="006A5F5C" w:rsidRPr="00C2158D" w:rsidRDefault="006A5F5C" w:rsidP="006A5F5C">
            <w:pPr>
              <w:autoSpaceDE w:val="0"/>
              <w:autoSpaceDN w:val="0"/>
              <w:jc w:val="center"/>
              <w:rPr>
                <w:rFonts w:eastAsia="Calibri"/>
              </w:rPr>
            </w:pPr>
          </w:p>
          <w:p w14:paraId="16554307" w14:textId="77777777" w:rsidR="006A5F5C" w:rsidRPr="00C2158D" w:rsidRDefault="006A5F5C" w:rsidP="006A5F5C">
            <w:pPr>
              <w:autoSpaceDE w:val="0"/>
              <w:autoSpaceDN w:val="0"/>
              <w:jc w:val="center"/>
              <w:rPr>
                <w:rFonts w:eastAsia="Calibri"/>
              </w:rPr>
            </w:pPr>
          </w:p>
          <w:p w14:paraId="720AC370" w14:textId="41A948A9" w:rsidR="00972CB2" w:rsidRPr="00C2158D" w:rsidRDefault="006A5F5C" w:rsidP="006A5F5C">
            <w:pPr>
              <w:autoSpaceDE w:val="0"/>
              <w:autoSpaceDN w:val="0"/>
              <w:jc w:val="center"/>
              <w:rPr>
                <w:rFonts w:eastAsia="Calibri"/>
              </w:rPr>
            </w:pPr>
            <w:r w:rsidRPr="00C2158D">
              <w:rPr>
                <w:rFonts w:eastAsia="Calibri"/>
              </w:rPr>
              <w:t>21056</w:t>
            </w:r>
          </w:p>
        </w:tc>
        <w:tc>
          <w:tcPr>
            <w:tcW w:w="819" w:type="pct"/>
            <w:tcBorders>
              <w:top w:val="single" w:sz="4" w:space="0" w:color="auto"/>
              <w:left w:val="nil"/>
              <w:bottom w:val="single" w:sz="4" w:space="0" w:color="auto"/>
              <w:right w:val="single" w:sz="8" w:space="0" w:color="000000"/>
            </w:tcBorders>
          </w:tcPr>
          <w:p w14:paraId="735933BF" w14:textId="77777777" w:rsidR="003107AD" w:rsidRPr="00C2158D" w:rsidRDefault="003E1051" w:rsidP="00972CB2">
            <w:pPr>
              <w:autoSpaceDE w:val="0"/>
              <w:autoSpaceDN w:val="0"/>
              <w:rPr>
                <w:rFonts w:eastAsia="Calibri"/>
              </w:rPr>
            </w:pPr>
            <w:r w:rsidRPr="00C2158D">
              <w:rPr>
                <w:rFonts w:eastAsia="Calibri"/>
              </w:rPr>
              <w:t xml:space="preserve">  </w:t>
            </w:r>
          </w:p>
          <w:p w14:paraId="1B5EF0B7" w14:textId="77777777" w:rsidR="003107AD" w:rsidRPr="00C2158D" w:rsidRDefault="003107AD" w:rsidP="00972CB2">
            <w:pPr>
              <w:autoSpaceDE w:val="0"/>
              <w:autoSpaceDN w:val="0"/>
              <w:rPr>
                <w:rFonts w:eastAsia="Calibri"/>
              </w:rPr>
            </w:pPr>
          </w:p>
          <w:p w14:paraId="12D9D304" w14:textId="77777777" w:rsidR="003107AD" w:rsidRPr="00C2158D" w:rsidRDefault="003107AD" w:rsidP="00972CB2">
            <w:pPr>
              <w:autoSpaceDE w:val="0"/>
              <w:autoSpaceDN w:val="0"/>
              <w:rPr>
                <w:rFonts w:eastAsia="Calibri"/>
              </w:rPr>
            </w:pPr>
          </w:p>
          <w:p w14:paraId="71E730F8" w14:textId="77777777" w:rsidR="003107AD" w:rsidRPr="00C2158D" w:rsidRDefault="003107AD" w:rsidP="00972CB2">
            <w:pPr>
              <w:autoSpaceDE w:val="0"/>
              <w:autoSpaceDN w:val="0"/>
              <w:rPr>
                <w:rFonts w:eastAsia="Calibri"/>
              </w:rPr>
            </w:pPr>
          </w:p>
          <w:p w14:paraId="588869B4" w14:textId="77777777" w:rsidR="003107AD" w:rsidRPr="00C2158D" w:rsidRDefault="003107AD" w:rsidP="00972CB2">
            <w:pPr>
              <w:autoSpaceDE w:val="0"/>
              <w:autoSpaceDN w:val="0"/>
              <w:rPr>
                <w:rFonts w:eastAsia="Calibri"/>
              </w:rPr>
            </w:pPr>
          </w:p>
          <w:p w14:paraId="21F894F4" w14:textId="66174836" w:rsidR="00972CB2" w:rsidRPr="00C2158D" w:rsidRDefault="003107AD" w:rsidP="00972CB2">
            <w:pPr>
              <w:autoSpaceDE w:val="0"/>
              <w:autoSpaceDN w:val="0"/>
              <w:rPr>
                <w:rFonts w:eastAsia="Calibri"/>
              </w:rPr>
            </w:pPr>
            <w:r w:rsidRPr="00C2158D">
              <w:rPr>
                <w:rFonts w:eastAsia="Calibri"/>
              </w:rPr>
              <w:t xml:space="preserve">        </w:t>
            </w:r>
            <w:r w:rsidR="003E1051" w:rsidRPr="00C2158D">
              <w:rPr>
                <w:rFonts w:eastAsia="Calibri"/>
              </w:rPr>
              <w:t xml:space="preserve"> </w:t>
            </w:r>
            <w:r w:rsidR="0083615C" w:rsidRPr="00C2158D">
              <w:rPr>
                <w:rFonts w:eastAsia="Calibri"/>
              </w:rPr>
              <w:t>%34</w:t>
            </w:r>
          </w:p>
        </w:tc>
      </w:tr>
      <w:tr w:rsidR="00CB3F67" w:rsidRPr="00C2158D" w14:paraId="510F7A84" w14:textId="77777777" w:rsidTr="00E54AE5">
        <w:trPr>
          <w:trHeight w:val="401"/>
        </w:trPr>
        <w:tc>
          <w:tcPr>
            <w:tcW w:w="5000" w:type="pct"/>
            <w:gridSpan w:val="6"/>
            <w:tcBorders>
              <w:top w:val="single" w:sz="4" w:space="0" w:color="auto"/>
              <w:left w:val="single" w:sz="8" w:space="0" w:color="000000"/>
              <w:bottom w:val="single" w:sz="4" w:space="0" w:color="auto"/>
              <w:right w:val="single" w:sz="8" w:space="0" w:color="000000"/>
            </w:tcBorders>
            <w:vAlign w:val="center"/>
          </w:tcPr>
          <w:p w14:paraId="6B3AFD2C" w14:textId="5944EACC" w:rsidR="00CB3F67" w:rsidRPr="00C2158D" w:rsidRDefault="00CB3F67" w:rsidP="00972CB2">
            <w:pPr>
              <w:autoSpaceDE w:val="0"/>
              <w:autoSpaceDN w:val="0"/>
              <w:rPr>
                <w:rFonts w:eastAsia="Calibri"/>
                <w:b/>
                <w:bCs/>
              </w:rPr>
            </w:pPr>
            <w:r w:rsidRPr="00C2158D">
              <w:rPr>
                <w:rFonts w:eastAsia="Calibri"/>
                <w:b/>
                <w:bCs/>
              </w:rPr>
              <w:t>Performans Göstergelerine İlişkin Değerlendirmeler</w:t>
            </w:r>
          </w:p>
        </w:tc>
      </w:tr>
      <w:tr w:rsidR="00972CB2" w:rsidRPr="00C2158D" w14:paraId="3528C114"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tcPr>
          <w:p w14:paraId="3209AFC3" w14:textId="77777777" w:rsidR="00972CB2" w:rsidRPr="00C2158D" w:rsidRDefault="00972CB2" w:rsidP="00972CB2">
            <w:pPr>
              <w:autoSpaceDE w:val="0"/>
              <w:autoSpaceDN w:val="0"/>
              <w:spacing w:before="60"/>
              <w:ind w:left="105"/>
              <w:rPr>
                <w:rFonts w:eastAsia="Calibri"/>
                <w:b/>
                <w:bCs/>
              </w:rPr>
            </w:pPr>
            <w:proofErr w:type="spellStart"/>
            <w:r w:rsidRPr="00C2158D">
              <w:rPr>
                <w:rFonts w:eastAsia="Calibri"/>
                <w:b/>
                <w:bCs/>
              </w:rPr>
              <w:t>İlgililik</w:t>
            </w:r>
            <w:proofErr w:type="spellEnd"/>
          </w:p>
        </w:tc>
        <w:tc>
          <w:tcPr>
            <w:tcW w:w="4122" w:type="pct"/>
            <w:gridSpan w:val="5"/>
            <w:tcBorders>
              <w:top w:val="single" w:sz="4" w:space="0" w:color="auto"/>
              <w:left w:val="nil"/>
              <w:bottom w:val="single" w:sz="4" w:space="0" w:color="auto"/>
              <w:right w:val="single" w:sz="8" w:space="0" w:color="000000"/>
            </w:tcBorders>
          </w:tcPr>
          <w:p w14:paraId="38A88CA7" w14:textId="77777777" w:rsidR="00972CB2" w:rsidRPr="00C2158D" w:rsidRDefault="00972CB2" w:rsidP="00972CB2">
            <w:pPr>
              <w:autoSpaceDE w:val="0"/>
              <w:autoSpaceDN w:val="0"/>
              <w:rPr>
                <w:rFonts w:eastAsia="Calibri"/>
              </w:rPr>
            </w:pPr>
            <w:r w:rsidRPr="00C2158D">
              <w:rPr>
                <w:rFonts w:eastAsia="Calibri"/>
              </w:rPr>
              <w:t>İzleme döneminde performans göstergesini etkileyecek iç ve dış çevrede ciddi değişiklikler olmadığı bu nedenle plan döneminin geri kalan yılları için bir değişiklik ihtiyacı olmayacağı değerlendirilmektedir.</w:t>
            </w:r>
          </w:p>
        </w:tc>
      </w:tr>
      <w:tr w:rsidR="00972CB2" w:rsidRPr="00C2158D" w14:paraId="739396A8"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tcPr>
          <w:p w14:paraId="7783F102" w14:textId="77777777" w:rsidR="00972CB2" w:rsidRPr="00C2158D" w:rsidRDefault="00972CB2" w:rsidP="00972CB2">
            <w:pPr>
              <w:autoSpaceDE w:val="0"/>
              <w:autoSpaceDN w:val="0"/>
              <w:spacing w:before="60"/>
              <w:ind w:left="105"/>
              <w:rPr>
                <w:rFonts w:eastAsia="Calibri"/>
                <w:b/>
                <w:bCs/>
              </w:rPr>
            </w:pPr>
            <w:r w:rsidRPr="00C2158D">
              <w:rPr>
                <w:rFonts w:eastAsia="Calibri"/>
                <w:b/>
                <w:bCs/>
              </w:rPr>
              <w:t>Etkililik</w:t>
            </w:r>
          </w:p>
        </w:tc>
        <w:tc>
          <w:tcPr>
            <w:tcW w:w="4122" w:type="pct"/>
            <w:gridSpan w:val="5"/>
            <w:tcBorders>
              <w:top w:val="single" w:sz="4" w:space="0" w:color="auto"/>
              <w:left w:val="nil"/>
              <w:bottom w:val="single" w:sz="4" w:space="0" w:color="auto"/>
              <w:right w:val="single" w:sz="8" w:space="0" w:color="000000"/>
            </w:tcBorders>
          </w:tcPr>
          <w:p w14:paraId="1BC1C447" w14:textId="77777777" w:rsidR="00972CB2" w:rsidRPr="00C2158D" w:rsidRDefault="00972CB2" w:rsidP="00972CB2">
            <w:pPr>
              <w:autoSpaceDE w:val="0"/>
              <w:autoSpaceDN w:val="0"/>
              <w:rPr>
                <w:rFonts w:eastAsia="Calibri"/>
              </w:rPr>
            </w:pPr>
            <w:r w:rsidRPr="00C2158D">
              <w:rPr>
                <w:rFonts w:eastAsia="Calibri"/>
              </w:rPr>
              <w:t>Bu gerçekleşme On birinci Kalkınma Planının 2.3.1 Eğitim başlığı altında yer verilen ''561. Yükseköğretim sistemi küresel rekabet gücü olan, kalite odaklı ve dinamik bir yapıya kavuşturulacak; yükseköğretim kurumlarının niteliklerinin artırılmasına yönelik uygulamalara devam edilecektir.'' politika ve tedbirlerine olumlu katkı sağlamıştır/sağlayacaktır.</w:t>
            </w:r>
          </w:p>
        </w:tc>
      </w:tr>
      <w:tr w:rsidR="00972CB2" w:rsidRPr="00C2158D" w14:paraId="58113A83"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tcPr>
          <w:p w14:paraId="00079416" w14:textId="77777777" w:rsidR="00972CB2" w:rsidRPr="00C2158D" w:rsidRDefault="00972CB2" w:rsidP="00972CB2">
            <w:pPr>
              <w:autoSpaceDE w:val="0"/>
              <w:autoSpaceDN w:val="0"/>
              <w:spacing w:before="60"/>
              <w:ind w:left="105"/>
              <w:rPr>
                <w:rFonts w:eastAsia="Calibri"/>
                <w:b/>
                <w:bCs/>
              </w:rPr>
            </w:pPr>
            <w:r w:rsidRPr="00C2158D">
              <w:rPr>
                <w:rFonts w:eastAsia="Calibri"/>
                <w:b/>
                <w:bCs/>
              </w:rPr>
              <w:t>Etkinlik</w:t>
            </w:r>
          </w:p>
        </w:tc>
        <w:tc>
          <w:tcPr>
            <w:tcW w:w="4122" w:type="pct"/>
            <w:gridSpan w:val="5"/>
            <w:tcBorders>
              <w:top w:val="single" w:sz="4" w:space="0" w:color="auto"/>
              <w:left w:val="nil"/>
              <w:bottom w:val="single" w:sz="4" w:space="0" w:color="auto"/>
              <w:right w:val="single" w:sz="8" w:space="0" w:color="000000"/>
            </w:tcBorders>
          </w:tcPr>
          <w:p w14:paraId="3DC8B695" w14:textId="77777777" w:rsidR="00972CB2" w:rsidRPr="00C2158D" w:rsidRDefault="00972CB2" w:rsidP="00972CB2">
            <w:pPr>
              <w:autoSpaceDE w:val="0"/>
              <w:autoSpaceDN w:val="0"/>
              <w:rPr>
                <w:rFonts w:eastAsia="Calibri"/>
              </w:rPr>
            </w:pPr>
            <w:r w:rsidRPr="00C2158D">
              <w:rPr>
                <w:rFonts w:eastAsia="Calibri"/>
              </w:rPr>
              <w:t>Öngörülmeyen maliyet artışı olmadığından tahmini maliyet tablosunda herhangi bir güncelleme yapılması gerekmemektedir.</w:t>
            </w:r>
          </w:p>
        </w:tc>
      </w:tr>
      <w:tr w:rsidR="00972CB2" w:rsidRPr="00C2158D" w14:paraId="34DFC04D" w14:textId="77777777" w:rsidTr="00E54AE5">
        <w:trPr>
          <w:trHeight w:val="401"/>
        </w:trPr>
        <w:tc>
          <w:tcPr>
            <w:tcW w:w="878" w:type="pct"/>
            <w:tcBorders>
              <w:top w:val="single" w:sz="4" w:space="0" w:color="auto"/>
              <w:left w:val="single" w:sz="8" w:space="0" w:color="000000"/>
              <w:bottom w:val="single" w:sz="4" w:space="0" w:color="auto"/>
              <w:right w:val="single" w:sz="8" w:space="0" w:color="000000"/>
            </w:tcBorders>
          </w:tcPr>
          <w:p w14:paraId="27FE868A" w14:textId="77777777" w:rsidR="00972CB2" w:rsidRPr="00C2158D" w:rsidRDefault="00972CB2" w:rsidP="00972CB2">
            <w:pPr>
              <w:autoSpaceDE w:val="0"/>
              <w:autoSpaceDN w:val="0"/>
              <w:spacing w:before="60"/>
              <w:ind w:left="105"/>
              <w:rPr>
                <w:rFonts w:eastAsia="Calibri"/>
                <w:b/>
                <w:bCs/>
              </w:rPr>
            </w:pPr>
            <w:r w:rsidRPr="00C2158D">
              <w:rPr>
                <w:rFonts w:eastAsia="Calibri"/>
                <w:b/>
                <w:bCs/>
              </w:rPr>
              <w:t>Sürdürülebilirlik</w:t>
            </w:r>
          </w:p>
        </w:tc>
        <w:tc>
          <w:tcPr>
            <w:tcW w:w="4122" w:type="pct"/>
            <w:gridSpan w:val="5"/>
            <w:tcBorders>
              <w:top w:val="single" w:sz="4" w:space="0" w:color="auto"/>
              <w:left w:val="nil"/>
              <w:bottom w:val="single" w:sz="4" w:space="0" w:color="auto"/>
              <w:right w:val="single" w:sz="8" w:space="0" w:color="000000"/>
            </w:tcBorders>
          </w:tcPr>
          <w:p w14:paraId="6A7C1287" w14:textId="77777777" w:rsidR="00972CB2" w:rsidRPr="00C2158D" w:rsidRDefault="00972CB2" w:rsidP="00972CB2">
            <w:pPr>
              <w:autoSpaceDE w:val="0"/>
              <w:autoSpaceDN w:val="0"/>
              <w:rPr>
                <w:rFonts w:eastAsia="Calibri"/>
              </w:rPr>
            </w:pPr>
            <w:r w:rsidRPr="00C2158D">
              <w:rPr>
                <w:rFonts w:eastAsia="Calibri"/>
              </w:rPr>
              <w:t>Performans göstergelerinin devam ettirilmesinde kurumsal, yasal, çevresel riskler bulunmamaktadır. Plan dönemi boyunca performans değerlerine ulaşılabileceği değerlendirilmektedir.</w:t>
            </w:r>
          </w:p>
        </w:tc>
      </w:tr>
    </w:tbl>
    <w:p w14:paraId="60ED5929" w14:textId="43FEB6FB" w:rsidR="0046001A" w:rsidRPr="00C2158D" w:rsidRDefault="00013E6E" w:rsidP="00AB6847">
      <w:pPr>
        <w:pStyle w:val="Balk3"/>
        <w:numPr>
          <w:ilvl w:val="0"/>
          <w:numId w:val="35"/>
        </w:numPr>
        <w:spacing w:line="360" w:lineRule="auto"/>
        <w:ind w:left="284" w:firstLine="0"/>
        <w:jc w:val="both"/>
        <w:rPr>
          <w:b/>
          <w:bCs/>
          <w:szCs w:val="24"/>
        </w:rPr>
      </w:pPr>
      <w:r w:rsidRPr="00C2158D">
        <w:rPr>
          <w:b/>
          <w:bCs/>
          <w:szCs w:val="24"/>
        </w:rPr>
        <w:t xml:space="preserve"> </w:t>
      </w:r>
      <w:bookmarkStart w:id="68" w:name="_Toc62812040"/>
      <w:r w:rsidRPr="00C2158D">
        <w:rPr>
          <w:b/>
          <w:bCs/>
          <w:szCs w:val="24"/>
        </w:rPr>
        <w:t>Performans Sonuçlarının Değerlendirilmesi</w:t>
      </w:r>
      <w:bookmarkEnd w:id="68"/>
    </w:p>
    <w:p w14:paraId="6471D038" w14:textId="3531B217" w:rsidR="0046001A" w:rsidRPr="00C2158D" w:rsidRDefault="00C413B0" w:rsidP="00AB6847">
      <w:pPr>
        <w:spacing w:line="360" w:lineRule="auto"/>
        <w:ind w:firstLine="567"/>
        <w:jc w:val="both"/>
        <w:rPr>
          <w:b/>
          <w:bCs/>
          <w:color w:val="000000" w:themeColor="text1"/>
          <w:sz w:val="24"/>
          <w:szCs w:val="24"/>
        </w:rPr>
      </w:pPr>
      <w:r w:rsidRPr="00C2158D">
        <w:rPr>
          <w:color w:val="0D0D0D" w:themeColor="text1" w:themeTint="F2"/>
          <w:sz w:val="24"/>
          <w:szCs w:val="24"/>
        </w:rPr>
        <w:t xml:space="preserve">2020 yılında </w:t>
      </w:r>
      <w:r w:rsidR="00961FCA" w:rsidRPr="00C2158D">
        <w:rPr>
          <w:color w:val="0D0D0D" w:themeColor="text1" w:themeTint="F2"/>
          <w:sz w:val="24"/>
          <w:szCs w:val="24"/>
        </w:rPr>
        <w:t xml:space="preserve">pandemi sebebiyle </w:t>
      </w:r>
      <w:proofErr w:type="spellStart"/>
      <w:r w:rsidR="00961FCA" w:rsidRPr="00C2158D">
        <w:rPr>
          <w:color w:val="0D0D0D" w:themeColor="text1" w:themeTint="F2"/>
          <w:sz w:val="24"/>
          <w:szCs w:val="24"/>
        </w:rPr>
        <w:t>yanlızca</w:t>
      </w:r>
      <w:proofErr w:type="spellEnd"/>
      <w:r w:rsidR="00961FCA" w:rsidRPr="00C2158D">
        <w:rPr>
          <w:color w:val="0D0D0D" w:themeColor="text1" w:themeTint="F2"/>
          <w:sz w:val="24"/>
          <w:szCs w:val="24"/>
        </w:rPr>
        <w:t xml:space="preserve"> online olarak 4 fuar, 2 konferans, 1 kongre, 1 tane de eğitim verilmiştir.</w:t>
      </w:r>
    </w:p>
    <w:p w14:paraId="34F0D01B" w14:textId="69DD5FE0" w:rsidR="0009151B" w:rsidRPr="00C2158D" w:rsidRDefault="00AB6847" w:rsidP="00162121">
      <w:pPr>
        <w:pStyle w:val="Balk1"/>
        <w:jc w:val="both"/>
        <w:rPr>
          <w:b/>
          <w:sz w:val="24"/>
          <w:szCs w:val="24"/>
        </w:rPr>
      </w:pPr>
      <w:bookmarkStart w:id="69" w:name="_Toc62812041"/>
      <w:r w:rsidRPr="00C2158D">
        <w:rPr>
          <w:b/>
          <w:sz w:val="24"/>
          <w:szCs w:val="24"/>
        </w:rPr>
        <w:lastRenderedPageBreak/>
        <w:t xml:space="preserve">IV. </w:t>
      </w:r>
      <w:r w:rsidR="0009151B" w:rsidRPr="00C2158D">
        <w:rPr>
          <w:b/>
          <w:sz w:val="24"/>
          <w:szCs w:val="24"/>
        </w:rPr>
        <w:t>KURUMSAL KABİLİYET ve KAPASİTENİN</w:t>
      </w:r>
      <w:r w:rsidRPr="00C2158D">
        <w:rPr>
          <w:b/>
          <w:sz w:val="24"/>
          <w:szCs w:val="24"/>
        </w:rPr>
        <w:t xml:space="preserve"> </w:t>
      </w:r>
      <w:r w:rsidR="0009151B" w:rsidRPr="00C2158D">
        <w:rPr>
          <w:b/>
          <w:sz w:val="24"/>
          <w:szCs w:val="24"/>
        </w:rPr>
        <w:t>DEĞERLENDİRİLMESİ</w:t>
      </w:r>
      <w:bookmarkEnd w:id="69"/>
    </w:p>
    <w:p w14:paraId="5C4BE996" w14:textId="280B9C42" w:rsidR="009B26F1" w:rsidRPr="00C2158D" w:rsidRDefault="002D39A5" w:rsidP="00FF4320">
      <w:pPr>
        <w:pStyle w:val="Balk2"/>
        <w:keepLines/>
        <w:widowControl w:val="0"/>
        <w:numPr>
          <w:ilvl w:val="0"/>
          <w:numId w:val="36"/>
        </w:numPr>
        <w:autoSpaceDE w:val="0"/>
        <w:autoSpaceDN w:val="0"/>
        <w:spacing w:before="240" w:line="360" w:lineRule="auto"/>
        <w:ind w:left="567" w:hanging="283"/>
        <w:jc w:val="both"/>
        <w:rPr>
          <w:b/>
          <w:bCs/>
          <w:sz w:val="24"/>
          <w:szCs w:val="24"/>
        </w:rPr>
      </w:pPr>
      <w:bookmarkStart w:id="70" w:name="_Toc31812028"/>
      <w:bookmarkStart w:id="71" w:name="_Toc62812042"/>
      <w:r w:rsidRPr="00C2158D">
        <w:rPr>
          <w:b/>
          <w:bCs/>
          <w:sz w:val="24"/>
          <w:szCs w:val="24"/>
        </w:rPr>
        <w:t>ÜSTÜNLÜKLER</w:t>
      </w:r>
      <w:bookmarkEnd w:id="70"/>
      <w:bookmarkEnd w:id="71"/>
    </w:p>
    <w:p w14:paraId="1812E227" w14:textId="2A498CED" w:rsidR="009B26F1" w:rsidRPr="00C2158D" w:rsidRDefault="009B26F1" w:rsidP="00162121">
      <w:pPr>
        <w:spacing w:line="360" w:lineRule="auto"/>
        <w:ind w:firstLine="567"/>
        <w:jc w:val="both"/>
        <w:rPr>
          <w:sz w:val="24"/>
          <w:szCs w:val="24"/>
        </w:rPr>
      </w:pPr>
      <w:r w:rsidRPr="00C2158D">
        <w:rPr>
          <w:bCs/>
          <w:sz w:val="24"/>
          <w:szCs w:val="24"/>
        </w:rPr>
        <w:t>Yöneticilerin vizyon sahibi olması, yeniliklere açık olması, geleceğe yönelik faaliyetlerin yeniden yapılandırılmasında hizmet alan ve verenlerin memnuniyetinin dikkate alınması sebebiyle kısa sürede Başkanlığımıza bağlı prosedürlerin başarıyla gerçekleştirilmesini mümkün kılmaktadır.</w:t>
      </w:r>
      <w:r w:rsidR="00162121" w:rsidRPr="00C2158D">
        <w:rPr>
          <w:sz w:val="24"/>
          <w:szCs w:val="24"/>
        </w:rPr>
        <w:t xml:space="preserve"> </w:t>
      </w:r>
      <w:r w:rsidRPr="00C2158D">
        <w:rPr>
          <w:sz w:val="24"/>
          <w:szCs w:val="24"/>
        </w:rPr>
        <w:t>Yaptığımız ihaleler sayesinde potansiyel mal ve hizmet satıcılarına en düşük maliyetle ulaşılıp, daha kaliteli mal ve hizmetler daha uygun fiyata satın alınmaktadır.</w:t>
      </w:r>
      <w:r w:rsidR="00AB6847" w:rsidRPr="00C2158D">
        <w:rPr>
          <w:sz w:val="24"/>
          <w:szCs w:val="24"/>
        </w:rPr>
        <w:t xml:space="preserve"> </w:t>
      </w:r>
      <w:proofErr w:type="spellStart"/>
      <w:r w:rsidRPr="00C2158D">
        <w:rPr>
          <w:sz w:val="24"/>
          <w:szCs w:val="24"/>
        </w:rPr>
        <w:t>Satınalma</w:t>
      </w:r>
      <w:proofErr w:type="spellEnd"/>
      <w:r w:rsidRPr="00C2158D">
        <w:rPr>
          <w:sz w:val="24"/>
          <w:szCs w:val="24"/>
        </w:rPr>
        <w:t xml:space="preserve"> ve muhasebe kayıtlarında doğruluk, kolaylık ve tutarlılık sağlanmıştır.</w:t>
      </w:r>
    </w:p>
    <w:p w14:paraId="28EC28B3" w14:textId="530CF429" w:rsidR="009B26F1" w:rsidRPr="00C2158D" w:rsidRDefault="009B26F1" w:rsidP="00AB6847">
      <w:pPr>
        <w:spacing w:line="360" w:lineRule="auto"/>
        <w:ind w:firstLine="708"/>
        <w:jc w:val="both"/>
        <w:rPr>
          <w:sz w:val="24"/>
          <w:szCs w:val="24"/>
        </w:rPr>
      </w:pPr>
      <w:r w:rsidRPr="00C2158D">
        <w:rPr>
          <w:sz w:val="24"/>
          <w:szCs w:val="24"/>
        </w:rPr>
        <w:t>Öğrencilerimizin eğitim öğretim hayatları sırasında Üniversitemizin çeşitli birimlerinde kısmi zamanlı işlerde görev almaları sağlanarak mezuniyet sonrası iş hayatına dair tecrübeler elde etme olanağı sunulmaktadır.</w:t>
      </w:r>
    </w:p>
    <w:p w14:paraId="06E21F97" w14:textId="77777777" w:rsidR="009B26F1" w:rsidRPr="00C2158D" w:rsidRDefault="009B26F1" w:rsidP="00AB6847">
      <w:pPr>
        <w:spacing w:line="360" w:lineRule="auto"/>
        <w:ind w:firstLine="708"/>
        <w:jc w:val="both"/>
        <w:rPr>
          <w:sz w:val="24"/>
          <w:szCs w:val="24"/>
        </w:rPr>
      </w:pPr>
      <w:r w:rsidRPr="00C2158D">
        <w:rPr>
          <w:sz w:val="24"/>
          <w:szCs w:val="24"/>
        </w:rPr>
        <w:t>Üniversitemizin yeni kurulmuş olmasından kaynaklı; tanıtım faaliyetlerine önem vererek uygun mal alımları ile üniversitemizi en güzel şekilde temsil etmekteyiz.</w:t>
      </w:r>
    </w:p>
    <w:p w14:paraId="664C4F0D" w14:textId="688B4042" w:rsidR="009B26F1" w:rsidRPr="00C2158D" w:rsidRDefault="002D39A5" w:rsidP="00FF4320">
      <w:pPr>
        <w:pStyle w:val="Balk2"/>
        <w:keepLines/>
        <w:widowControl w:val="0"/>
        <w:numPr>
          <w:ilvl w:val="0"/>
          <w:numId w:val="36"/>
        </w:numPr>
        <w:autoSpaceDE w:val="0"/>
        <w:autoSpaceDN w:val="0"/>
        <w:spacing w:before="240" w:line="360" w:lineRule="auto"/>
        <w:ind w:left="567" w:hanging="283"/>
        <w:jc w:val="both"/>
        <w:rPr>
          <w:b/>
          <w:bCs/>
          <w:sz w:val="24"/>
          <w:szCs w:val="24"/>
        </w:rPr>
      </w:pPr>
      <w:bookmarkStart w:id="72" w:name="_Toc62812043"/>
      <w:r w:rsidRPr="00C2158D">
        <w:rPr>
          <w:b/>
          <w:bCs/>
          <w:sz w:val="24"/>
          <w:szCs w:val="24"/>
        </w:rPr>
        <w:t>ZAYIFLIKLAR</w:t>
      </w:r>
      <w:bookmarkEnd w:id="72"/>
    </w:p>
    <w:p w14:paraId="4AB0DED3" w14:textId="3C5628E0" w:rsidR="009B26F1" w:rsidRPr="00C2158D" w:rsidRDefault="009B26F1" w:rsidP="00AB6847">
      <w:pPr>
        <w:spacing w:line="360" w:lineRule="auto"/>
        <w:ind w:firstLine="567"/>
        <w:jc w:val="both"/>
        <w:rPr>
          <w:sz w:val="24"/>
          <w:szCs w:val="24"/>
        </w:rPr>
      </w:pPr>
      <w:r w:rsidRPr="00C2158D">
        <w:rPr>
          <w:sz w:val="24"/>
          <w:szCs w:val="24"/>
        </w:rPr>
        <w:t>Bütçe imkânlarının sınırlı olması nedeniyle birimlerin isteklerini yeterince gerçekleştirememektedir. İhalelere katılımın az olmasından dolayı yeri gelince kalitesiz mal ve hizmet alımı ve bunun sonucunda daha pahalı mal alınması ihtimalinin bulunması.</w:t>
      </w:r>
    </w:p>
    <w:p w14:paraId="031B6962" w14:textId="3D09EFD4" w:rsidR="009B26F1" w:rsidRPr="00C2158D" w:rsidRDefault="009B26F1" w:rsidP="00162121">
      <w:pPr>
        <w:spacing w:line="360" w:lineRule="auto"/>
        <w:ind w:firstLine="567"/>
        <w:jc w:val="both"/>
        <w:rPr>
          <w:sz w:val="24"/>
          <w:szCs w:val="24"/>
        </w:rPr>
      </w:pPr>
      <w:r w:rsidRPr="00C2158D">
        <w:rPr>
          <w:sz w:val="24"/>
          <w:szCs w:val="24"/>
        </w:rPr>
        <w:t>Hizmet içi eğitimlerin yetersiz oluşu genel bir sorun olarak devam etmektedir.  Eğitim ihtiyaçlarının doğru tespit edilerek kişi başı/saat eğitimin amaçlanan yönde verilmesi sağlanmalıdır.</w:t>
      </w:r>
      <w:r w:rsidR="00162121" w:rsidRPr="00C2158D">
        <w:rPr>
          <w:sz w:val="24"/>
          <w:szCs w:val="24"/>
        </w:rPr>
        <w:t xml:space="preserve"> </w:t>
      </w:r>
      <w:r w:rsidRPr="00C2158D">
        <w:rPr>
          <w:sz w:val="24"/>
          <w:szCs w:val="24"/>
        </w:rPr>
        <w:t>Daire Başkanlığının idari ve uzman personel yetersizliği bulunmaktadır.</w:t>
      </w:r>
    </w:p>
    <w:p w14:paraId="3FC336C3" w14:textId="78986E9D" w:rsidR="009B26F1" w:rsidRPr="00C2158D" w:rsidRDefault="002D39A5" w:rsidP="00FF4320">
      <w:pPr>
        <w:pStyle w:val="Balk2"/>
        <w:keepLines/>
        <w:widowControl w:val="0"/>
        <w:numPr>
          <w:ilvl w:val="0"/>
          <w:numId w:val="36"/>
        </w:numPr>
        <w:autoSpaceDE w:val="0"/>
        <w:autoSpaceDN w:val="0"/>
        <w:spacing w:before="240" w:line="360" w:lineRule="auto"/>
        <w:ind w:left="567" w:hanging="283"/>
        <w:jc w:val="both"/>
        <w:rPr>
          <w:b/>
          <w:bCs/>
          <w:sz w:val="24"/>
          <w:szCs w:val="24"/>
        </w:rPr>
      </w:pPr>
      <w:bookmarkStart w:id="73" w:name="_Toc62812044"/>
      <w:r w:rsidRPr="00C2158D">
        <w:rPr>
          <w:b/>
          <w:bCs/>
          <w:sz w:val="24"/>
          <w:szCs w:val="24"/>
        </w:rPr>
        <w:t>DEĞERLENDİRME</w:t>
      </w:r>
      <w:bookmarkEnd w:id="73"/>
    </w:p>
    <w:p w14:paraId="078D259D" w14:textId="7D4BE172" w:rsidR="009B26F1" w:rsidRPr="00C2158D" w:rsidRDefault="009B26F1" w:rsidP="00162121">
      <w:pPr>
        <w:spacing w:line="360" w:lineRule="auto"/>
        <w:ind w:firstLine="567"/>
        <w:jc w:val="both"/>
        <w:rPr>
          <w:sz w:val="24"/>
          <w:szCs w:val="24"/>
        </w:rPr>
      </w:pPr>
      <w:r w:rsidRPr="00C2158D">
        <w:rPr>
          <w:sz w:val="24"/>
          <w:szCs w:val="24"/>
        </w:rPr>
        <w:t>Birimimiz söz konusu faaliyetlerini gerçekleştirirken idarenin amaçlarına, politikalara ve mevzuata uygun olarak faaliyetlerin etkili, ekonomik ve verimli bir şekilde yürütülmesini, kaynakların ilgili kanun ve yönetmeliklere uygun olarak harcanmasına gerekli önemi göstermektedir. Başkanlığımız sunmuş olduğu hizmetleri yürütürken her kurumun sahip olduğu bazı üstünlük ve zayıflıklara sahiptir. Bu üstünlük ve zayıflıklar sunulan hizmetin yaygınlığını ve kapsamını etkilemektedir. Başkanlığımıza ait en büyük üstünlük bir bütçeye sahip olması ve sunmakta olduğu hizmetlere kaynak ayırabilmesidir. Bununla birlikte genel anlamda Başkanlığımızın en büyük zayıflığı ise yaygın bir hizmet sektörüne hitap etmesidir.</w:t>
      </w:r>
    </w:p>
    <w:p w14:paraId="4CE8B374" w14:textId="6DDFAAA3" w:rsidR="00162121" w:rsidRPr="00C2158D" w:rsidRDefault="009B26F1" w:rsidP="0022729B">
      <w:pPr>
        <w:spacing w:line="360" w:lineRule="auto"/>
        <w:jc w:val="both"/>
        <w:rPr>
          <w:sz w:val="24"/>
          <w:szCs w:val="24"/>
        </w:rPr>
      </w:pPr>
      <w:r w:rsidRPr="00C2158D">
        <w:rPr>
          <w:sz w:val="24"/>
          <w:szCs w:val="24"/>
        </w:rPr>
        <w:t>Bu yıl olduğu gibi 2021 Mali Yılında Hizmetlerin aksamadan yürütülmesi adına idaremizce gerekli çalışmalar yapılacaktır.</w:t>
      </w:r>
    </w:p>
    <w:p w14:paraId="156C59DA" w14:textId="4D8C0BBA" w:rsidR="0009151B" w:rsidRPr="00C2158D" w:rsidRDefault="00162121" w:rsidP="00162121">
      <w:pPr>
        <w:pStyle w:val="Balk1"/>
        <w:spacing w:line="360" w:lineRule="auto"/>
        <w:jc w:val="both"/>
        <w:rPr>
          <w:color w:val="000000" w:themeColor="text1"/>
          <w:sz w:val="24"/>
          <w:szCs w:val="24"/>
        </w:rPr>
      </w:pPr>
      <w:r w:rsidRPr="00C2158D">
        <w:rPr>
          <w:sz w:val="24"/>
          <w:szCs w:val="24"/>
        </w:rPr>
        <w:br w:type="page"/>
      </w:r>
      <w:bookmarkStart w:id="74" w:name="_Toc192651098"/>
      <w:bookmarkStart w:id="75" w:name="_Toc62812045"/>
      <w:r w:rsidR="0009151B" w:rsidRPr="00C2158D">
        <w:rPr>
          <w:b/>
          <w:sz w:val="24"/>
          <w:szCs w:val="24"/>
        </w:rPr>
        <w:lastRenderedPageBreak/>
        <w:t>V</w:t>
      </w:r>
      <w:r w:rsidRPr="00C2158D">
        <w:rPr>
          <w:b/>
          <w:sz w:val="24"/>
          <w:szCs w:val="24"/>
        </w:rPr>
        <w:t>.</w:t>
      </w:r>
      <w:r w:rsidR="0009151B" w:rsidRPr="00C2158D">
        <w:rPr>
          <w:b/>
          <w:sz w:val="28"/>
        </w:rPr>
        <w:t xml:space="preserve"> </w:t>
      </w:r>
      <w:r w:rsidR="0009151B" w:rsidRPr="00C2158D">
        <w:rPr>
          <w:b/>
          <w:sz w:val="24"/>
          <w:szCs w:val="24"/>
        </w:rPr>
        <w:t>ÖNERİ VE TEDBİRLER</w:t>
      </w:r>
      <w:bookmarkEnd w:id="74"/>
      <w:bookmarkEnd w:id="75"/>
    </w:p>
    <w:p w14:paraId="1C17D5E0" w14:textId="6314C773" w:rsidR="009B26F1" w:rsidRPr="00C2158D" w:rsidRDefault="009B26F1" w:rsidP="00162121">
      <w:pPr>
        <w:spacing w:line="360" w:lineRule="auto"/>
        <w:ind w:firstLine="567"/>
        <w:jc w:val="both"/>
        <w:rPr>
          <w:sz w:val="24"/>
          <w:szCs w:val="24"/>
        </w:rPr>
      </w:pPr>
      <w:r w:rsidRPr="00C2158D">
        <w:rPr>
          <w:sz w:val="24"/>
          <w:szCs w:val="24"/>
        </w:rPr>
        <w:t>Başkanlığımız tarafından sunulmakta olan hizmetlerin yaygınlaştırılabilmesi ve sunulan hizmetin kalitesinin devamı ve daha iyiye götürülebilmesi için mali olanaklar hayati önem taşımaktadır. Mali olanaklarımızın arttırılması direkt olarak sunulan hizmetlerimizi etkilemiş olacaktır. Bu nedenle Üniversitemize ait öz gelirin çeşitlendirilmesi ve elde edilen gelirin arttırılması için projeler ve planlamalar yapılması önerilerimiz arasındadır.</w:t>
      </w:r>
    </w:p>
    <w:p w14:paraId="6D58B35A" w14:textId="2F347C7E" w:rsidR="009B26F1" w:rsidRPr="00C2158D" w:rsidRDefault="009B26F1" w:rsidP="00162121">
      <w:pPr>
        <w:spacing w:line="360" w:lineRule="auto"/>
        <w:ind w:firstLine="567"/>
        <w:jc w:val="both"/>
        <w:rPr>
          <w:sz w:val="24"/>
          <w:szCs w:val="24"/>
        </w:rPr>
      </w:pPr>
      <w:r w:rsidRPr="00C2158D">
        <w:rPr>
          <w:sz w:val="24"/>
          <w:szCs w:val="24"/>
        </w:rPr>
        <w:t>Başkanlığımız beslenme, sağlık, kültür ve spor hizmetlerini kapsayan faaliyet alanlarında hizmet sunmaktadır. Sunulan hizmetler görüleceği üzere Üniversitemizin geneline hitap eden, yaygın bir işleve sahip görevlerden oluşmakta ve hiçbir şekilde hataya tolerans göstermemektedir.</w:t>
      </w:r>
    </w:p>
    <w:p w14:paraId="7EE5829F" w14:textId="77777777" w:rsidR="009B26F1" w:rsidRPr="00C2158D" w:rsidRDefault="009B26F1" w:rsidP="00162121">
      <w:pPr>
        <w:spacing w:line="360" w:lineRule="auto"/>
        <w:ind w:firstLine="567"/>
        <w:jc w:val="both"/>
        <w:rPr>
          <w:sz w:val="24"/>
          <w:szCs w:val="24"/>
        </w:rPr>
      </w:pPr>
      <w:r w:rsidRPr="00C2158D">
        <w:rPr>
          <w:sz w:val="24"/>
          <w:szCs w:val="24"/>
        </w:rPr>
        <w:t>Başkanlığımız faaliyet alanı bünyesinde görev yapmakta olan personeli ile gerçekleştirmekte olduğu bilgilendirme toplantıları ve dönem faaliyet raporları aracılığı ile doğabilecek sorunları önceden tespit etmekte, Üniversitemiz üst yönetimine gerekli bilgiler sunulmaktadır. İlgili bilgilerin güncelliğini koruması amacı ile rutin kontroller gerçekleştirilmekte ve raporlanmaktadır.</w:t>
      </w:r>
    </w:p>
    <w:p w14:paraId="1668A8DD" w14:textId="0B98AEF7" w:rsidR="00A20A7F" w:rsidRPr="00C2158D" w:rsidRDefault="00A20A7F" w:rsidP="0022729B">
      <w:pPr>
        <w:ind w:right="-143"/>
        <w:rPr>
          <w:b/>
          <w:sz w:val="22"/>
          <w:szCs w:val="18"/>
        </w:rPr>
      </w:pPr>
    </w:p>
    <w:p w14:paraId="08741CCE" w14:textId="5A924B42" w:rsidR="00FF4320" w:rsidRDefault="00FF4320">
      <w:pPr>
        <w:rPr>
          <w:b/>
          <w:sz w:val="22"/>
          <w:szCs w:val="18"/>
        </w:rPr>
      </w:pPr>
      <w:r>
        <w:rPr>
          <w:b/>
          <w:sz w:val="22"/>
          <w:szCs w:val="18"/>
        </w:rPr>
        <w:br w:type="page"/>
      </w:r>
    </w:p>
    <w:p w14:paraId="4EEDEBF6" w14:textId="3C15D051" w:rsidR="002160C1" w:rsidRPr="00C2158D" w:rsidRDefault="002160C1" w:rsidP="002160C1">
      <w:pPr>
        <w:rPr>
          <w:b/>
          <w:sz w:val="24"/>
        </w:rPr>
      </w:pPr>
      <w:r w:rsidRPr="00C2158D">
        <w:rPr>
          <w:b/>
          <w:sz w:val="22"/>
          <w:szCs w:val="18"/>
        </w:rPr>
        <w:lastRenderedPageBreak/>
        <w:t xml:space="preserve"> </w:t>
      </w:r>
      <w:r w:rsidRPr="00C2158D">
        <w:rPr>
          <w:b/>
          <w:sz w:val="24"/>
        </w:rPr>
        <w:t>Harcama Yetkilisinin İç Kontrol Güvence Beyanı</w:t>
      </w:r>
    </w:p>
    <w:p w14:paraId="5C3C2C99" w14:textId="77777777" w:rsidR="002160C1" w:rsidRPr="00C2158D" w:rsidRDefault="002160C1" w:rsidP="002160C1">
      <w:pPr>
        <w:rPr>
          <w:b/>
        </w:rPr>
      </w:pPr>
    </w:p>
    <w:p w14:paraId="0B87CF6A" w14:textId="77777777" w:rsidR="002160C1" w:rsidRPr="00C2158D" w:rsidRDefault="002160C1" w:rsidP="002160C1">
      <w:pPr>
        <w:rPr>
          <w:b/>
        </w:rPr>
      </w:pPr>
    </w:p>
    <w:p w14:paraId="742CC336"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7449E72D"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52368D3A" w14:textId="77777777" w:rsidR="002160C1" w:rsidRPr="00C2158D" w:rsidRDefault="002160C1" w:rsidP="002160C1">
      <w:pPr>
        <w:pBdr>
          <w:top w:val="single" w:sz="4" w:space="1" w:color="auto"/>
          <w:left w:val="single" w:sz="4" w:space="4" w:color="auto"/>
          <w:bottom w:val="single" w:sz="4" w:space="1" w:color="auto"/>
          <w:right w:val="single" w:sz="4" w:space="4" w:color="auto"/>
        </w:pBdr>
        <w:jc w:val="center"/>
        <w:rPr>
          <w:b/>
        </w:rPr>
      </w:pPr>
      <w:r w:rsidRPr="00C2158D">
        <w:rPr>
          <w:b/>
        </w:rPr>
        <w:t>İÇ KONTROL GÜVENCE BEYANI</w:t>
      </w:r>
      <w:r w:rsidRPr="00C2158D">
        <w:rPr>
          <w:b/>
          <w:vertAlign w:val="superscript"/>
        </w:rPr>
        <w:footnoteReference w:id="1"/>
      </w:r>
    </w:p>
    <w:p w14:paraId="11D4C8DC"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2B2A4AC8"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1083B09A"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r w:rsidRPr="00C2158D">
        <w:t>Harcama yetkilisi olarak yetkim dahilinde;</w:t>
      </w:r>
    </w:p>
    <w:p w14:paraId="271AC489"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48F28546"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r w:rsidRPr="00C2158D">
        <w:t>Bu raporda yer alan bilgilerin güvenilir, tam ve doğru olduğunu beyan ederim.</w:t>
      </w:r>
    </w:p>
    <w:p w14:paraId="1AEFAF8A"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782E0431"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r w:rsidRPr="00C2158D">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1863BB72"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451AD0C4"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r w:rsidRPr="00C2158D">
        <w:t>Bu güvence, harcama yetkilisi olarak sahip olduğum bilgi ve değerlendirmeler, iç kontroller, iç denetçi raporları ile Sayıştay raporları gibi bilgim dahilindeki hususlara dayanmaktadır.</w:t>
      </w:r>
      <w:r w:rsidRPr="00C2158D">
        <w:rPr>
          <w:vertAlign w:val="superscript"/>
        </w:rPr>
        <w:footnoteReference w:id="2"/>
      </w:r>
      <w:r w:rsidRPr="00C2158D">
        <w:t xml:space="preserve"> </w:t>
      </w:r>
    </w:p>
    <w:p w14:paraId="30C7CC91"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7BFF9696" w14:textId="2574655A" w:rsidR="002160C1" w:rsidRPr="00C2158D" w:rsidRDefault="002160C1" w:rsidP="002160C1">
      <w:pPr>
        <w:pBdr>
          <w:top w:val="single" w:sz="4" w:space="1" w:color="auto"/>
          <w:left w:val="single" w:sz="4" w:space="4" w:color="auto"/>
          <w:bottom w:val="single" w:sz="4" w:space="1" w:color="auto"/>
          <w:right w:val="single" w:sz="4" w:space="4" w:color="auto"/>
        </w:pBdr>
        <w:jc w:val="both"/>
      </w:pPr>
      <w:r w:rsidRPr="00C2158D">
        <w:t>Burada raporlanmayan, idarenin menfaatlerine zarar veren herhangi bir husus hakkında bilgim olmadığını beyan ederim.</w:t>
      </w:r>
      <w:r w:rsidRPr="00C2158D">
        <w:rPr>
          <w:vertAlign w:val="superscript"/>
        </w:rPr>
        <w:footnoteReference w:id="3"/>
      </w:r>
      <w:r w:rsidR="00481CA6" w:rsidRPr="00C2158D">
        <w:t xml:space="preserve"> </w:t>
      </w:r>
      <w:r w:rsidR="00B6025F" w:rsidRPr="00C2158D">
        <w:t>(Kayseri</w:t>
      </w:r>
      <w:r w:rsidR="00481CA6" w:rsidRPr="00C2158D">
        <w:t xml:space="preserve">- </w:t>
      </w:r>
      <w:r w:rsidR="00E15BA4" w:rsidRPr="00C2158D">
        <w:t>28</w:t>
      </w:r>
      <w:r w:rsidR="00481CA6" w:rsidRPr="00C2158D">
        <w:t>/Ocak/20</w:t>
      </w:r>
      <w:r w:rsidR="00B6025F" w:rsidRPr="00C2158D">
        <w:t>2</w:t>
      </w:r>
      <w:r w:rsidR="00AB3D10" w:rsidRPr="00C2158D">
        <w:t>1</w:t>
      </w:r>
      <w:r w:rsidR="00481CA6" w:rsidRPr="00C2158D">
        <w:t>)</w:t>
      </w:r>
    </w:p>
    <w:p w14:paraId="1740F660"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32387A59"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3BBA6806"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793570CA" w14:textId="77777777" w:rsidR="002160C1" w:rsidRPr="00C2158D" w:rsidRDefault="002160C1" w:rsidP="002160C1">
      <w:pPr>
        <w:pBdr>
          <w:top w:val="single" w:sz="4" w:space="1" w:color="auto"/>
          <w:left w:val="single" w:sz="4" w:space="4" w:color="auto"/>
          <w:bottom w:val="single" w:sz="4" w:space="1" w:color="auto"/>
          <w:right w:val="single" w:sz="4" w:space="4" w:color="auto"/>
        </w:pBdr>
        <w:jc w:val="both"/>
      </w:pPr>
    </w:p>
    <w:p w14:paraId="0652DAB4" w14:textId="77777777" w:rsidR="00E15BA4" w:rsidRPr="00C2158D" w:rsidRDefault="00AC3CC8" w:rsidP="00E15BA4">
      <w:pPr>
        <w:pBdr>
          <w:top w:val="single" w:sz="4" w:space="1" w:color="auto"/>
          <w:left w:val="single" w:sz="4" w:space="4" w:color="auto"/>
          <w:bottom w:val="single" w:sz="4" w:space="1" w:color="auto"/>
          <w:right w:val="single" w:sz="4" w:space="4" w:color="auto"/>
        </w:pBdr>
        <w:jc w:val="both"/>
      </w:pPr>
      <w:r w:rsidRPr="00C2158D">
        <w:t xml:space="preserve">                                                                                                                                                   </w:t>
      </w:r>
      <w:r w:rsidR="002160C1" w:rsidRPr="00C2158D">
        <w:t>İmza</w:t>
      </w:r>
    </w:p>
    <w:p w14:paraId="705F88A2" w14:textId="08D615CC" w:rsidR="002160C1" w:rsidRPr="00C2158D" w:rsidRDefault="00E15BA4" w:rsidP="00E15BA4">
      <w:pPr>
        <w:pBdr>
          <w:top w:val="single" w:sz="4" w:space="1" w:color="auto"/>
          <w:left w:val="single" w:sz="4" w:space="4" w:color="auto"/>
          <w:bottom w:val="single" w:sz="4" w:space="1" w:color="auto"/>
          <w:right w:val="single" w:sz="4" w:space="4" w:color="auto"/>
        </w:pBdr>
        <w:jc w:val="both"/>
        <w:rPr>
          <w:b/>
          <w:bCs/>
        </w:rPr>
      </w:pPr>
      <w:r w:rsidRPr="00C2158D">
        <w:t xml:space="preserve">                                                                                                         </w:t>
      </w:r>
      <w:r w:rsidRPr="00C2158D">
        <w:rPr>
          <w:b/>
          <w:bCs/>
        </w:rPr>
        <w:t>Öğr. Gör. Seyfettin Kaan ALTINKAYNAK</w:t>
      </w:r>
    </w:p>
    <w:p w14:paraId="15A57395" w14:textId="058F634D" w:rsidR="00AC3CC8" w:rsidRPr="00C2158D" w:rsidRDefault="00E15BA4" w:rsidP="00E15BA4">
      <w:pPr>
        <w:pBdr>
          <w:top w:val="single" w:sz="4" w:space="1" w:color="auto"/>
          <w:left w:val="single" w:sz="4" w:space="4" w:color="auto"/>
          <w:bottom w:val="single" w:sz="4" w:space="1" w:color="auto"/>
          <w:right w:val="single" w:sz="4" w:space="4" w:color="auto"/>
        </w:pBdr>
        <w:rPr>
          <w:b/>
          <w:bCs/>
        </w:rPr>
      </w:pPr>
      <w:r w:rsidRPr="00C2158D">
        <w:rPr>
          <w:b/>
          <w:bCs/>
        </w:rPr>
        <w:t xml:space="preserve">                                                                                                              Sağlık Kültür ve Spor Daire Başkan V.</w:t>
      </w:r>
    </w:p>
    <w:p w14:paraId="1C09B0DB" w14:textId="77777777" w:rsidR="002160C1" w:rsidRPr="00C2158D" w:rsidRDefault="002160C1" w:rsidP="002160C1">
      <w:pPr>
        <w:pBdr>
          <w:top w:val="single" w:sz="4" w:space="1" w:color="auto"/>
          <w:left w:val="single" w:sz="4" w:space="4" w:color="auto"/>
          <w:bottom w:val="single" w:sz="4" w:space="1" w:color="auto"/>
          <w:right w:val="single" w:sz="4" w:space="4" w:color="auto"/>
        </w:pBdr>
        <w:ind w:firstLine="7106"/>
        <w:jc w:val="center"/>
      </w:pPr>
    </w:p>
    <w:p w14:paraId="3AD27ABB" w14:textId="77777777" w:rsidR="002160C1" w:rsidRPr="00C2158D" w:rsidRDefault="002160C1" w:rsidP="002160C1">
      <w:pPr>
        <w:jc w:val="both"/>
      </w:pPr>
    </w:p>
    <w:p w14:paraId="37BB221D" w14:textId="77777777" w:rsidR="00BC186D" w:rsidRPr="00C2158D" w:rsidRDefault="00BC186D" w:rsidP="00E03D9B">
      <w:pPr>
        <w:pStyle w:val="DipnotMetni"/>
        <w:rPr>
          <w:sz w:val="28"/>
          <w:szCs w:val="28"/>
        </w:rPr>
      </w:pPr>
    </w:p>
    <w:sectPr w:rsidR="00BC186D" w:rsidRPr="00C2158D" w:rsidSect="00FF4320">
      <w:headerReference w:type="even" r:id="rId21"/>
      <w:headerReference w:type="default" r:id="rId22"/>
      <w:footerReference w:type="even" r:id="rId23"/>
      <w:headerReference w:type="first" r:id="rId24"/>
      <w:pgSz w:w="11907" w:h="16840" w:code="9"/>
      <w:pgMar w:top="1701" w:right="1417"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59EC" w14:textId="77777777" w:rsidR="001834BE" w:rsidRDefault="001834BE">
      <w:r>
        <w:separator/>
      </w:r>
    </w:p>
    <w:p w14:paraId="2A82A0BB" w14:textId="77777777" w:rsidR="001834BE" w:rsidRDefault="001834BE"/>
  </w:endnote>
  <w:endnote w:type="continuationSeparator" w:id="0">
    <w:p w14:paraId="38C7B7E2" w14:textId="77777777" w:rsidR="001834BE" w:rsidRDefault="001834BE">
      <w:r>
        <w:continuationSeparator/>
      </w:r>
    </w:p>
    <w:p w14:paraId="60E6192A" w14:textId="77777777" w:rsidR="001834BE" w:rsidRDefault="00183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65287"/>
      <w:docPartObj>
        <w:docPartGallery w:val="Page Numbers (Bottom of Page)"/>
        <w:docPartUnique/>
      </w:docPartObj>
    </w:sdtPr>
    <w:sdtEndPr/>
    <w:sdtContent>
      <w:p w14:paraId="35EE10FD" w14:textId="09947A81" w:rsidR="00743159" w:rsidRDefault="00743159">
        <w:pPr>
          <w:pStyle w:val="AltBilgi"/>
          <w:jc w:val="right"/>
        </w:pPr>
        <w:r>
          <w:fldChar w:fldCharType="begin"/>
        </w:r>
        <w:r>
          <w:instrText>PAGE   \* MERGEFORMAT</w:instrText>
        </w:r>
        <w:r>
          <w:fldChar w:fldCharType="separate"/>
        </w:r>
        <w:r w:rsidRPr="00C00DF3">
          <w:rPr>
            <w:noProof/>
            <w:lang w:val="tr-TR"/>
          </w:rPr>
          <w:t>II</w:t>
        </w:r>
        <w:r>
          <w:fldChar w:fldCharType="end"/>
        </w:r>
      </w:p>
    </w:sdtContent>
  </w:sdt>
  <w:p w14:paraId="2BE176D0" w14:textId="77777777" w:rsidR="00743159" w:rsidRDefault="007431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89052"/>
      <w:docPartObj>
        <w:docPartGallery w:val="Page Numbers (Bottom of Page)"/>
        <w:docPartUnique/>
      </w:docPartObj>
    </w:sdtPr>
    <w:sdtEndPr/>
    <w:sdtContent>
      <w:p w14:paraId="43AF14F0" w14:textId="6FF55255" w:rsidR="00743159" w:rsidRDefault="00743159">
        <w:pPr>
          <w:pStyle w:val="AltBilgi"/>
          <w:jc w:val="right"/>
        </w:pPr>
        <w:r>
          <w:fldChar w:fldCharType="begin"/>
        </w:r>
        <w:r>
          <w:instrText>PAGE   \* MERGEFORMAT</w:instrText>
        </w:r>
        <w:r>
          <w:fldChar w:fldCharType="separate"/>
        </w:r>
        <w:r w:rsidRPr="00FC1730">
          <w:rPr>
            <w:noProof/>
            <w:lang w:val="tr-TR"/>
          </w:rPr>
          <w:t>1</w:t>
        </w:r>
        <w:r>
          <w:fldChar w:fldCharType="end"/>
        </w:r>
      </w:p>
    </w:sdtContent>
  </w:sdt>
  <w:p w14:paraId="51F92D49" w14:textId="77777777" w:rsidR="00743159" w:rsidRDefault="0074315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41458"/>
      <w:docPartObj>
        <w:docPartGallery w:val="Page Numbers (Bottom of Page)"/>
        <w:docPartUnique/>
      </w:docPartObj>
    </w:sdtPr>
    <w:sdtEndPr/>
    <w:sdtContent>
      <w:p w14:paraId="050FCFDC" w14:textId="77C48C34" w:rsidR="00743159" w:rsidRDefault="00743159">
        <w:pPr>
          <w:pStyle w:val="AltBilgi"/>
          <w:jc w:val="right"/>
        </w:pPr>
        <w:r>
          <w:fldChar w:fldCharType="begin"/>
        </w:r>
        <w:r>
          <w:instrText>PAGE   \* MERGEFORMAT</w:instrText>
        </w:r>
        <w:r>
          <w:fldChar w:fldCharType="separate"/>
        </w:r>
        <w:r w:rsidRPr="00FC1730">
          <w:rPr>
            <w:noProof/>
            <w:lang w:val="tr-TR"/>
          </w:rPr>
          <w:t>2</w:t>
        </w:r>
        <w:r>
          <w:fldChar w:fldCharType="end"/>
        </w:r>
      </w:p>
    </w:sdtContent>
  </w:sdt>
  <w:p w14:paraId="4AA5DDA6" w14:textId="77777777" w:rsidR="00743159" w:rsidRDefault="0074315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54711"/>
      <w:docPartObj>
        <w:docPartGallery w:val="Page Numbers (Bottom of Page)"/>
        <w:docPartUnique/>
      </w:docPartObj>
    </w:sdtPr>
    <w:sdtEndPr/>
    <w:sdtContent>
      <w:p w14:paraId="5A79E18F" w14:textId="74FC9CC1" w:rsidR="00743159" w:rsidRDefault="00743159">
        <w:pPr>
          <w:pStyle w:val="AltBilgi"/>
          <w:jc w:val="right"/>
        </w:pPr>
        <w:r>
          <w:fldChar w:fldCharType="begin"/>
        </w:r>
        <w:r>
          <w:instrText>PAGE   \* MERGEFORMAT</w:instrText>
        </w:r>
        <w:r>
          <w:fldChar w:fldCharType="separate"/>
        </w:r>
        <w:r>
          <w:rPr>
            <w:lang w:val="tr-TR"/>
          </w:rPr>
          <w:t>2</w:t>
        </w:r>
        <w:r>
          <w:fldChar w:fldCharType="end"/>
        </w:r>
      </w:p>
    </w:sdtContent>
  </w:sdt>
  <w:p w14:paraId="40F3CEEA" w14:textId="77777777" w:rsidR="00743159" w:rsidRDefault="00743159"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75C9" w14:textId="77777777" w:rsidR="001834BE" w:rsidRDefault="001834BE">
      <w:r>
        <w:separator/>
      </w:r>
    </w:p>
    <w:p w14:paraId="42E45405" w14:textId="77777777" w:rsidR="001834BE" w:rsidRDefault="001834BE"/>
  </w:footnote>
  <w:footnote w:type="continuationSeparator" w:id="0">
    <w:p w14:paraId="376CC3D3" w14:textId="77777777" w:rsidR="001834BE" w:rsidRDefault="001834BE">
      <w:r>
        <w:continuationSeparator/>
      </w:r>
    </w:p>
    <w:p w14:paraId="62A14680" w14:textId="77777777" w:rsidR="001834BE" w:rsidRDefault="001834BE"/>
  </w:footnote>
  <w:footnote w:id="1">
    <w:p w14:paraId="784088FF" w14:textId="77777777" w:rsidR="00743159" w:rsidRDefault="00743159" w:rsidP="002160C1">
      <w:pPr>
        <w:pStyle w:val="DipnotMetni"/>
      </w:pPr>
      <w:r>
        <w:rPr>
          <w:rStyle w:val="DipnotBavurusu"/>
        </w:rPr>
        <w:footnoteRef/>
      </w:r>
      <w:r>
        <w:t>Harcama yetkilileri tarafından imzalanan iç kontrol güvence beyanı birim faaliyet raporlarına eklenir.</w:t>
      </w:r>
    </w:p>
  </w:footnote>
  <w:footnote w:id="2">
    <w:p w14:paraId="5ED48849" w14:textId="77777777" w:rsidR="00743159" w:rsidRDefault="00743159" w:rsidP="002160C1">
      <w:pPr>
        <w:pStyle w:val="DipnotMetni"/>
      </w:pPr>
      <w:r>
        <w:rPr>
          <w:rStyle w:val="DipnotBavurusu"/>
        </w:rPr>
        <w:footnoteRef/>
      </w:r>
      <w:r>
        <w:t xml:space="preserve"> Yıl içinde harcama yetkilisi değişmişse “benden önceki harcama yetkilisi/yetkililerinden almış olduğum bilgiler” ibaresi de eklenir.</w:t>
      </w:r>
    </w:p>
  </w:footnote>
  <w:footnote w:id="3">
    <w:p w14:paraId="1A7D36DB" w14:textId="77777777" w:rsidR="00743159" w:rsidRDefault="00743159" w:rsidP="002160C1">
      <w:pPr>
        <w:pStyle w:val="DipnotMetni"/>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C89" w14:textId="77777777" w:rsidR="00743159" w:rsidRPr="00A57130" w:rsidRDefault="00743159" w:rsidP="001D4D23">
    <w:pPr>
      <w:pStyle w:val="stBilgi"/>
      <w:rPr>
        <w:rFonts w:ascii="Segoe UI" w:hAnsi="Segoe UI" w:cs="Segoe UI"/>
        <w:color w:val="7F7F7F"/>
        <w:sz w:val="28"/>
        <w:szCs w:val="28"/>
      </w:rPr>
    </w:pPr>
  </w:p>
  <w:p w14:paraId="03979620" w14:textId="77777777" w:rsidR="00743159" w:rsidRDefault="00743159" w:rsidP="00DB4F30">
    <w:pPr>
      <w:pStyle w:val="stBilgi"/>
      <w:rPr>
        <w:b w:val="0"/>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B2F9" w14:textId="77777777" w:rsidR="00743159" w:rsidRPr="001F449D" w:rsidRDefault="00743159" w:rsidP="00E2784C">
    <w:pPr>
      <w:pStyle w:val="stBilgi"/>
      <w:jc w:val="right"/>
      <w:rPr>
        <w:rFonts w:ascii="Segoe UI Light" w:hAnsi="Segoe UI Light" w:cs="Segoe UI"/>
        <w:i w:val="0"/>
        <w:color w:val="404040" w:themeColor="text1" w:themeTint="BF"/>
        <w:sz w:val="28"/>
        <w:szCs w:val="28"/>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ED8" w14:textId="77777777" w:rsidR="00743159" w:rsidRDefault="0074315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85D" w14:textId="77777777" w:rsidR="00743159" w:rsidRDefault="0074315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1263" w14:textId="77777777" w:rsidR="00743159" w:rsidRDefault="00743159">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8EBE" w14:textId="77777777" w:rsidR="00743159" w:rsidRDefault="007431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0B5437F2"/>
    <w:multiLevelType w:val="hybridMultilevel"/>
    <w:tmpl w:val="F7726F1E"/>
    <w:lvl w:ilvl="0" w:tplc="779AD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677109"/>
    <w:multiLevelType w:val="hybridMultilevel"/>
    <w:tmpl w:val="66288A1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85485"/>
    <w:multiLevelType w:val="hybridMultilevel"/>
    <w:tmpl w:val="4672071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3915DD1"/>
    <w:multiLevelType w:val="hybridMultilevel"/>
    <w:tmpl w:val="11900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0" w15:restartNumberingAfterBreak="0">
    <w:nsid w:val="178914A5"/>
    <w:multiLevelType w:val="hybridMultilevel"/>
    <w:tmpl w:val="525AB7A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A129B8"/>
    <w:multiLevelType w:val="hybridMultilevel"/>
    <w:tmpl w:val="2884AE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4" w15:restartNumberingAfterBreak="0">
    <w:nsid w:val="268D2069"/>
    <w:multiLevelType w:val="hybridMultilevel"/>
    <w:tmpl w:val="1FE4BFF6"/>
    <w:lvl w:ilvl="0" w:tplc="EBC45282">
      <w:start w:val="2"/>
      <w:numFmt w:val="decimal"/>
      <w:pStyle w:val="NALANHN"/>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6" w15:restartNumberingAfterBreak="0">
    <w:nsid w:val="2B2B55F4"/>
    <w:multiLevelType w:val="hybridMultilevel"/>
    <w:tmpl w:val="AC92025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8"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9"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1" w15:restartNumberingAfterBreak="0">
    <w:nsid w:val="37BC7287"/>
    <w:multiLevelType w:val="hybridMultilevel"/>
    <w:tmpl w:val="3C5ABC60"/>
    <w:lvl w:ilvl="0" w:tplc="2F58A0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D0765FF"/>
    <w:multiLevelType w:val="hybridMultilevel"/>
    <w:tmpl w:val="77743FD2"/>
    <w:lvl w:ilvl="0" w:tplc="48F66C9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C0241A"/>
    <w:multiLevelType w:val="hybridMultilevel"/>
    <w:tmpl w:val="32DA645A"/>
    <w:lvl w:ilvl="0" w:tplc="FC025AF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7534BB"/>
    <w:multiLevelType w:val="hybridMultilevel"/>
    <w:tmpl w:val="403244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3" w15:restartNumberingAfterBreak="0">
    <w:nsid w:val="69314EDC"/>
    <w:multiLevelType w:val="hybridMultilevel"/>
    <w:tmpl w:val="3BF24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C6604D"/>
    <w:multiLevelType w:val="hybridMultilevel"/>
    <w:tmpl w:val="82988F34"/>
    <w:lvl w:ilvl="0" w:tplc="35D0FBB6">
      <w:start w:val="1"/>
      <w:numFmt w:val="upperLetter"/>
      <w:lvlText w:val="%1."/>
      <w:lvlJc w:val="left"/>
      <w:pPr>
        <w:ind w:left="1069" w:hanging="360"/>
      </w:pPr>
      <w:rPr>
        <w:rFonts w:eastAsiaTheme="majorEastAsia" w:hint="default"/>
        <w:sz w:val="24"/>
        <w:szCs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EE6AAE"/>
    <w:multiLevelType w:val="hybridMultilevel"/>
    <w:tmpl w:val="331E60A8"/>
    <w:lvl w:ilvl="0" w:tplc="52C2542A">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6" w15:restartNumberingAfterBreak="0">
    <w:nsid w:val="746D467D"/>
    <w:multiLevelType w:val="hybridMultilevel"/>
    <w:tmpl w:val="5454A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9A17A0"/>
    <w:multiLevelType w:val="hybridMultilevel"/>
    <w:tmpl w:val="F8021F8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8"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5"/>
  </w:num>
  <w:num w:numId="3">
    <w:abstractNumId w:val="14"/>
  </w:num>
  <w:num w:numId="4">
    <w:abstractNumId w:val="27"/>
  </w:num>
  <w:num w:numId="5">
    <w:abstractNumId w:val="13"/>
  </w:num>
  <w:num w:numId="6">
    <w:abstractNumId w:val="9"/>
  </w:num>
  <w:num w:numId="7">
    <w:abstractNumId w:val="20"/>
  </w:num>
  <w:num w:numId="8">
    <w:abstractNumId w:val="15"/>
  </w:num>
  <w:num w:numId="9">
    <w:abstractNumId w:val="32"/>
  </w:num>
  <w:num w:numId="10">
    <w:abstractNumId w:val="22"/>
  </w:num>
  <w:num w:numId="11">
    <w:abstractNumId w:val="38"/>
  </w:num>
  <w:num w:numId="12">
    <w:abstractNumId w:val="29"/>
  </w:num>
  <w:num w:numId="13">
    <w:abstractNumId w:val="12"/>
  </w:num>
  <w:num w:numId="14">
    <w:abstractNumId w:val="28"/>
  </w:num>
  <w:num w:numId="15">
    <w:abstractNumId w:val="19"/>
  </w:num>
  <w:num w:numId="16">
    <w:abstractNumId w:val="24"/>
  </w:num>
  <w:num w:numId="17">
    <w:abstractNumId w:val="6"/>
  </w:num>
  <w:num w:numId="18">
    <w:abstractNumId w:val="17"/>
  </w:num>
  <w:num w:numId="19">
    <w:abstractNumId w:val="8"/>
  </w:num>
  <w:num w:numId="20">
    <w:abstractNumId w:val="26"/>
  </w:num>
  <w:num w:numId="21">
    <w:abstractNumId w:val="16"/>
  </w:num>
  <w:num w:numId="22">
    <w:abstractNumId w:val="34"/>
  </w:num>
  <w:num w:numId="23">
    <w:abstractNumId w:val="3"/>
  </w:num>
  <w:num w:numId="24">
    <w:abstractNumId w:val="36"/>
  </w:num>
  <w:num w:numId="25">
    <w:abstractNumId w:val="35"/>
  </w:num>
  <w:num w:numId="26">
    <w:abstractNumId w:val="30"/>
  </w:num>
  <w:num w:numId="27">
    <w:abstractNumId w:val="4"/>
  </w:num>
  <w:num w:numId="28">
    <w:abstractNumId w:val="37"/>
  </w:num>
  <w:num w:numId="29">
    <w:abstractNumId w:val="11"/>
  </w:num>
  <w:num w:numId="30">
    <w:abstractNumId w:val="7"/>
  </w:num>
  <w:num w:numId="31">
    <w:abstractNumId w:val="23"/>
  </w:num>
  <w:num w:numId="32">
    <w:abstractNumId w:val="33"/>
  </w:num>
  <w:num w:numId="33">
    <w:abstractNumId w:val="5"/>
  </w:num>
  <w:num w:numId="34">
    <w:abstractNumId w:val="21"/>
  </w:num>
  <w:num w:numId="35">
    <w:abstractNumId w:val="10"/>
  </w:num>
  <w:num w:numId="3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3E6E"/>
    <w:rsid w:val="00014B9D"/>
    <w:rsid w:val="00015DDF"/>
    <w:rsid w:val="0001665A"/>
    <w:rsid w:val="000174AB"/>
    <w:rsid w:val="000176D4"/>
    <w:rsid w:val="000177F9"/>
    <w:rsid w:val="0002084A"/>
    <w:rsid w:val="00020F42"/>
    <w:rsid w:val="00020F46"/>
    <w:rsid w:val="0002274C"/>
    <w:rsid w:val="000230D1"/>
    <w:rsid w:val="00023A31"/>
    <w:rsid w:val="00024838"/>
    <w:rsid w:val="00024933"/>
    <w:rsid w:val="00024952"/>
    <w:rsid w:val="000249A5"/>
    <w:rsid w:val="00024AFA"/>
    <w:rsid w:val="00024F36"/>
    <w:rsid w:val="000257E5"/>
    <w:rsid w:val="000264EB"/>
    <w:rsid w:val="00026B7F"/>
    <w:rsid w:val="00026C14"/>
    <w:rsid w:val="00026CAB"/>
    <w:rsid w:val="0002729C"/>
    <w:rsid w:val="00027A1B"/>
    <w:rsid w:val="000308E3"/>
    <w:rsid w:val="00031F21"/>
    <w:rsid w:val="000326C3"/>
    <w:rsid w:val="00032851"/>
    <w:rsid w:val="00032E73"/>
    <w:rsid w:val="00034613"/>
    <w:rsid w:val="00034734"/>
    <w:rsid w:val="0003481F"/>
    <w:rsid w:val="000349F8"/>
    <w:rsid w:val="00035897"/>
    <w:rsid w:val="00036027"/>
    <w:rsid w:val="00036494"/>
    <w:rsid w:val="00036908"/>
    <w:rsid w:val="00036CC3"/>
    <w:rsid w:val="00036E24"/>
    <w:rsid w:val="0004062F"/>
    <w:rsid w:val="00041F20"/>
    <w:rsid w:val="00042714"/>
    <w:rsid w:val="00042C04"/>
    <w:rsid w:val="00042D07"/>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022"/>
    <w:rsid w:val="0005306B"/>
    <w:rsid w:val="00053C82"/>
    <w:rsid w:val="00054C8C"/>
    <w:rsid w:val="000551BD"/>
    <w:rsid w:val="0005556B"/>
    <w:rsid w:val="0005578A"/>
    <w:rsid w:val="00055938"/>
    <w:rsid w:val="000559C1"/>
    <w:rsid w:val="00055D1B"/>
    <w:rsid w:val="00055D7D"/>
    <w:rsid w:val="00057478"/>
    <w:rsid w:val="00057925"/>
    <w:rsid w:val="00057CBB"/>
    <w:rsid w:val="00060C25"/>
    <w:rsid w:val="00060CFF"/>
    <w:rsid w:val="00060DFD"/>
    <w:rsid w:val="0006100D"/>
    <w:rsid w:val="00061579"/>
    <w:rsid w:val="000617DF"/>
    <w:rsid w:val="00061C6A"/>
    <w:rsid w:val="000624FC"/>
    <w:rsid w:val="0006265D"/>
    <w:rsid w:val="000632BC"/>
    <w:rsid w:val="0006572A"/>
    <w:rsid w:val="000665C2"/>
    <w:rsid w:val="00066C92"/>
    <w:rsid w:val="00066E47"/>
    <w:rsid w:val="0007079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77101"/>
    <w:rsid w:val="00080A72"/>
    <w:rsid w:val="00081896"/>
    <w:rsid w:val="00082025"/>
    <w:rsid w:val="0008206C"/>
    <w:rsid w:val="00082282"/>
    <w:rsid w:val="00082E56"/>
    <w:rsid w:val="00083F91"/>
    <w:rsid w:val="000857DE"/>
    <w:rsid w:val="00085F80"/>
    <w:rsid w:val="00086562"/>
    <w:rsid w:val="0008785D"/>
    <w:rsid w:val="00087EB5"/>
    <w:rsid w:val="0009151B"/>
    <w:rsid w:val="000922FF"/>
    <w:rsid w:val="00092418"/>
    <w:rsid w:val="00092B7F"/>
    <w:rsid w:val="00092C07"/>
    <w:rsid w:val="0009327E"/>
    <w:rsid w:val="000937A4"/>
    <w:rsid w:val="00093F80"/>
    <w:rsid w:val="00094131"/>
    <w:rsid w:val="0009421C"/>
    <w:rsid w:val="00094DCC"/>
    <w:rsid w:val="00095510"/>
    <w:rsid w:val="00095AEF"/>
    <w:rsid w:val="000968F5"/>
    <w:rsid w:val="000976CD"/>
    <w:rsid w:val="000A0C1B"/>
    <w:rsid w:val="000A11D8"/>
    <w:rsid w:val="000A184D"/>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10E"/>
    <w:rsid w:val="000B7679"/>
    <w:rsid w:val="000B76FC"/>
    <w:rsid w:val="000C1671"/>
    <w:rsid w:val="000C31E9"/>
    <w:rsid w:val="000C3ED0"/>
    <w:rsid w:val="000C5235"/>
    <w:rsid w:val="000C531D"/>
    <w:rsid w:val="000C5C81"/>
    <w:rsid w:val="000C65DD"/>
    <w:rsid w:val="000C6717"/>
    <w:rsid w:val="000C7A6B"/>
    <w:rsid w:val="000D2FEC"/>
    <w:rsid w:val="000D3E03"/>
    <w:rsid w:val="000D5099"/>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57D0"/>
    <w:rsid w:val="00106677"/>
    <w:rsid w:val="001066BA"/>
    <w:rsid w:val="00107111"/>
    <w:rsid w:val="0010720B"/>
    <w:rsid w:val="001078D1"/>
    <w:rsid w:val="001109C4"/>
    <w:rsid w:val="00110F2E"/>
    <w:rsid w:val="00111E2E"/>
    <w:rsid w:val="00113CA7"/>
    <w:rsid w:val="00114526"/>
    <w:rsid w:val="00114C5D"/>
    <w:rsid w:val="00115A2D"/>
    <w:rsid w:val="00115A8B"/>
    <w:rsid w:val="00115AF0"/>
    <w:rsid w:val="00115E00"/>
    <w:rsid w:val="00116836"/>
    <w:rsid w:val="00116D87"/>
    <w:rsid w:val="00116F93"/>
    <w:rsid w:val="00117219"/>
    <w:rsid w:val="001178D4"/>
    <w:rsid w:val="00117CFF"/>
    <w:rsid w:val="00121BA8"/>
    <w:rsid w:val="00121EAC"/>
    <w:rsid w:val="00125316"/>
    <w:rsid w:val="00125882"/>
    <w:rsid w:val="00125D29"/>
    <w:rsid w:val="00125F8B"/>
    <w:rsid w:val="00126120"/>
    <w:rsid w:val="001262E3"/>
    <w:rsid w:val="0012680F"/>
    <w:rsid w:val="00127F2E"/>
    <w:rsid w:val="00130437"/>
    <w:rsid w:val="00130840"/>
    <w:rsid w:val="001308CB"/>
    <w:rsid w:val="00130D25"/>
    <w:rsid w:val="00131586"/>
    <w:rsid w:val="00131A03"/>
    <w:rsid w:val="00131FA2"/>
    <w:rsid w:val="00133E11"/>
    <w:rsid w:val="00133FA4"/>
    <w:rsid w:val="001344CD"/>
    <w:rsid w:val="00135869"/>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440"/>
    <w:rsid w:val="00155FAD"/>
    <w:rsid w:val="001569D0"/>
    <w:rsid w:val="00156ECD"/>
    <w:rsid w:val="00160068"/>
    <w:rsid w:val="0016058A"/>
    <w:rsid w:val="00160F00"/>
    <w:rsid w:val="001610C0"/>
    <w:rsid w:val="00161467"/>
    <w:rsid w:val="00161708"/>
    <w:rsid w:val="00161710"/>
    <w:rsid w:val="00162121"/>
    <w:rsid w:val="0016214D"/>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34BE"/>
    <w:rsid w:val="00184196"/>
    <w:rsid w:val="001860FB"/>
    <w:rsid w:val="001865A4"/>
    <w:rsid w:val="001876BD"/>
    <w:rsid w:val="00187ED9"/>
    <w:rsid w:val="00190025"/>
    <w:rsid w:val="00190097"/>
    <w:rsid w:val="001911E4"/>
    <w:rsid w:val="0019122C"/>
    <w:rsid w:val="00191820"/>
    <w:rsid w:val="00192188"/>
    <w:rsid w:val="001932DE"/>
    <w:rsid w:val="0019339C"/>
    <w:rsid w:val="00193C5D"/>
    <w:rsid w:val="00194178"/>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157A"/>
    <w:rsid w:val="001A1C13"/>
    <w:rsid w:val="001A2059"/>
    <w:rsid w:val="001A3603"/>
    <w:rsid w:val="001A37E0"/>
    <w:rsid w:val="001A3CD0"/>
    <w:rsid w:val="001A4516"/>
    <w:rsid w:val="001A4A1C"/>
    <w:rsid w:val="001A4F22"/>
    <w:rsid w:val="001A52F0"/>
    <w:rsid w:val="001A5446"/>
    <w:rsid w:val="001A551A"/>
    <w:rsid w:val="001A5F58"/>
    <w:rsid w:val="001A6A4D"/>
    <w:rsid w:val="001A749F"/>
    <w:rsid w:val="001B012B"/>
    <w:rsid w:val="001B490F"/>
    <w:rsid w:val="001B519A"/>
    <w:rsid w:val="001B5C0A"/>
    <w:rsid w:val="001B5E11"/>
    <w:rsid w:val="001B5E4E"/>
    <w:rsid w:val="001B643E"/>
    <w:rsid w:val="001B775A"/>
    <w:rsid w:val="001B7C11"/>
    <w:rsid w:val="001C0C5F"/>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01D"/>
    <w:rsid w:val="001E278C"/>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17A1"/>
    <w:rsid w:val="00201C2C"/>
    <w:rsid w:val="0020255E"/>
    <w:rsid w:val="00202EEF"/>
    <w:rsid w:val="00203714"/>
    <w:rsid w:val="002037CC"/>
    <w:rsid w:val="00204447"/>
    <w:rsid w:val="002047F1"/>
    <w:rsid w:val="00205EF9"/>
    <w:rsid w:val="00206B60"/>
    <w:rsid w:val="00206BDA"/>
    <w:rsid w:val="00206F2D"/>
    <w:rsid w:val="0020730A"/>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583"/>
    <w:rsid w:val="002209AC"/>
    <w:rsid w:val="002210A1"/>
    <w:rsid w:val="0022141F"/>
    <w:rsid w:val="0022191A"/>
    <w:rsid w:val="00221EA6"/>
    <w:rsid w:val="00221FC0"/>
    <w:rsid w:val="0022263F"/>
    <w:rsid w:val="0022450C"/>
    <w:rsid w:val="00225949"/>
    <w:rsid w:val="00225DF8"/>
    <w:rsid w:val="00226B1A"/>
    <w:rsid w:val="0022729B"/>
    <w:rsid w:val="002278E4"/>
    <w:rsid w:val="0022792D"/>
    <w:rsid w:val="00227B81"/>
    <w:rsid w:val="00230D21"/>
    <w:rsid w:val="0023140D"/>
    <w:rsid w:val="00231E4D"/>
    <w:rsid w:val="0023292C"/>
    <w:rsid w:val="00232F85"/>
    <w:rsid w:val="00233CD7"/>
    <w:rsid w:val="00233D7C"/>
    <w:rsid w:val="00234181"/>
    <w:rsid w:val="0023544E"/>
    <w:rsid w:val="002362B9"/>
    <w:rsid w:val="0023651A"/>
    <w:rsid w:val="00237651"/>
    <w:rsid w:val="0024135A"/>
    <w:rsid w:val="002414C3"/>
    <w:rsid w:val="00241864"/>
    <w:rsid w:val="00242441"/>
    <w:rsid w:val="0024302F"/>
    <w:rsid w:val="00243301"/>
    <w:rsid w:val="00243969"/>
    <w:rsid w:val="00243E64"/>
    <w:rsid w:val="0024433C"/>
    <w:rsid w:val="00244D37"/>
    <w:rsid w:val="0024534F"/>
    <w:rsid w:val="0024555A"/>
    <w:rsid w:val="00245BB5"/>
    <w:rsid w:val="00247B24"/>
    <w:rsid w:val="00247E42"/>
    <w:rsid w:val="00250738"/>
    <w:rsid w:val="002518E9"/>
    <w:rsid w:val="00252931"/>
    <w:rsid w:val="00252DFE"/>
    <w:rsid w:val="002534B6"/>
    <w:rsid w:val="00253D85"/>
    <w:rsid w:val="00253E7D"/>
    <w:rsid w:val="00254DE6"/>
    <w:rsid w:val="00255770"/>
    <w:rsid w:val="0025603F"/>
    <w:rsid w:val="00257BFE"/>
    <w:rsid w:val="0026066D"/>
    <w:rsid w:val="00261335"/>
    <w:rsid w:val="00261964"/>
    <w:rsid w:val="00261EF4"/>
    <w:rsid w:val="00262E8A"/>
    <w:rsid w:val="00263CD7"/>
    <w:rsid w:val="0026477C"/>
    <w:rsid w:val="0026549C"/>
    <w:rsid w:val="0026676B"/>
    <w:rsid w:val="00266D13"/>
    <w:rsid w:val="00267A2C"/>
    <w:rsid w:val="002709C7"/>
    <w:rsid w:val="00271357"/>
    <w:rsid w:val="00273586"/>
    <w:rsid w:val="00273A7D"/>
    <w:rsid w:val="002743E4"/>
    <w:rsid w:val="00274AA1"/>
    <w:rsid w:val="00274F4C"/>
    <w:rsid w:val="00275750"/>
    <w:rsid w:val="00276E7B"/>
    <w:rsid w:val="00277231"/>
    <w:rsid w:val="002801D4"/>
    <w:rsid w:val="002803A6"/>
    <w:rsid w:val="0028144E"/>
    <w:rsid w:val="002814CF"/>
    <w:rsid w:val="002827FF"/>
    <w:rsid w:val="00284C3B"/>
    <w:rsid w:val="00284D09"/>
    <w:rsid w:val="00285B5E"/>
    <w:rsid w:val="00285F55"/>
    <w:rsid w:val="00287012"/>
    <w:rsid w:val="00290799"/>
    <w:rsid w:val="00290DAE"/>
    <w:rsid w:val="0029128B"/>
    <w:rsid w:val="00292656"/>
    <w:rsid w:val="00293611"/>
    <w:rsid w:val="00293667"/>
    <w:rsid w:val="00293E36"/>
    <w:rsid w:val="00294600"/>
    <w:rsid w:val="0029476C"/>
    <w:rsid w:val="00294FA8"/>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59A7"/>
    <w:rsid w:val="002A5AFA"/>
    <w:rsid w:val="002A7825"/>
    <w:rsid w:val="002B042A"/>
    <w:rsid w:val="002B0B24"/>
    <w:rsid w:val="002B2450"/>
    <w:rsid w:val="002B27B9"/>
    <w:rsid w:val="002B2C90"/>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178"/>
    <w:rsid w:val="002C0533"/>
    <w:rsid w:val="002C1959"/>
    <w:rsid w:val="002C25A6"/>
    <w:rsid w:val="002C25B0"/>
    <w:rsid w:val="002C3C40"/>
    <w:rsid w:val="002C48B4"/>
    <w:rsid w:val="002C5106"/>
    <w:rsid w:val="002C550E"/>
    <w:rsid w:val="002C6392"/>
    <w:rsid w:val="002C6DA0"/>
    <w:rsid w:val="002C76AA"/>
    <w:rsid w:val="002D0B2B"/>
    <w:rsid w:val="002D0B54"/>
    <w:rsid w:val="002D13A6"/>
    <w:rsid w:val="002D1577"/>
    <w:rsid w:val="002D21B3"/>
    <w:rsid w:val="002D21EB"/>
    <w:rsid w:val="002D36F1"/>
    <w:rsid w:val="002D39A5"/>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FBE"/>
    <w:rsid w:val="002F2FEF"/>
    <w:rsid w:val="002F31AE"/>
    <w:rsid w:val="002F3722"/>
    <w:rsid w:val="002F42D2"/>
    <w:rsid w:val="002F43AB"/>
    <w:rsid w:val="002F4A92"/>
    <w:rsid w:val="002F4FB5"/>
    <w:rsid w:val="002F5372"/>
    <w:rsid w:val="0030043A"/>
    <w:rsid w:val="00300740"/>
    <w:rsid w:val="00300A4F"/>
    <w:rsid w:val="00301482"/>
    <w:rsid w:val="00301706"/>
    <w:rsid w:val="003026CF"/>
    <w:rsid w:val="0030325B"/>
    <w:rsid w:val="00303CE4"/>
    <w:rsid w:val="00304331"/>
    <w:rsid w:val="00306672"/>
    <w:rsid w:val="00306DE6"/>
    <w:rsid w:val="00306E2F"/>
    <w:rsid w:val="0030755D"/>
    <w:rsid w:val="0030762E"/>
    <w:rsid w:val="00310747"/>
    <w:rsid w:val="003107AD"/>
    <w:rsid w:val="0031139A"/>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9C5"/>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6C81"/>
    <w:rsid w:val="003575E7"/>
    <w:rsid w:val="00357AFF"/>
    <w:rsid w:val="00357BF1"/>
    <w:rsid w:val="003623FF"/>
    <w:rsid w:val="0036371F"/>
    <w:rsid w:val="00363743"/>
    <w:rsid w:val="003654EE"/>
    <w:rsid w:val="003655F9"/>
    <w:rsid w:val="0036580A"/>
    <w:rsid w:val="00365B89"/>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1FFF"/>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A2469"/>
    <w:rsid w:val="003A325B"/>
    <w:rsid w:val="003A4EEA"/>
    <w:rsid w:val="003A509B"/>
    <w:rsid w:val="003A7647"/>
    <w:rsid w:val="003B033C"/>
    <w:rsid w:val="003B16DD"/>
    <w:rsid w:val="003B18E6"/>
    <w:rsid w:val="003B212B"/>
    <w:rsid w:val="003B2563"/>
    <w:rsid w:val="003B2BE8"/>
    <w:rsid w:val="003B2EFB"/>
    <w:rsid w:val="003B38A1"/>
    <w:rsid w:val="003B3A05"/>
    <w:rsid w:val="003B6545"/>
    <w:rsid w:val="003B6C0F"/>
    <w:rsid w:val="003C098C"/>
    <w:rsid w:val="003C12E0"/>
    <w:rsid w:val="003C1AA2"/>
    <w:rsid w:val="003C2566"/>
    <w:rsid w:val="003C2945"/>
    <w:rsid w:val="003C2C24"/>
    <w:rsid w:val="003C2DB3"/>
    <w:rsid w:val="003C3448"/>
    <w:rsid w:val="003C3D27"/>
    <w:rsid w:val="003C4F34"/>
    <w:rsid w:val="003C5838"/>
    <w:rsid w:val="003C5F32"/>
    <w:rsid w:val="003C7166"/>
    <w:rsid w:val="003C723D"/>
    <w:rsid w:val="003C799B"/>
    <w:rsid w:val="003D0C2C"/>
    <w:rsid w:val="003D0C48"/>
    <w:rsid w:val="003D0D80"/>
    <w:rsid w:val="003D1C6C"/>
    <w:rsid w:val="003D200F"/>
    <w:rsid w:val="003D20D7"/>
    <w:rsid w:val="003D21F0"/>
    <w:rsid w:val="003D324A"/>
    <w:rsid w:val="003D33DC"/>
    <w:rsid w:val="003D4816"/>
    <w:rsid w:val="003D6613"/>
    <w:rsid w:val="003D74E8"/>
    <w:rsid w:val="003E1051"/>
    <w:rsid w:val="003E1179"/>
    <w:rsid w:val="003E178B"/>
    <w:rsid w:val="003E1CED"/>
    <w:rsid w:val="003E34FF"/>
    <w:rsid w:val="003E38E5"/>
    <w:rsid w:val="003E3935"/>
    <w:rsid w:val="003E58A7"/>
    <w:rsid w:val="003E6827"/>
    <w:rsid w:val="003E684C"/>
    <w:rsid w:val="003E6975"/>
    <w:rsid w:val="003E77CF"/>
    <w:rsid w:val="003F0B20"/>
    <w:rsid w:val="003F0D44"/>
    <w:rsid w:val="003F0E95"/>
    <w:rsid w:val="003F1753"/>
    <w:rsid w:val="003F3C3D"/>
    <w:rsid w:val="003F59DC"/>
    <w:rsid w:val="003F66B5"/>
    <w:rsid w:val="003F7010"/>
    <w:rsid w:val="003F7828"/>
    <w:rsid w:val="003F7C1A"/>
    <w:rsid w:val="00400B13"/>
    <w:rsid w:val="00401626"/>
    <w:rsid w:val="00402609"/>
    <w:rsid w:val="004037E1"/>
    <w:rsid w:val="004038CC"/>
    <w:rsid w:val="0040401A"/>
    <w:rsid w:val="00404D97"/>
    <w:rsid w:val="004062D7"/>
    <w:rsid w:val="0040661C"/>
    <w:rsid w:val="00407CD7"/>
    <w:rsid w:val="00411434"/>
    <w:rsid w:val="00412957"/>
    <w:rsid w:val="00412F89"/>
    <w:rsid w:val="00413761"/>
    <w:rsid w:val="00413DCE"/>
    <w:rsid w:val="0041486A"/>
    <w:rsid w:val="00414C8F"/>
    <w:rsid w:val="004153AC"/>
    <w:rsid w:val="00415F5D"/>
    <w:rsid w:val="00415FDB"/>
    <w:rsid w:val="00416646"/>
    <w:rsid w:val="004174B8"/>
    <w:rsid w:val="00417DBC"/>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089"/>
    <w:rsid w:val="004357C8"/>
    <w:rsid w:val="0044034F"/>
    <w:rsid w:val="00440ACF"/>
    <w:rsid w:val="00440DBD"/>
    <w:rsid w:val="00441107"/>
    <w:rsid w:val="00441694"/>
    <w:rsid w:val="004422E4"/>
    <w:rsid w:val="00442B0E"/>
    <w:rsid w:val="00442E54"/>
    <w:rsid w:val="00442E7E"/>
    <w:rsid w:val="004437A8"/>
    <w:rsid w:val="00443C1E"/>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001A"/>
    <w:rsid w:val="00461520"/>
    <w:rsid w:val="004638EA"/>
    <w:rsid w:val="00463EFA"/>
    <w:rsid w:val="00465179"/>
    <w:rsid w:val="0046523C"/>
    <w:rsid w:val="00465432"/>
    <w:rsid w:val="004660D8"/>
    <w:rsid w:val="004670B6"/>
    <w:rsid w:val="004673DA"/>
    <w:rsid w:val="00467AB6"/>
    <w:rsid w:val="004706B8"/>
    <w:rsid w:val="004709D5"/>
    <w:rsid w:val="00470E73"/>
    <w:rsid w:val="00471881"/>
    <w:rsid w:val="0047198A"/>
    <w:rsid w:val="00476B9A"/>
    <w:rsid w:val="00477439"/>
    <w:rsid w:val="0047770F"/>
    <w:rsid w:val="00477ADE"/>
    <w:rsid w:val="00477EDE"/>
    <w:rsid w:val="00480DB9"/>
    <w:rsid w:val="00481CA6"/>
    <w:rsid w:val="00481EE7"/>
    <w:rsid w:val="004829C0"/>
    <w:rsid w:val="00483220"/>
    <w:rsid w:val="00483E7B"/>
    <w:rsid w:val="00484768"/>
    <w:rsid w:val="0048596A"/>
    <w:rsid w:val="00485CAA"/>
    <w:rsid w:val="00486426"/>
    <w:rsid w:val="004864F7"/>
    <w:rsid w:val="004865DA"/>
    <w:rsid w:val="004871F2"/>
    <w:rsid w:val="004875DF"/>
    <w:rsid w:val="0048769B"/>
    <w:rsid w:val="004910E9"/>
    <w:rsid w:val="004919D8"/>
    <w:rsid w:val="004945C6"/>
    <w:rsid w:val="00494D14"/>
    <w:rsid w:val="00495198"/>
    <w:rsid w:val="004951B1"/>
    <w:rsid w:val="004964FC"/>
    <w:rsid w:val="00496707"/>
    <w:rsid w:val="004973E9"/>
    <w:rsid w:val="00497FDD"/>
    <w:rsid w:val="004A0C1B"/>
    <w:rsid w:val="004A1D59"/>
    <w:rsid w:val="004A1FFF"/>
    <w:rsid w:val="004A234A"/>
    <w:rsid w:val="004A25B0"/>
    <w:rsid w:val="004A3558"/>
    <w:rsid w:val="004A3580"/>
    <w:rsid w:val="004A4E24"/>
    <w:rsid w:val="004A6903"/>
    <w:rsid w:val="004A6A9E"/>
    <w:rsid w:val="004B0778"/>
    <w:rsid w:val="004B0952"/>
    <w:rsid w:val="004B1B2F"/>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4F5"/>
    <w:rsid w:val="004C2E75"/>
    <w:rsid w:val="004C3541"/>
    <w:rsid w:val="004C3DA5"/>
    <w:rsid w:val="004C43EE"/>
    <w:rsid w:val="004C447E"/>
    <w:rsid w:val="004C48F2"/>
    <w:rsid w:val="004C490B"/>
    <w:rsid w:val="004C4F09"/>
    <w:rsid w:val="004C5993"/>
    <w:rsid w:val="004C5C1B"/>
    <w:rsid w:val="004C5F3F"/>
    <w:rsid w:val="004C7167"/>
    <w:rsid w:val="004D0655"/>
    <w:rsid w:val="004D23DD"/>
    <w:rsid w:val="004D34F7"/>
    <w:rsid w:val="004D4307"/>
    <w:rsid w:val="004D58E2"/>
    <w:rsid w:val="004D6EAA"/>
    <w:rsid w:val="004D7DF7"/>
    <w:rsid w:val="004E0A43"/>
    <w:rsid w:val="004E0D71"/>
    <w:rsid w:val="004E1DAD"/>
    <w:rsid w:val="004E1E3D"/>
    <w:rsid w:val="004E20F7"/>
    <w:rsid w:val="004E2E31"/>
    <w:rsid w:val="004E3685"/>
    <w:rsid w:val="004E3C16"/>
    <w:rsid w:val="004E4392"/>
    <w:rsid w:val="004E46D8"/>
    <w:rsid w:val="004E511B"/>
    <w:rsid w:val="004E5430"/>
    <w:rsid w:val="004E5B08"/>
    <w:rsid w:val="004E5D28"/>
    <w:rsid w:val="004E76C8"/>
    <w:rsid w:val="004F169B"/>
    <w:rsid w:val="004F16F7"/>
    <w:rsid w:val="004F37F6"/>
    <w:rsid w:val="004F3817"/>
    <w:rsid w:val="004F40B7"/>
    <w:rsid w:val="004F4AA6"/>
    <w:rsid w:val="004F7280"/>
    <w:rsid w:val="004F7C96"/>
    <w:rsid w:val="004F7CA2"/>
    <w:rsid w:val="00500227"/>
    <w:rsid w:val="00501AA2"/>
    <w:rsid w:val="00502340"/>
    <w:rsid w:val="00502750"/>
    <w:rsid w:val="0050323E"/>
    <w:rsid w:val="00503A0B"/>
    <w:rsid w:val="00504F42"/>
    <w:rsid w:val="0050559E"/>
    <w:rsid w:val="00505EEB"/>
    <w:rsid w:val="005063E2"/>
    <w:rsid w:val="005064CF"/>
    <w:rsid w:val="005065A9"/>
    <w:rsid w:val="00507026"/>
    <w:rsid w:val="00511624"/>
    <w:rsid w:val="0051429C"/>
    <w:rsid w:val="00514B64"/>
    <w:rsid w:val="0051508B"/>
    <w:rsid w:val="00515368"/>
    <w:rsid w:val="005159A7"/>
    <w:rsid w:val="00515DF7"/>
    <w:rsid w:val="00515EEC"/>
    <w:rsid w:val="00517B09"/>
    <w:rsid w:val="00520730"/>
    <w:rsid w:val="00521225"/>
    <w:rsid w:val="00521AF6"/>
    <w:rsid w:val="00521E34"/>
    <w:rsid w:val="0052283A"/>
    <w:rsid w:val="005234D9"/>
    <w:rsid w:val="00523C3F"/>
    <w:rsid w:val="00523CA2"/>
    <w:rsid w:val="00524EAB"/>
    <w:rsid w:val="00524FE4"/>
    <w:rsid w:val="005253E2"/>
    <w:rsid w:val="00526DCA"/>
    <w:rsid w:val="005271D2"/>
    <w:rsid w:val="005276A7"/>
    <w:rsid w:val="005303C4"/>
    <w:rsid w:val="00530B32"/>
    <w:rsid w:val="00530E03"/>
    <w:rsid w:val="00530EDF"/>
    <w:rsid w:val="005313F4"/>
    <w:rsid w:val="00531530"/>
    <w:rsid w:val="00531D75"/>
    <w:rsid w:val="005320B2"/>
    <w:rsid w:val="005328B0"/>
    <w:rsid w:val="00532FF4"/>
    <w:rsid w:val="0053365B"/>
    <w:rsid w:val="00533DCD"/>
    <w:rsid w:val="00533FAA"/>
    <w:rsid w:val="00534B38"/>
    <w:rsid w:val="00536324"/>
    <w:rsid w:val="005379C1"/>
    <w:rsid w:val="00537CDD"/>
    <w:rsid w:val="00540128"/>
    <w:rsid w:val="00540C58"/>
    <w:rsid w:val="005410C1"/>
    <w:rsid w:val="00541F72"/>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4ECF"/>
    <w:rsid w:val="00555082"/>
    <w:rsid w:val="00557241"/>
    <w:rsid w:val="0055792D"/>
    <w:rsid w:val="00557EC8"/>
    <w:rsid w:val="005603BF"/>
    <w:rsid w:val="00560686"/>
    <w:rsid w:val="005606FE"/>
    <w:rsid w:val="00560757"/>
    <w:rsid w:val="00561385"/>
    <w:rsid w:val="00561E0B"/>
    <w:rsid w:val="00561EDB"/>
    <w:rsid w:val="00561F25"/>
    <w:rsid w:val="005634D2"/>
    <w:rsid w:val="00565D63"/>
    <w:rsid w:val="00566A4B"/>
    <w:rsid w:val="00566C15"/>
    <w:rsid w:val="0056767C"/>
    <w:rsid w:val="00571040"/>
    <w:rsid w:val="005722C2"/>
    <w:rsid w:val="00572996"/>
    <w:rsid w:val="00572B08"/>
    <w:rsid w:val="00574141"/>
    <w:rsid w:val="0057513F"/>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6453"/>
    <w:rsid w:val="005A6B75"/>
    <w:rsid w:val="005A6FB3"/>
    <w:rsid w:val="005B0092"/>
    <w:rsid w:val="005B15CA"/>
    <w:rsid w:val="005B17A8"/>
    <w:rsid w:val="005B1DE8"/>
    <w:rsid w:val="005B25C8"/>
    <w:rsid w:val="005B2F68"/>
    <w:rsid w:val="005B32D7"/>
    <w:rsid w:val="005B350A"/>
    <w:rsid w:val="005B4D5F"/>
    <w:rsid w:val="005B51DE"/>
    <w:rsid w:val="005B764F"/>
    <w:rsid w:val="005B7E2E"/>
    <w:rsid w:val="005C0A98"/>
    <w:rsid w:val="005C1482"/>
    <w:rsid w:val="005C1867"/>
    <w:rsid w:val="005C1B25"/>
    <w:rsid w:val="005C2727"/>
    <w:rsid w:val="005C43A0"/>
    <w:rsid w:val="005C4B61"/>
    <w:rsid w:val="005C6FBD"/>
    <w:rsid w:val="005C7136"/>
    <w:rsid w:val="005C742B"/>
    <w:rsid w:val="005C7CCF"/>
    <w:rsid w:val="005D047F"/>
    <w:rsid w:val="005D085E"/>
    <w:rsid w:val="005D1608"/>
    <w:rsid w:val="005D236E"/>
    <w:rsid w:val="005D2F33"/>
    <w:rsid w:val="005D3198"/>
    <w:rsid w:val="005D4E3F"/>
    <w:rsid w:val="005D6357"/>
    <w:rsid w:val="005D6DD5"/>
    <w:rsid w:val="005D6E8F"/>
    <w:rsid w:val="005D7341"/>
    <w:rsid w:val="005E0660"/>
    <w:rsid w:val="005E106A"/>
    <w:rsid w:val="005E12FB"/>
    <w:rsid w:val="005E13A9"/>
    <w:rsid w:val="005E1E4A"/>
    <w:rsid w:val="005E1E90"/>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5F0A"/>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03"/>
    <w:rsid w:val="006275BB"/>
    <w:rsid w:val="006319C7"/>
    <w:rsid w:val="00631AF2"/>
    <w:rsid w:val="00631ED9"/>
    <w:rsid w:val="0063307D"/>
    <w:rsid w:val="006343FA"/>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46715"/>
    <w:rsid w:val="00650680"/>
    <w:rsid w:val="006518C4"/>
    <w:rsid w:val="00651D88"/>
    <w:rsid w:val="00652C30"/>
    <w:rsid w:val="006538DE"/>
    <w:rsid w:val="0065697D"/>
    <w:rsid w:val="00656BA8"/>
    <w:rsid w:val="00657012"/>
    <w:rsid w:val="00657240"/>
    <w:rsid w:val="0065756E"/>
    <w:rsid w:val="00660107"/>
    <w:rsid w:val="0066029D"/>
    <w:rsid w:val="006623DF"/>
    <w:rsid w:val="00662616"/>
    <w:rsid w:val="00664432"/>
    <w:rsid w:val="00664528"/>
    <w:rsid w:val="00664B0A"/>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978D0"/>
    <w:rsid w:val="006A0C04"/>
    <w:rsid w:val="006A12C4"/>
    <w:rsid w:val="006A1941"/>
    <w:rsid w:val="006A2A55"/>
    <w:rsid w:val="006A2D1A"/>
    <w:rsid w:val="006A303A"/>
    <w:rsid w:val="006A3C8D"/>
    <w:rsid w:val="006A3E37"/>
    <w:rsid w:val="006A5C4F"/>
    <w:rsid w:val="006A5F5C"/>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C15B8"/>
    <w:rsid w:val="006C2718"/>
    <w:rsid w:val="006C2A18"/>
    <w:rsid w:val="006C2B6B"/>
    <w:rsid w:val="006C4AF9"/>
    <w:rsid w:val="006C4B2E"/>
    <w:rsid w:val="006C4B99"/>
    <w:rsid w:val="006C5250"/>
    <w:rsid w:val="006C61F9"/>
    <w:rsid w:val="006C6A45"/>
    <w:rsid w:val="006D175E"/>
    <w:rsid w:val="006D3BC1"/>
    <w:rsid w:val="006D4201"/>
    <w:rsid w:val="006D4580"/>
    <w:rsid w:val="006D5441"/>
    <w:rsid w:val="006D58A8"/>
    <w:rsid w:val="006D5BED"/>
    <w:rsid w:val="006D63EA"/>
    <w:rsid w:val="006D6838"/>
    <w:rsid w:val="006D683A"/>
    <w:rsid w:val="006D6FE7"/>
    <w:rsid w:val="006E0237"/>
    <w:rsid w:val="006E0CB2"/>
    <w:rsid w:val="006E1357"/>
    <w:rsid w:val="006E1BC5"/>
    <w:rsid w:val="006E1CC6"/>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6F7B00"/>
    <w:rsid w:val="007002AB"/>
    <w:rsid w:val="00700322"/>
    <w:rsid w:val="00700C1B"/>
    <w:rsid w:val="00701213"/>
    <w:rsid w:val="007012DA"/>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1A4"/>
    <w:rsid w:val="007172F4"/>
    <w:rsid w:val="007206B1"/>
    <w:rsid w:val="00720713"/>
    <w:rsid w:val="00720CA8"/>
    <w:rsid w:val="0072102D"/>
    <w:rsid w:val="00721542"/>
    <w:rsid w:val="00721BCE"/>
    <w:rsid w:val="00722177"/>
    <w:rsid w:val="007225D3"/>
    <w:rsid w:val="0072277D"/>
    <w:rsid w:val="007236AA"/>
    <w:rsid w:val="007238F4"/>
    <w:rsid w:val="00724873"/>
    <w:rsid w:val="0072574B"/>
    <w:rsid w:val="00725AD8"/>
    <w:rsid w:val="007273C4"/>
    <w:rsid w:val="0072768D"/>
    <w:rsid w:val="00727A00"/>
    <w:rsid w:val="00730801"/>
    <w:rsid w:val="00731B17"/>
    <w:rsid w:val="0073308B"/>
    <w:rsid w:val="007332CF"/>
    <w:rsid w:val="007339BE"/>
    <w:rsid w:val="00733D8A"/>
    <w:rsid w:val="00733DF8"/>
    <w:rsid w:val="00734C9A"/>
    <w:rsid w:val="00734E8C"/>
    <w:rsid w:val="00736C50"/>
    <w:rsid w:val="00736FF4"/>
    <w:rsid w:val="007400D4"/>
    <w:rsid w:val="007400FD"/>
    <w:rsid w:val="007419C8"/>
    <w:rsid w:val="00741A91"/>
    <w:rsid w:val="00742A9C"/>
    <w:rsid w:val="00743159"/>
    <w:rsid w:val="00744AD7"/>
    <w:rsid w:val="00745C1E"/>
    <w:rsid w:val="00746D54"/>
    <w:rsid w:val="00746F55"/>
    <w:rsid w:val="00747B5D"/>
    <w:rsid w:val="00747D05"/>
    <w:rsid w:val="00750CBE"/>
    <w:rsid w:val="007532ED"/>
    <w:rsid w:val="007534A2"/>
    <w:rsid w:val="007537F1"/>
    <w:rsid w:val="00754CA2"/>
    <w:rsid w:val="00755BCF"/>
    <w:rsid w:val="00755D6E"/>
    <w:rsid w:val="00756EED"/>
    <w:rsid w:val="00760737"/>
    <w:rsid w:val="00760964"/>
    <w:rsid w:val="00760F0C"/>
    <w:rsid w:val="007616F4"/>
    <w:rsid w:val="00761FAE"/>
    <w:rsid w:val="00762DF6"/>
    <w:rsid w:val="00763072"/>
    <w:rsid w:val="00763505"/>
    <w:rsid w:val="00763E3D"/>
    <w:rsid w:val="00764490"/>
    <w:rsid w:val="00764540"/>
    <w:rsid w:val="007649D8"/>
    <w:rsid w:val="00765BCD"/>
    <w:rsid w:val="0076643D"/>
    <w:rsid w:val="00766D77"/>
    <w:rsid w:val="00767C22"/>
    <w:rsid w:val="00767E0B"/>
    <w:rsid w:val="00770907"/>
    <w:rsid w:val="00770BBD"/>
    <w:rsid w:val="00771520"/>
    <w:rsid w:val="00771758"/>
    <w:rsid w:val="00771DFE"/>
    <w:rsid w:val="00771E14"/>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A3D"/>
    <w:rsid w:val="00784B3F"/>
    <w:rsid w:val="00784BA2"/>
    <w:rsid w:val="00784D51"/>
    <w:rsid w:val="00784EB5"/>
    <w:rsid w:val="00786010"/>
    <w:rsid w:val="0078655B"/>
    <w:rsid w:val="007869AB"/>
    <w:rsid w:val="00787BF5"/>
    <w:rsid w:val="00791297"/>
    <w:rsid w:val="00791763"/>
    <w:rsid w:val="007926C9"/>
    <w:rsid w:val="0079347B"/>
    <w:rsid w:val="00793825"/>
    <w:rsid w:val="0079384B"/>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875"/>
    <w:rsid w:val="007A3C5F"/>
    <w:rsid w:val="007A4AB4"/>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4FE"/>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E7A"/>
    <w:rsid w:val="007C42B8"/>
    <w:rsid w:val="007C4718"/>
    <w:rsid w:val="007C4AD8"/>
    <w:rsid w:val="007C5682"/>
    <w:rsid w:val="007C5689"/>
    <w:rsid w:val="007C5E5F"/>
    <w:rsid w:val="007C67DC"/>
    <w:rsid w:val="007C7D15"/>
    <w:rsid w:val="007D0274"/>
    <w:rsid w:val="007D0868"/>
    <w:rsid w:val="007D0CB2"/>
    <w:rsid w:val="007D0D88"/>
    <w:rsid w:val="007D1645"/>
    <w:rsid w:val="007D172F"/>
    <w:rsid w:val="007D292C"/>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159"/>
    <w:rsid w:val="007F2AEA"/>
    <w:rsid w:val="007F2CAE"/>
    <w:rsid w:val="007F2F58"/>
    <w:rsid w:val="007F2FDA"/>
    <w:rsid w:val="007F4273"/>
    <w:rsid w:val="007F4579"/>
    <w:rsid w:val="007F49D8"/>
    <w:rsid w:val="007F64DB"/>
    <w:rsid w:val="007F6636"/>
    <w:rsid w:val="007F744C"/>
    <w:rsid w:val="007F7A7C"/>
    <w:rsid w:val="00800FD3"/>
    <w:rsid w:val="00801051"/>
    <w:rsid w:val="0080121B"/>
    <w:rsid w:val="00802326"/>
    <w:rsid w:val="0080289A"/>
    <w:rsid w:val="008045F8"/>
    <w:rsid w:val="00806784"/>
    <w:rsid w:val="00806FC0"/>
    <w:rsid w:val="00807D46"/>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21EE"/>
    <w:rsid w:val="0082386C"/>
    <w:rsid w:val="00823D37"/>
    <w:rsid w:val="00823EC4"/>
    <w:rsid w:val="00823F42"/>
    <w:rsid w:val="00824D72"/>
    <w:rsid w:val="00824EE8"/>
    <w:rsid w:val="00825380"/>
    <w:rsid w:val="008263C6"/>
    <w:rsid w:val="008263EB"/>
    <w:rsid w:val="00826525"/>
    <w:rsid w:val="00826D70"/>
    <w:rsid w:val="00826FB5"/>
    <w:rsid w:val="008271E8"/>
    <w:rsid w:val="008276C5"/>
    <w:rsid w:val="00831B3B"/>
    <w:rsid w:val="00831E01"/>
    <w:rsid w:val="0083246C"/>
    <w:rsid w:val="008338AD"/>
    <w:rsid w:val="00833B42"/>
    <w:rsid w:val="00833CA8"/>
    <w:rsid w:val="00833E20"/>
    <w:rsid w:val="00834354"/>
    <w:rsid w:val="00834DCA"/>
    <w:rsid w:val="008358AA"/>
    <w:rsid w:val="00835A3D"/>
    <w:rsid w:val="0083615C"/>
    <w:rsid w:val="00836B1C"/>
    <w:rsid w:val="00836D63"/>
    <w:rsid w:val="00837D02"/>
    <w:rsid w:val="00841366"/>
    <w:rsid w:val="00841613"/>
    <w:rsid w:val="008417FC"/>
    <w:rsid w:val="0084205E"/>
    <w:rsid w:val="0084221B"/>
    <w:rsid w:val="008423C3"/>
    <w:rsid w:val="00842712"/>
    <w:rsid w:val="0084297C"/>
    <w:rsid w:val="0084327C"/>
    <w:rsid w:val="00843DC2"/>
    <w:rsid w:val="0084559E"/>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E89"/>
    <w:rsid w:val="00861FD5"/>
    <w:rsid w:val="0086290A"/>
    <w:rsid w:val="00862C30"/>
    <w:rsid w:val="0086371F"/>
    <w:rsid w:val="00863D6A"/>
    <w:rsid w:val="0086403E"/>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6A43"/>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1DD3"/>
    <w:rsid w:val="008A200E"/>
    <w:rsid w:val="008A25DB"/>
    <w:rsid w:val="008A4A06"/>
    <w:rsid w:val="008A6B91"/>
    <w:rsid w:val="008A6BE3"/>
    <w:rsid w:val="008A703D"/>
    <w:rsid w:val="008A7846"/>
    <w:rsid w:val="008B0103"/>
    <w:rsid w:val="008B128F"/>
    <w:rsid w:val="008B2690"/>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CA1"/>
    <w:rsid w:val="008C7E90"/>
    <w:rsid w:val="008D0689"/>
    <w:rsid w:val="008D0A63"/>
    <w:rsid w:val="008D0F2C"/>
    <w:rsid w:val="008D270A"/>
    <w:rsid w:val="008D2ADE"/>
    <w:rsid w:val="008D3E37"/>
    <w:rsid w:val="008D41E5"/>
    <w:rsid w:val="008D5AAC"/>
    <w:rsid w:val="008D675C"/>
    <w:rsid w:val="008D6792"/>
    <w:rsid w:val="008D6B62"/>
    <w:rsid w:val="008D6EA8"/>
    <w:rsid w:val="008D6FA2"/>
    <w:rsid w:val="008D71E7"/>
    <w:rsid w:val="008E1AD8"/>
    <w:rsid w:val="008E1C50"/>
    <w:rsid w:val="008E2164"/>
    <w:rsid w:val="008E28E3"/>
    <w:rsid w:val="008E2AE0"/>
    <w:rsid w:val="008E3939"/>
    <w:rsid w:val="008E41D6"/>
    <w:rsid w:val="008E4B61"/>
    <w:rsid w:val="008E557B"/>
    <w:rsid w:val="008E5D8C"/>
    <w:rsid w:val="008E63AE"/>
    <w:rsid w:val="008E67FD"/>
    <w:rsid w:val="008E68EE"/>
    <w:rsid w:val="008F0B22"/>
    <w:rsid w:val="008F0F2E"/>
    <w:rsid w:val="008F3561"/>
    <w:rsid w:val="008F3AF3"/>
    <w:rsid w:val="008F58B0"/>
    <w:rsid w:val="008F6735"/>
    <w:rsid w:val="00901C9A"/>
    <w:rsid w:val="00901CD4"/>
    <w:rsid w:val="00902C18"/>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2D86"/>
    <w:rsid w:val="00913750"/>
    <w:rsid w:val="00913CF8"/>
    <w:rsid w:val="009157E5"/>
    <w:rsid w:val="00916A18"/>
    <w:rsid w:val="00916A1B"/>
    <w:rsid w:val="00916CF9"/>
    <w:rsid w:val="0091780F"/>
    <w:rsid w:val="00917EE2"/>
    <w:rsid w:val="00920A0E"/>
    <w:rsid w:val="00920D84"/>
    <w:rsid w:val="00920FED"/>
    <w:rsid w:val="009214C0"/>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75B"/>
    <w:rsid w:val="00934C35"/>
    <w:rsid w:val="00934C95"/>
    <w:rsid w:val="00935C69"/>
    <w:rsid w:val="0093671E"/>
    <w:rsid w:val="00937768"/>
    <w:rsid w:val="00940AC5"/>
    <w:rsid w:val="009419A8"/>
    <w:rsid w:val="00942630"/>
    <w:rsid w:val="00942819"/>
    <w:rsid w:val="00942B96"/>
    <w:rsid w:val="0094360E"/>
    <w:rsid w:val="009436E0"/>
    <w:rsid w:val="009437B4"/>
    <w:rsid w:val="00944BDD"/>
    <w:rsid w:val="00944EB1"/>
    <w:rsid w:val="0094623F"/>
    <w:rsid w:val="00946B3F"/>
    <w:rsid w:val="00946F34"/>
    <w:rsid w:val="00947140"/>
    <w:rsid w:val="00950993"/>
    <w:rsid w:val="00953D9F"/>
    <w:rsid w:val="00954CEA"/>
    <w:rsid w:val="00955657"/>
    <w:rsid w:val="009556DE"/>
    <w:rsid w:val="0095587E"/>
    <w:rsid w:val="009568A8"/>
    <w:rsid w:val="00956CA0"/>
    <w:rsid w:val="009577A0"/>
    <w:rsid w:val="00957AF5"/>
    <w:rsid w:val="00957BF3"/>
    <w:rsid w:val="009607DA"/>
    <w:rsid w:val="00961206"/>
    <w:rsid w:val="009616C2"/>
    <w:rsid w:val="0096172F"/>
    <w:rsid w:val="009619C3"/>
    <w:rsid w:val="00961EFA"/>
    <w:rsid w:val="00961FCA"/>
    <w:rsid w:val="0096217B"/>
    <w:rsid w:val="0096315B"/>
    <w:rsid w:val="009640FC"/>
    <w:rsid w:val="00964374"/>
    <w:rsid w:val="00964DA7"/>
    <w:rsid w:val="00965AAF"/>
    <w:rsid w:val="00965C11"/>
    <w:rsid w:val="009669A9"/>
    <w:rsid w:val="00966B03"/>
    <w:rsid w:val="00966B38"/>
    <w:rsid w:val="00966CFC"/>
    <w:rsid w:val="00967C71"/>
    <w:rsid w:val="0097115D"/>
    <w:rsid w:val="009721A3"/>
    <w:rsid w:val="0097269B"/>
    <w:rsid w:val="00972CB2"/>
    <w:rsid w:val="009733C9"/>
    <w:rsid w:val="00973CDB"/>
    <w:rsid w:val="00974D11"/>
    <w:rsid w:val="0097581B"/>
    <w:rsid w:val="009758C8"/>
    <w:rsid w:val="00975EC0"/>
    <w:rsid w:val="00977478"/>
    <w:rsid w:val="009775B9"/>
    <w:rsid w:val="0098040B"/>
    <w:rsid w:val="0098062C"/>
    <w:rsid w:val="00983D6A"/>
    <w:rsid w:val="009840CE"/>
    <w:rsid w:val="00984105"/>
    <w:rsid w:val="00984144"/>
    <w:rsid w:val="009849A1"/>
    <w:rsid w:val="00985850"/>
    <w:rsid w:val="009861A1"/>
    <w:rsid w:val="00990C0D"/>
    <w:rsid w:val="00991A2A"/>
    <w:rsid w:val="00993253"/>
    <w:rsid w:val="00993E3D"/>
    <w:rsid w:val="00994BD7"/>
    <w:rsid w:val="00995930"/>
    <w:rsid w:val="00995A61"/>
    <w:rsid w:val="00997185"/>
    <w:rsid w:val="00997523"/>
    <w:rsid w:val="00997AF1"/>
    <w:rsid w:val="009A0813"/>
    <w:rsid w:val="009A0ED6"/>
    <w:rsid w:val="009A21B5"/>
    <w:rsid w:val="009A30E2"/>
    <w:rsid w:val="009A31E5"/>
    <w:rsid w:val="009A34AA"/>
    <w:rsid w:val="009A3FA0"/>
    <w:rsid w:val="009A547B"/>
    <w:rsid w:val="009A57D4"/>
    <w:rsid w:val="009A6995"/>
    <w:rsid w:val="009B0573"/>
    <w:rsid w:val="009B086F"/>
    <w:rsid w:val="009B1AD8"/>
    <w:rsid w:val="009B26F1"/>
    <w:rsid w:val="009B33E8"/>
    <w:rsid w:val="009B3C97"/>
    <w:rsid w:val="009B3E3A"/>
    <w:rsid w:val="009B464A"/>
    <w:rsid w:val="009B5315"/>
    <w:rsid w:val="009B5869"/>
    <w:rsid w:val="009B5C9F"/>
    <w:rsid w:val="009B64F5"/>
    <w:rsid w:val="009C07C3"/>
    <w:rsid w:val="009C0E26"/>
    <w:rsid w:val="009C0EB8"/>
    <w:rsid w:val="009C0EC5"/>
    <w:rsid w:val="009C19A9"/>
    <w:rsid w:val="009C1ABB"/>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66E"/>
    <w:rsid w:val="009D6D0B"/>
    <w:rsid w:val="009D6F1A"/>
    <w:rsid w:val="009D73BA"/>
    <w:rsid w:val="009D754B"/>
    <w:rsid w:val="009E135A"/>
    <w:rsid w:val="009E220D"/>
    <w:rsid w:val="009E2391"/>
    <w:rsid w:val="009E29E4"/>
    <w:rsid w:val="009E384F"/>
    <w:rsid w:val="009E38C4"/>
    <w:rsid w:val="009E395D"/>
    <w:rsid w:val="009E3B19"/>
    <w:rsid w:val="009E6538"/>
    <w:rsid w:val="009E6598"/>
    <w:rsid w:val="009E6A7E"/>
    <w:rsid w:val="009E7D8F"/>
    <w:rsid w:val="009F1EE3"/>
    <w:rsid w:val="009F1FE4"/>
    <w:rsid w:val="009F2C49"/>
    <w:rsid w:val="009F399C"/>
    <w:rsid w:val="009F3A21"/>
    <w:rsid w:val="009F45A9"/>
    <w:rsid w:val="009F4A61"/>
    <w:rsid w:val="009F593C"/>
    <w:rsid w:val="009F5E8F"/>
    <w:rsid w:val="009F6A6B"/>
    <w:rsid w:val="009F7770"/>
    <w:rsid w:val="00A02551"/>
    <w:rsid w:val="00A0312D"/>
    <w:rsid w:val="00A031C9"/>
    <w:rsid w:val="00A03201"/>
    <w:rsid w:val="00A03285"/>
    <w:rsid w:val="00A03FF1"/>
    <w:rsid w:val="00A045AF"/>
    <w:rsid w:val="00A050BB"/>
    <w:rsid w:val="00A05C80"/>
    <w:rsid w:val="00A06FEB"/>
    <w:rsid w:val="00A1235E"/>
    <w:rsid w:val="00A1247F"/>
    <w:rsid w:val="00A12A2D"/>
    <w:rsid w:val="00A12E16"/>
    <w:rsid w:val="00A137AC"/>
    <w:rsid w:val="00A13A22"/>
    <w:rsid w:val="00A13C65"/>
    <w:rsid w:val="00A14F74"/>
    <w:rsid w:val="00A150F2"/>
    <w:rsid w:val="00A16BDD"/>
    <w:rsid w:val="00A16DE9"/>
    <w:rsid w:val="00A207AD"/>
    <w:rsid w:val="00A20A7F"/>
    <w:rsid w:val="00A21A93"/>
    <w:rsid w:val="00A222BE"/>
    <w:rsid w:val="00A225AF"/>
    <w:rsid w:val="00A234D9"/>
    <w:rsid w:val="00A23AB6"/>
    <w:rsid w:val="00A2426D"/>
    <w:rsid w:val="00A2473A"/>
    <w:rsid w:val="00A25467"/>
    <w:rsid w:val="00A260FF"/>
    <w:rsid w:val="00A273C7"/>
    <w:rsid w:val="00A27A4D"/>
    <w:rsid w:val="00A27E3E"/>
    <w:rsid w:val="00A3006E"/>
    <w:rsid w:val="00A30181"/>
    <w:rsid w:val="00A30A82"/>
    <w:rsid w:val="00A3360D"/>
    <w:rsid w:val="00A33FFE"/>
    <w:rsid w:val="00A346C7"/>
    <w:rsid w:val="00A359AE"/>
    <w:rsid w:val="00A40614"/>
    <w:rsid w:val="00A40CE0"/>
    <w:rsid w:val="00A40E14"/>
    <w:rsid w:val="00A419D1"/>
    <w:rsid w:val="00A42A81"/>
    <w:rsid w:val="00A42CDF"/>
    <w:rsid w:val="00A43494"/>
    <w:rsid w:val="00A441C4"/>
    <w:rsid w:val="00A44CAE"/>
    <w:rsid w:val="00A46FF8"/>
    <w:rsid w:val="00A4719A"/>
    <w:rsid w:val="00A47300"/>
    <w:rsid w:val="00A50A68"/>
    <w:rsid w:val="00A52324"/>
    <w:rsid w:val="00A5378D"/>
    <w:rsid w:val="00A53EB9"/>
    <w:rsid w:val="00A54C71"/>
    <w:rsid w:val="00A55BDA"/>
    <w:rsid w:val="00A5663F"/>
    <w:rsid w:val="00A569B6"/>
    <w:rsid w:val="00A57130"/>
    <w:rsid w:val="00A609A0"/>
    <w:rsid w:val="00A60C27"/>
    <w:rsid w:val="00A61198"/>
    <w:rsid w:val="00A61FF3"/>
    <w:rsid w:val="00A6299C"/>
    <w:rsid w:val="00A63978"/>
    <w:rsid w:val="00A63A4E"/>
    <w:rsid w:val="00A64855"/>
    <w:rsid w:val="00A653AA"/>
    <w:rsid w:val="00A653AC"/>
    <w:rsid w:val="00A6562F"/>
    <w:rsid w:val="00A65FF6"/>
    <w:rsid w:val="00A66C7D"/>
    <w:rsid w:val="00A67091"/>
    <w:rsid w:val="00A7009A"/>
    <w:rsid w:val="00A720FD"/>
    <w:rsid w:val="00A729C6"/>
    <w:rsid w:val="00A72B8F"/>
    <w:rsid w:val="00A7393A"/>
    <w:rsid w:val="00A7399D"/>
    <w:rsid w:val="00A74308"/>
    <w:rsid w:val="00A747BB"/>
    <w:rsid w:val="00A74B53"/>
    <w:rsid w:val="00A75209"/>
    <w:rsid w:val="00A75B3B"/>
    <w:rsid w:val="00A80041"/>
    <w:rsid w:val="00A80E00"/>
    <w:rsid w:val="00A810D3"/>
    <w:rsid w:val="00A818A5"/>
    <w:rsid w:val="00A81CFE"/>
    <w:rsid w:val="00A827F8"/>
    <w:rsid w:val="00A82C30"/>
    <w:rsid w:val="00A82CE4"/>
    <w:rsid w:val="00A836BB"/>
    <w:rsid w:val="00A83F78"/>
    <w:rsid w:val="00A83FEB"/>
    <w:rsid w:val="00A85717"/>
    <w:rsid w:val="00A86E40"/>
    <w:rsid w:val="00A87406"/>
    <w:rsid w:val="00A87513"/>
    <w:rsid w:val="00A909F2"/>
    <w:rsid w:val="00A90D9A"/>
    <w:rsid w:val="00A91296"/>
    <w:rsid w:val="00A921DF"/>
    <w:rsid w:val="00A92870"/>
    <w:rsid w:val="00A941D3"/>
    <w:rsid w:val="00A94AB4"/>
    <w:rsid w:val="00A94DF8"/>
    <w:rsid w:val="00A95311"/>
    <w:rsid w:val="00A958B3"/>
    <w:rsid w:val="00A96D5E"/>
    <w:rsid w:val="00A975EB"/>
    <w:rsid w:val="00AA0B52"/>
    <w:rsid w:val="00AA123C"/>
    <w:rsid w:val="00AA1473"/>
    <w:rsid w:val="00AA1491"/>
    <w:rsid w:val="00AA159B"/>
    <w:rsid w:val="00AA162F"/>
    <w:rsid w:val="00AA2434"/>
    <w:rsid w:val="00AA2566"/>
    <w:rsid w:val="00AA2BA5"/>
    <w:rsid w:val="00AA3B51"/>
    <w:rsid w:val="00AA4D4A"/>
    <w:rsid w:val="00AA61D9"/>
    <w:rsid w:val="00AA6A8E"/>
    <w:rsid w:val="00AA793E"/>
    <w:rsid w:val="00AA798F"/>
    <w:rsid w:val="00AA7BF8"/>
    <w:rsid w:val="00AB0537"/>
    <w:rsid w:val="00AB0D8C"/>
    <w:rsid w:val="00AB0FD2"/>
    <w:rsid w:val="00AB2B02"/>
    <w:rsid w:val="00AB3CCB"/>
    <w:rsid w:val="00AB3D10"/>
    <w:rsid w:val="00AB3DC0"/>
    <w:rsid w:val="00AB4B70"/>
    <w:rsid w:val="00AB4E90"/>
    <w:rsid w:val="00AB547B"/>
    <w:rsid w:val="00AB5583"/>
    <w:rsid w:val="00AB6847"/>
    <w:rsid w:val="00AB726F"/>
    <w:rsid w:val="00AB78F1"/>
    <w:rsid w:val="00AC04C0"/>
    <w:rsid w:val="00AC0BDE"/>
    <w:rsid w:val="00AC3CC8"/>
    <w:rsid w:val="00AC4948"/>
    <w:rsid w:val="00AC4B75"/>
    <w:rsid w:val="00AC53BD"/>
    <w:rsid w:val="00AC627F"/>
    <w:rsid w:val="00AC65BF"/>
    <w:rsid w:val="00AC6729"/>
    <w:rsid w:val="00AC6F77"/>
    <w:rsid w:val="00AC7138"/>
    <w:rsid w:val="00AC753C"/>
    <w:rsid w:val="00AD0C01"/>
    <w:rsid w:val="00AD0F78"/>
    <w:rsid w:val="00AD1BDC"/>
    <w:rsid w:val="00AD26AC"/>
    <w:rsid w:val="00AD2738"/>
    <w:rsid w:val="00AD3A07"/>
    <w:rsid w:val="00AD3BB7"/>
    <w:rsid w:val="00AD44B5"/>
    <w:rsid w:val="00AD59F3"/>
    <w:rsid w:val="00AD623E"/>
    <w:rsid w:val="00AD6ED0"/>
    <w:rsid w:val="00AD77A7"/>
    <w:rsid w:val="00AD7B27"/>
    <w:rsid w:val="00AD7BE0"/>
    <w:rsid w:val="00AE09AA"/>
    <w:rsid w:val="00AE1421"/>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4C3F"/>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FC2"/>
    <w:rsid w:val="00B11680"/>
    <w:rsid w:val="00B11E4D"/>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7369"/>
    <w:rsid w:val="00B278C5"/>
    <w:rsid w:val="00B27E7B"/>
    <w:rsid w:val="00B31894"/>
    <w:rsid w:val="00B319B1"/>
    <w:rsid w:val="00B3222A"/>
    <w:rsid w:val="00B329D3"/>
    <w:rsid w:val="00B32E0B"/>
    <w:rsid w:val="00B32EEA"/>
    <w:rsid w:val="00B34621"/>
    <w:rsid w:val="00B35625"/>
    <w:rsid w:val="00B35BEF"/>
    <w:rsid w:val="00B36DC9"/>
    <w:rsid w:val="00B37E1A"/>
    <w:rsid w:val="00B41393"/>
    <w:rsid w:val="00B41491"/>
    <w:rsid w:val="00B42A58"/>
    <w:rsid w:val="00B44732"/>
    <w:rsid w:val="00B44C6C"/>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905"/>
    <w:rsid w:val="00B60F74"/>
    <w:rsid w:val="00B619A1"/>
    <w:rsid w:val="00B62DC2"/>
    <w:rsid w:val="00B6348F"/>
    <w:rsid w:val="00B64BE4"/>
    <w:rsid w:val="00B666F7"/>
    <w:rsid w:val="00B67771"/>
    <w:rsid w:val="00B67A6C"/>
    <w:rsid w:val="00B67AFC"/>
    <w:rsid w:val="00B67B92"/>
    <w:rsid w:val="00B67C5D"/>
    <w:rsid w:val="00B70415"/>
    <w:rsid w:val="00B71492"/>
    <w:rsid w:val="00B71E8A"/>
    <w:rsid w:val="00B72C27"/>
    <w:rsid w:val="00B7309B"/>
    <w:rsid w:val="00B736C1"/>
    <w:rsid w:val="00B73A88"/>
    <w:rsid w:val="00B743FE"/>
    <w:rsid w:val="00B74DE1"/>
    <w:rsid w:val="00B759E0"/>
    <w:rsid w:val="00B75AB2"/>
    <w:rsid w:val="00B75D31"/>
    <w:rsid w:val="00B7648E"/>
    <w:rsid w:val="00B76E83"/>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01C"/>
    <w:rsid w:val="00B874F2"/>
    <w:rsid w:val="00B87B3E"/>
    <w:rsid w:val="00B90489"/>
    <w:rsid w:val="00B90CF0"/>
    <w:rsid w:val="00B9155B"/>
    <w:rsid w:val="00B9176B"/>
    <w:rsid w:val="00B918DB"/>
    <w:rsid w:val="00B92F1D"/>
    <w:rsid w:val="00B94257"/>
    <w:rsid w:val="00B942FA"/>
    <w:rsid w:val="00B95487"/>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291A"/>
    <w:rsid w:val="00BB3A7F"/>
    <w:rsid w:val="00BB418A"/>
    <w:rsid w:val="00BB56B0"/>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4BCF"/>
    <w:rsid w:val="00BC5754"/>
    <w:rsid w:val="00BC636B"/>
    <w:rsid w:val="00BC6D9E"/>
    <w:rsid w:val="00BC6F7C"/>
    <w:rsid w:val="00BC7297"/>
    <w:rsid w:val="00BC7326"/>
    <w:rsid w:val="00BD082E"/>
    <w:rsid w:val="00BD0A4E"/>
    <w:rsid w:val="00BD19B7"/>
    <w:rsid w:val="00BD1B91"/>
    <w:rsid w:val="00BD1C43"/>
    <w:rsid w:val="00BD25F0"/>
    <w:rsid w:val="00BD39A0"/>
    <w:rsid w:val="00BD3B54"/>
    <w:rsid w:val="00BD413F"/>
    <w:rsid w:val="00BD548F"/>
    <w:rsid w:val="00BD553E"/>
    <w:rsid w:val="00BD5ED6"/>
    <w:rsid w:val="00BD67F7"/>
    <w:rsid w:val="00BD7213"/>
    <w:rsid w:val="00BD7BBD"/>
    <w:rsid w:val="00BE174F"/>
    <w:rsid w:val="00BE1BE9"/>
    <w:rsid w:val="00BE1EE0"/>
    <w:rsid w:val="00BE2495"/>
    <w:rsid w:val="00BE26B6"/>
    <w:rsid w:val="00BE2F82"/>
    <w:rsid w:val="00BE2F97"/>
    <w:rsid w:val="00BE3187"/>
    <w:rsid w:val="00BE3384"/>
    <w:rsid w:val="00BE3B18"/>
    <w:rsid w:val="00BE4228"/>
    <w:rsid w:val="00BE53CF"/>
    <w:rsid w:val="00BE622C"/>
    <w:rsid w:val="00BE7981"/>
    <w:rsid w:val="00BE7EE1"/>
    <w:rsid w:val="00BF1696"/>
    <w:rsid w:val="00BF26D6"/>
    <w:rsid w:val="00BF26DF"/>
    <w:rsid w:val="00BF4C14"/>
    <w:rsid w:val="00BF58D1"/>
    <w:rsid w:val="00BF5C50"/>
    <w:rsid w:val="00BF6544"/>
    <w:rsid w:val="00BF65DB"/>
    <w:rsid w:val="00BF6E21"/>
    <w:rsid w:val="00BF7A9F"/>
    <w:rsid w:val="00BF7D69"/>
    <w:rsid w:val="00BF7D7A"/>
    <w:rsid w:val="00BF7F9A"/>
    <w:rsid w:val="00C00DF3"/>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480F"/>
    <w:rsid w:val="00C151EC"/>
    <w:rsid w:val="00C161AA"/>
    <w:rsid w:val="00C16454"/>
    <w:rsid w:val="00C17E71"/>
    <w:rsid w:val="00C2022E"/>
    <w:rsid w:val="00C20348"/>
    <w:rsid w:val="00C2158D"/>
    <w:rsid w:val="00C22D9B"/>
    <w:rsid w:val="00C23DDB"/>
    <w:rsid w:val="00C24662"/>
    <w:rsid w:val="00C2560C"/>
    <w:rsid w:val="00C257AE"/>
    <w:rsid w:val="00C25EDF"/>
    <w:rsid w:val="00C26C13"/>
    <w:rsid w:val="00C2758A"/>
    <w:rsid w:val="00C27B26"/>
    <w:rsid w:val="00C30139"/>
    <w:rsid w:val="00C30B09"/>
    <w:rsid w:val="00C30D13"/>
    <w:rsid w:val="00C319ED"/>
    <w:rsid w:val="00C32829"/>
    <w:rsid w:val="00C3298B"/>
    <w:rsid w:val="00C32E39"/>
    <w:rsid w:val="00C330E0"/>
    <w:rsid w:val="00C33F53"/>
    <w:rsid w:val="00C342D2"/>
    <w:rsid w:val="00C34B66"/>
    <w:rsid w:val="00C359DB"/>
    <w:rsid w:val="00C36C47"/>
    <w:rsid w:val="00C3705E"/>
    <w:rsid w:val="00C372AF"/>
    <w:rsid w:val="00C37C83"/>
    <w:rsid w:val="00C37CE8"/>
    <w:rsid w:val="00C40D05"/>
    <w:rsid w:val="00C413B0"/>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47197"/>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34E9"/>
    <w:rsid w:val="00C647F0"/>
    <w:rsid w:val="00C6545D"/>
    <w:rsid w:val="00C65AB5"/>
    <w:rsid w:val="00C66C4A"/>
    <w:rsid w:val="00C671BD"/>
    <w:rsid w:val="00C674D6"/>
    <w:rsid w:val="00C676A8"/>
    <w:rsid w:val="00C70667"/>
    <w:rsid w:val="00C719CF"/>
    <w:rsid w:val="00C7430F"/>
    <w:rsid w:val="00C74900"/>
    <w:rsid w:val="00C74A26"/>
    <w:rsid w:val="00C761CE"/>
    <w:rsid w:val="00C764D0"/>
    <w:rsid w:val="00C76CF4"/>
    <w:rsid w:val="00C7710D"/>
    <w:rsid w:val="00C776D1"/>
    <w:rsid w:val="00C77AB4"/>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794"/>
    <w:rsid w:val="00CA3C64"/>
    <w:rsid w:val="00CA3DE9"/>
    <w:rsid w:val="00CA5E74"/>
    <w:rsid w:val="00CB044B"/>
    <w:rsid w:val="00CB0818"/>
    <w:rsid w:val="00CB116C"/>
    <w:rsid w:val="00CB1366"/>
    <w:rsid w:val="00CB1722"/>
    <w:rsid w:val="00CB1D42"/>
    <w:rsid w:val="00CB1FB7"/>
    <w:rsid w:val="00CB2B29"/>
    <w:rsid w:val="00CB2E24"/>
    <w:rsid w:val="00CB30BC"/>
    <w:rsid w:val="00CB3F67"/>
    <w:rsid w:val="00CB41AC"/>
    <w:rsid w:val="00CB449C"/>
    <w:rsid w:val="00CB5407"/>
    <w:rsid w:val="00CB5B34"/>
    <w:rsid w:val="00CB5D3E"/>
    <w:rsid w:val="00CB5ECD"/>
    <w:rsid w:val="00CB7818"/>
    <w:rsid w:val="00CC0590"/>
    <w:rsid w:val="00CC1651"/>
    <w:rsid w:val="00CC2552"/>
    <w:rsid w:val="00CC2CC2"/>
    <w:rsid w:val="00CC7AAC"/>
    <w:rsid w:val="00CD27CF"/>
    <w:rsid w:val="00CD2872"/>
    <w:rsid w:val="00CD3838"/>
    <w:rsid w:val="00CD3CCE"/>
    <w:rsid w:val="00CD5232"/>
    <w:rsid w:val="00CD6487"/>
    <w:rsid w:val="00CD759C"/>
    <w:rsid w:val="00CD770D"/>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8A"/>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625"/>
    <w:rsid w:val="00D278E7"/>
    <w:rsid w:val="00D304C9"/>
    <w:rsid w:val="00D304E5"/>
    <w:rsid w:val="00D30628"/>
    <w:rsid w:val="00D30DA9"/>
    <w:rsid w:val="00D310C6"/>
    <w:rsid w:val="00D316C5"/>
    <w:rsid w:val="00D316DC"/>
    <w:rsid w:val="00D317A3"/>
    <w:rsid w:val="00D31A0F"/>
    <w:rsid w:val="00D3245A"/>
    <w:rsid w:val="00D32634"/>
    <w:rsid w:val="00D32762"/>
    <w:rsid w:val="00D3356E"/>
    <w:rsid w:val="00D3398F"/>
    <w:rsid w:val="00D3463A"/>
    <w:rsid w:val="00D34744"/>
    <w:rsid w:val="00D34811"/>
    <w:rsid w:val="00D3549D"/>
    <w:rsid w:val="00D35777"/>
    <w:rsid w:val="00D37279"/>
    <w:rsid w:val="00D37B29"/>
    <w:rsid w:val="00D415F2"/>
    <w:rsid w:val="00D41691"/>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45FA"/>
    <w:rsid w:val="00D55462"/>
    <w:rsid w:val="00D5582E"/>
    <w:rsid w:val="00D55D65"/>
    <w:rsid w:val="00D56D4B"/>
    <w:rsid w:val="00D57EBF"/>
    <w:rsid w:val="00D600F0"/>
    <w:rsid w:val="00D60211"/>
    <w:rsid w:val="00D60F7C"/>
    <w:rsid w:val="00D613E7"/>
    <w:rsid w:val="00D626BB"/>
    <w:rsid w:val="00D632A5"/>
    <w:rsid w:val="00D6519D"/>
    <w:rsid w:val="00D658BE"/>
    <w:rsid w:val="00D658F7"/>
    <w:rsid w:val="00D65953"/>
    <w:rsid w:val="00D66FD0"/>
    <w:rsid w:val="00D67314"/>
    <w:rsid w:val="00D67823"/>
    <w:rsid w:val="00D679C5"/>
    <w:rsid w:val="00D67EB0"/>
    <w:rsid w:val="00D70F99"/>
    <w:rsid w:val="00D713D1"/>
    <w:rsid w:val="00D713D3"/>
    <w:rsid w:val="00D72745"/>
    <w:rsid w:val="00D72A8D"/>
    <w:rsid w:val="00D73ECB"/>
    <w:rsid w:val="00D748F2"/>
    <w:rsid w:val="00D74EBC"/>
    <w:rsid w:val="00D75341"/>
    <w:rsid w:val="00D753E4"/>
    <w:rsid w:val="00D75A1B"/>
    <w:rsid w:val="00D7609C"/>
    <w:rsid w:val="00D776B0"/>
    <w:rsid w:val="00D807D7"/>
    <w:rsid w:val="00D81232"/>
    <w:rsid w:val="00D8165E"/>
    <w:rsid w:val="00D817C5"/>
    <w:rsid w:val="00D82A86"/>
    <w:rsid w:val="00D83D76"/>
    <w:rsid w:val="00D84646"/>
    <w:rsid w:val="00D848DE"/>
    <w:rsid w:val="00D85DFC"/>
    <w:rsid w:val="00D869A3"/>
    <w:rsid w:val="00D86CE2"/>
    <w:rsid w:val="00D8744C"/>
    <w:rsid w:val="00D90EE1"/>
    <w:rsid w:val="00D912B3"/>
    <w:rsid w:val="00D91BCF"/>
    <w:rsid w:val="00D91F45"/>
    <w:rsid w:val="00D9472B"/>
    <w:rsid w:val="00D94C5D"/>
    <w:rsid w:val="00D95003"/>
    <w:rsid w:val="00D956B4"/>
    <w:rsid w:val="00D95817"/>
    <w:rsid w:val="00D95DB7"/>
    <w:rsid w:val="00D96E6A"/>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66A"/>
    <w:rsid w:val="00DB49F8"/>
    <w:rsid w:val="00DB4F30"/>
    <w:rsid w:val="00DB5B40"/>
    <w:rsid w:val="00DB6119"/>
    <w:rsid w:val="00DB788B"/>
    <w:rsid w:val="00DC008E"/>
    <w:rsid w:val="00DC0321"/>
    <w:rsid w:val="00DC04A4"/>
    <w:rsid w:val="00DC10E6"/>
    <w:rsid w:val="00DC4B1B"/>
    <w:rsid w:val="00DC6A0C"/>
    <w:rsid w:val="00DC7185"/>
    <w:rsid w:val="00DC75DB"/>
    <w:rsid w:val="00DC7676"/>
    <w:rsid w:val="00DC79C0"/>
    <w:rsid w:val="00DC7E85"/>
    <w:rsid w:val="00DD0437"/>
    <w:rsid w:val="00DD068A"/>
    <w:rsid w:val="00DD14E6"/>
    <w:rsid w:val="00DD2E94"/>
    <w:rsid w:val="00DD3518"/>
    <w:rsid w:val="00DD3B5B"/>
    <w:rsid w:val="00DD3BF7"/>
    <w:rsid w:val="00DD48E4"/>
    <w:rsid w:val="00DD4FFE"/>
    <w:rsid w:val="00DD5201"/>
    <w:rsid w:val="00DD521C"/>
    <w:rsid w:val="00DD553B"/>
    <w:rsid w:val="00DD6A2A"/>
    <w:rsid w:val="00DD7D20"/>
    <w:rsid w:val="00DE078D"/>
    <w:rsid w:val="00DE28E0"/>
    <w:rsid w:val="00DE29EE"/>
    <w:rsid w:val="00DE4354"/>
    <w:rsid w:val="00DE452B"/>
    <w:rsid w:val="00DE466C"/>
    <w:rsid w:val="00DE52E1"/>
    <w:rsid w:val="00DE5751"/>
    <w:rsid w:val="00DE6C6A"/>
    <w:rsid w:val="00DE7680"/>
    <w:rsid w:val="00DE7754"/>
    <w:rsid w:val="00DE788C"/>
    <w:rsid w:val="00DE79C9"/>
    <w:rsid w:val="00DE7E7B"/>
    <w:rsid w:val="00DF038A"/>
    <w:rsid w:val="00DF0928"/>
    <w:rsid w:val="00DF15B2"/>
    <w:rsid w:val="00DF1A2B"/>
    <w:rsid w:val="00DF1C8A"/>
    <w:rsid w:val="00DF1E18"/>
    <w:rsid w:val="00DF2088"/>
    <w:rsid w:val="00DF2555"/>
    <w:rsid w:val="00DF2832"/>
    <w:rsid w:val="00DF3340"/>
    <w:rsid w:val="00DF4159"/>
    <w:rsid w:val="00DF4252"/>
    <w:rsid w:val="00DF4954"/>
    <w:rsid w:val="00DF5069"/>
    <w:rsid w:val="00DF50BE"/>
    <w:rsid w:val="00DF54E4"/>
    <w:rsid w:val="00DF6214"/>
    <w:rsid w:val="00DF63AA"/>
    <w:rsid w:val="00DF6AFE"/>
    <w:rsid w:val="00DF6DE9"/>
    <w:rsid w:val="00E00965"/>
    <w:rsid w:val="00E00AE8"/>
    <w:rsid w:val="00E00CC9"/>
    <w:rsid w:val="00E0121B"/>
    <w:rsid w:val="00E02BF7"/>
    <w:rsid w:val="00E02DA6"/>
    <w:rsid w:val="00E03362"/>
    <w:rsid w:val="00E03885"/>
    <w:rsid w:val="00E03D47"/>
    <w:rsid w:val="00E03D9B"/>
    <w:rsid w:val="00E03F28"/>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5BA4"/>
    <w:rsid w:val="00E17257"/>
    <w:rsid w:val="00E17420"/>
    <w:rsid w:val="00E17A9A"/>
    <w:rsid w:val="00E217C4"/>
    <w:rsid w:val="00E22599"/>
    <w:rsid w:val="00E22BFA"/>
    <w:rsid w:val="00E23925"/>
    <w:rsid w:val="00E23F34"/>
    <w:rsid w:val="00E257F5"/>
    <w:rsid w:val="00E25CC8"/>
    <w:rsid w:val="00E26097"/>
    <w:rsid w:val="00E2662D"/>
    <w:rsid w:val="00E2784C"/>
    <w:rsid w:val="00E306ED"/>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CA"/>
    <w:rsid w:val="00E404F0"/>
    <w:rsid w:val="00E40789"/>
    <w:rsid w:val="00E40C83"/>
    <w:rsid w:val="00E41279"/>
    <w:rsid w:val="00E42E57"/>
    <w:rsid w:val="00E42E94"/>
    <w:rsid w:val="00E4305A"/>
    <w:rsid w:val="00E43897"/>
    <w:rsid w:val="00E43F73"/>
    <w:rsid w:val="00E44DAC"/>
    <w:rsid w:val="00E44DBA"/>
    <w:rsid w:val="00E4662A"/>
    <w:rsid w:val="00E47C22"/>
    <w:rsid w:val="00E51253"/>
    <w:rsid w:val="00E5192D"/>
    <w:rsid w:val="00E53613"/>
    <w:rsid w:val="00E54889"/>
    <w:rsid w:val="00E5493C"/>
    <w:rsid w:val="00E54AE5"/>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6E"/>
    <w:rsid w:val="00E675CB"/>
    <w:rsid w:val="00E67CC2"/>
    <w:rsid w:val="00E7016B"/>
    <w:rsid w:val="00E70249"/>
    <w:rsid w:val="00E702B3"/>
    <w:rsid w:val="00E70580"/>
    <w:rsid w:val="00E714BF"/>
    <w:rsid w:val="00E71B42"/>
    <w:rsid w:val="00E723CF"/>
    <w:rsid w:val="00E73370"/>
    <w:rsid w:val="00E7559E"/>
    <w:rsid w:val="00E7561F"/>
    <w:rsid w:val="00E75923"/>
    <w:rsid w:val="00E761D9"/>
    <w:rsid w:val="00E76EB8"/>
    <w:rsid w:val="00E773A3"/>
    <w:rsid w:val="00E8037F"/>
    <w:rsid w:val="00E8067E"/>
    <w:rsid w:val="00E80842"/>
    <w:rsid w:val="00E82420"/>
    <w:rsid w:val="00E825BE"/>
    <w:rsid w:val="00E82817"/>
    <w:rsid w:val="00E83E9A"/>
    <w:rsid w:val="00E84176"/>
    <w:rsid w:val="00E84305"/>
    <w:rsid w:val="00E845B0"/>
    <w:rsid w:val="00E85468"/>
    <w:rsid w:val="00E855D3"/>
    <w:rsid w:val="00E86958"/>
    <w:rsid w:val="00E873E8"/>
    <w:rsid w:val="00E8774C"/>
    <w:rsid w:val="00E877C0"/>
    <w:rsid w:val="00E87E66"/>
    <w:rsid w:val="00E91150"/>
    <w:rsid w:val="00E917E4"/>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4A4D"/>
    <w:rsid w:val="00EB5812"/>
    <w:rsid w:val="00EB6BA3"/>
    <w:rsid w:val="00EB6DD1"/>
    <w:rsid w:val="00EB6E0B"/>
    <w:rsid w:val="00EB6F7C"/>
    <w:rsid w:val="00EB70ED"/>
    <w:rsid w:val="00EB7C77"/>
    <w:rsid w:val="00EC0021"/>
    <w:rsid w:val="00EC03FA"/>
    <w:rsid w:val="00EC044F"/>
    <w:rsid w:val="00EC1B18"/>
    <w:rsid w:val="00EC2785"/>
    <w:rsid w:val="00EC3E08"/>
    <w:rsid w:val="00EC45CD"/>
    <w:rsid w:val="00EC49D2"/>
    <w:rsid w:val="00EC623D"/>
    <w:rsid w:val="00ED1A13"/>
    <w:rsid w:val="00ED2134"/>
    <w:rsid w:val="00ED342B"/>
    <w:rsid w:val="00ED3F29"/>
    <w:rsid w:val="00ED403C"/>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3677"/>
    <w:rsid w:val="00EF46BC"/>
    <w:rsid w:val="00EF46DF"/>
    <w:rsid w:val="00EF5008"/>
    <w:rsid w:val="00EF5719"/>
    <w:rsid w:val="00EF601D"/>
    <w:rsid w:val="00EF602E"/>
    <w:rsid w:val="00EF740A"/>
    <w:rsid w:val="00F00030"/>
    <w:rsid w:val="00F003C0"/>
    <w:rsid w:val="00F009E0"/>
    <w:rsid w:val="00F01548"/>
    <w:rsid w:val="00F015B0"/>
    <w:rsid w:val="00F03BDF"/>
    <w:rsid w:val="00F046D8"/>
    <w:rsid w:val="00F04760"/>
    <w:rsid w:val="00F0653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D3D"/>
    <w:rsid w:val="00F20F81"/>
    <w:rsid w:val="00F21CAD"/>
    <w:rsid w:val="00F21D40"/>
    <w:rsid w:val="00F22B60"/>
    <w:rsid w:val="00F22C4D"/>
    <w:rsid w:val="00F231F0"/>
    <w:rsid w:val="00F24055"/>
    <w:rsid w:val="00F25BCC"/>
    <w:rsid w:val="00F264F6"/>
    <w:rsid w:val="00F26787"/>
    <w:rsid w:val="00F30816"/>
    <w:rsid w:val="00F30A6D"/>
    <w:rsid w:val="00F310C2"/>
    <w:rsid w:val="00F31B88"/>
    <w:rsid w:val="00F32D47"/>
    <w:rsid w:val="00F3386C"/>
    <w:rsid w:val="00F34621"/>
    <w:rsid w:val="00F35075"/>
    <w:rsid w:val="00F35207"/>
    <w:rsid w:val="00F36C9B"/>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50290"/>
    <w:rsid w:val="00F50349"/>
    <w:rsid w:val="00F50C5D"/>
    <w:rsid w:val="00F52FF7"/>
    <w:rsid w:val="00F5372F"/>
    <w:rsid w:val="00F546C2"/>
    <w:rsid w:val="00F55AD5"/>
    <w:rsid w:val="00F55FBB"/>
    <w:rsid w:val="00F562AF"/>
    <w:rsid w:val="00F56332"/>
    <w:rsid w:val="00F60C9C"/>
    <w:rsid w:val="00F61BAA"/>
    <w:rsid w:val="00F62183"/>
    <w:rsid w:val="00F62833"/>
    <w:rsid w:val="00F63142"/>
    <w:rsid w:val="00F63219"/>
    <w:rsid w:val="00F63405"/>
    <w:rsid w:val="00F64257"/>
    <w:rsid w:val="00F652D6"/>
    <w:rsid w:val="00F653B2"/>
    <w:rsid w:val="00F66E64"/>
    <w:rsid w:val="00F6701C"/>
    <w:rsid w:val="00F6781A"/>
    <w:rsid w:val="00F67B34"/>
    <w:rsid w:val="00F67B9F"/>
    <w:rsid w:val="00F67F12"/>
    <w:rsid w:val="00F7026E"/>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900"/>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35B"/>
    <w:rsid w:val="00F905AA"/>
    <w:rsid w:val="00F90998"/>
    <w:rsid w:val="00F909E9"/>
    <w:rsid w:val="00F90A3F"/>
    <w:rsid w:val="00F910EF"/>
    <w:rsid w:val="00F91FF8"/>
    <w:rsid w:val="00F9285E"/>
    <w:rsid w:val="00F92876"/>
    <w:rsid w:val="00F94557"/>
    <w:rsid w:val="00F94AF6"/>
    <w:rsid w:val="00F94C02"/>
    <w:rsid w:val="00F950E1"/>
    <w:rsid w:val="00F958DE"/>
    <w:rsid w:val="00F969AB"/>
    <w:rsid w:val="00FA08D7"/>
    <w:rsid w:val="00FA11D4"/>
    <w:rsid w:val="00FA153C"/>
    <w:rsid w:val="00FA1F72"/>
    <w:rsid w:val="00FA32C1"/>
    <w:rsid w:val="00FA4508"/>
    <w:rsid w:val="00FA48EC"/>
    <w:rsid w:val="00FA4DA5"/>
    <w:rsid w:val="00FA54EB"/>
    <w:rsid w:val="00FA68FB"/>
    <w:rsid w:val="00FA6B87"/>
    <w:rsid w:val="00FA7E53"/>
    <w:rsid w:val="00FB0F4B"/>
    <w:rsid w:val="00FB2291"/>
    <w:rsid w:val="00FB2B8F"/>
    <w:rsid w:val="00FB3791"/>
    <w:rsid w:val="00FB3D34"/>
    <w:rsid w:val="00FB3FFC"/>
    <w:rsid w:val="00FB4318"/>
    <w:rsid w:val="00FB486C"/>
    <w:rsid w:val="00FB608F"/>
    <w:rsid w:val="00FB60EE"/>
    <w:rsid w:val="00FB6E9C"/>
    <w:rsid w:val="00FB7036"/>
    <w:rsid w:val="00FB7A7A"/>
    <w:rsid w:val="00FB7AD4"/>
    <w:rsid w:val="00FB7E61"/>
    <w:rsid w:val="00FB7FE4"/>
    <w:rsid w:val="00FC049D"/>
    <w:rsid w:val="00FC0A0F"/>
    <w:rsid w:val="00FC0A75"/>
    <w:rsid w:val="00FC1730"/>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2FD6"/>
    <w:rsid w:val="00FE42FA"/>
    <w:rsid w:val="00FE4AFF"/>
    <w:rsid w:val="00FE4F59"/>
    <w:rsid w:val="00FE71C1"/>
    <w:rsid w:val="00FE7422"/>
    <w:rsid w:val="00FF13E3"/>
    <w:rsid w:val="00FF3449"/>
    <w:rsid w:val="00FF4320"/>
    <w:rsid w:val="00FF5432"/>
    <w:rsid w:val="00FF54C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B103DAF"/>
  <w15:docId w15:val="{C0FBA723-EC8C-4252-89B3-58428D1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3E7"/>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uiPriority w:val="9"/>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3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uiPriority w:val="99"/>
    <w:rsid w:val="00F9035B"/>
    <w:pPr>
      <w:tabs>
        <w:tab w:val="center" w:pos="4320"/>
        <w:tab w:val="right" w:pos="8640"/>
      </w:tabs>
    </w:pPr>
    <w:rPr>
      <w:lang w:val="en-GB" w:eastAsia="ko-KR"/>
    </w:rPr>
  </w:style>
  <w:style w:type="character" w:customStyle="1" w:styleId="AltBilgiChar">
    <w:name w:val="Alt Bilgi Char"/>
    <w:basedOn w:val="VarsaylanParagrafYazTipi"/>
    <w:link w:val="AltBilgi"/>
    <w:uiPriority w:val="99"/>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Standard">
    <w:name w:val="Standard"/>
    <w:rsid w:val="00F7026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70415"/>
    <w:pPr>
      <w:suppressLineNumbers/>
    </w:pPr>
  </w:style>
  <w:style w:type="table" w:styleId="KlavuzTablo1Ak">
    <w:name w:val="Grid Table 1 Light"/>
    <w:basedOn w:val="NormalTablo"/>
    <w:uiPriority w:val="46"/>
    <w:rsid w:val="00B87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1912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KlavuzuTablo4-Vurgu1">
    <w:name w:val="Grid Table 4 Accent 1"/>
    <w:basedOn w:val="NormalTablo"/>
    <w:uiPriority w:val="49"/>
    <w:rsid w:val="00940AC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04926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5243069">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15746734">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2187138">
      <w:bodyDiv w:val="1"/>
      <w:marLeft w:val="0"/>
      <w:marRight w:val="0"/>
      <w:marTop w:val="0"/>
      <w:marBottom w:val="0"/>
      <w:divBdr>
        <w:top w:val="none" w:sz="0" w:space="0" w:color="auto"/>
        <w:left w:val="none" w:sz="0" w:space="0" w:color="auto"/>
        <w:bottom w:val="none" w:sz="0" w:space="0" w:color="auto"/>
        <w:right w:val="none" w:sz="0" w:space="0" w:color="auto"/>
      </w:divBdr>
      <w:divsChild>
        <w:div w:id="750006550">
          <w:marLeft w:val="547"/>
          <w:marRight w:val="0"/>
          <w:marTop w:val="0"/>
          <w:marBottom w:val="0"/>
          <w:divBdr>
            <w:top w:val="none" w:sz="0" w:space="0" w:color="auto"/>
            <w:left w:val="none" w:sz="0" w:space="0" w:color="auto"/>
            <w:bottom w:val="none" w:sz="0" w:space="0" w:color="auto"/>
            <w:right w:val="none" w:sz="0" w:space="0" w:color="auto"/>
          </w:divBdr>
        </w:div>
        <w:div w:id="626006686">
          <w:marLeft w:val="547"/>
          <w:marRight w:val="0"/>
          <w:marTop w:val="0"/>
          <w:marBottom w:val="0"/>
          <w:divBdr>
            <w:top w:val="none" w:sz="0" w:space="0" w:color="auto"/>
            <w:left w:val="none" w:sz="0" w:space="0" w:color="auto"/>
            <w:bottom w:val="none" w:sz="0" w:space="0" w:color="auto"/>
            <w:right w:val="none" w:sz="0" w:space="0" w:color="auto"/>
          </w:divBdr>
        </w:div>
      </w:divsChild>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64099100">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39632925">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78220198">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490831043">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32B83-7946-4FFB-9972-994F098E7A0A}"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tr-TR"/>
        </a:p>
      </dgm:t>
    </dgm:pt>
    <dgm:pt modelId="{F908E105-3F41-406E-A926-6CC0CEDA4460}">
      <dgm:prSet phldrT="[Metin]" custT="1"/>
      <dgm:spPr>
        <a:solidFill>
          <a:schemeClr val="accent1">
            <a:lumMod val="75000"/>
          </a:schemeClr>
        </a:solidFill>
      </dgm:spPr>
      <dgm:t>
        <a:bodyPr/>
        <a:lstStyle/>
        <a:p>
          <a:pPr algn="ctr"/>
          <a:r>
            <a:rPr lang="tr-TR" sz="1400" b="0" cap="none" spc="0">
              <a:ln w="0"/>
              <a:effectLst>
                <a:outerShdw blurRad="38100" dist="19050" dir="2700000" algn="tl" rotWithShape="0">
                  <a:schemeClr val="dk1">
                    <a:alpha val="40000"/>
                  </a:schemeClr>
                </a:outerShdw>
              </a:effectLst>
            </a:rPr>
            <a:t>DAİRE BAŞKANI</a:t>
          </a:r>
        </a:p>
      </dgm:t>
    </dgm:pt>
    <dgm:pt modelId="{805C1226-783F-4E61-B415-0B2E4B4BABA9}" type="parTrans" cxnId="{6F9ED34D-D4B0-4345-86B6-9BE3565BF18E}">
      <dgm:prSet/>
      <dgm:spPr/>
      <dgm:t>
        <a:bodyPr/>
        <a:lstStyle/>
        <a:p>
          <a:pPr algn="ctr"/>
          <a:endParaRPr lang="tr-TR"/>
        </a:p>
      </dgm:t>
    </dgm:pt>
    <dgm:pt modelId="{A89E997C-C6DD-4871-8594-C6078EC2FA33}" type="sibTrans" cxnId="{6F9ED34D-D4B0-4345-86B6-9BE3565BF18E}">
      <dgm:prSet/>
      <dgm:spPr/>
      <dgm:t>
        <a:bodyPr/>
        <a:lstStyle/>
        <a:p>
          <a:pPr algn="ctr"/>
          <a:endParaRPr lang="tr-TR"/>
        </a:p>
      </dgm:t>
    </dgm:pt>
    <dgm:pt modelId="{DFE43B4B-8B74-4598-9361-DCEEEA54FC7F}">
      <dgm:prSet phldrT="[Metin]" custT="1"/>
      <dgm:spPr>
        <a:solidFill>
          <a:srgbClr val="00B0F0"/>
        </a:solidFill>
      </dgm:spPr>
      <dgm:t>
        <a:bodyPr/>
        <a:lstStyle/>
        <a:p>
          <a:pPr algn="ctr"/>
          <a:r>
            <a:rPr lang="tr-TR" sz="900" b="0" cap="none" spc="0">
              <a:ln w="0"/>
              <a:solidFill>
                <a:sysClr val="windowText" lastClr="000000"/>
              </a:solidFill>
              <a:effectLst>
                <a:outerShdw blurRad="38100" dist="19050" dir="2700000" algn="tl" rotWithShape="0">
                  <a:schemeClr val="dk1">
                    <a:alpha val="40000"/>
                  </a:schemeClr>
                </a:outerShdw>
              </a:effectLst>
            </a:rPr>
            <a:t>Kültür ve Spor Şube Müdürlüğü</a:t>
          </a:r>
        </a:p>
      </dgm:t>
    </dgm:pt>
    <dgm:pt modelId="{E474421D-88ED-4BA6-BD64-13B55AA5B532}" type="parTrans" cxnId="{B12E4168-BF5B-4448-9E25-2566651FCCEC}">
      <dgm:prSet/>
      <dgm:spPr/>
      <dgm:t>
        <a:bodyPr/>
        <a:lstStyle/>
        <a:p>
          <a:pPr algn="ctr"/>
          <a:endParaRPr lang="tr-TR"/>
        </a:p>
      </dgm:t>
    </dgm:pt>
    <dgm:pt modelId="{9A5A7CFD-42D5-4A39-AACC-BA9D71AE94EA}" type="sibTrans" cxnId="{B12E4168-BF5B-4448-9E25-2566651FCCEC}">
      <dgm:prSet/>
      <dgm:spPr/>
      <dgm:t>
        <a:bodyPr/>
        <a:lstStyle/>
        <a:p>
          <a:pPr algn="ctr"/>
          <a:endParaRPr lang="tr-TR"/>
        </a:p>
      </dgm:t>
    </dgm:pt>
    <dgm:pt modelId="{F982D2B7-18DD-45FA-B194-FC2A5330713D}">
      <dgm:prSet phldrT="[Metin]" custT="1"/>
      <dgm:spPr>
        <a:solidFill>
          <a:srgbClr val="00B0F0"/>
        </a:solidFill>
      </dgm:spPr>
      <dgm:t>
        <a:bodyPr/>
        <a:lstStyle/>
        <a:p>
          <a:pPr algn="ctr"/>
          <a:r>
            <a:rPr lang="tr-TR" sz="900" b="0" cap="none" spc="0">
              <a:ln w="0"/>
              <a:solidFill>
                <a:sysClr val="windowText" lastClr="000000"/>
              </a:solidFill>
              <a:effectLst>
                <a:outerShdw blurRad="38100" dist="19050" dir="2700000" algn="tl" rotWithShape="0">
                  <a:schemeClr val="dk1">
                    <a:alpha val="40000"/>
                  </a:schemeClr>
                </a:outerShdw>
              </a:effectLst>
            </a:rPr>
            <a:t>Satın Alma ve Tahakkuk Şube Müdürlüğü</a:t>
          </a:r>
        </a:p>
      </dgm:t>
    </dgm:pt>
    <dgm:pt modelId="{2E584BE6-E334-4578-8D72-760768FFD685}" type="parTrans" cxnId="{E44F2BD9-295E-4D93-B2CD-3DF91367A0D4}">
      <dgm:prSet/>
      <dgm:spPr/>
      <dgm:t>
        <a:bodyPr/>
        <a:lstStyle/>
        <a:p>
          <a:pPr algn="ctr"/>
          <a:endParaRPr lang="tr-TR"/>
        </a:p>
      </dgm:t>
    </dgm:pt>
    <dgm:pt modelId="{76F18660-5B97-4061-AC35-38A3FEEDA88F}" type="sibTrans" cxnId="{E44F2BD9-295E-4D93-B2CD-3DF91367A0D4}">
      <dgm:prSet/>
      <dgm:spPr/>
      <dgm:t>
        <a:bodyPr/>
        <a:lstStyle/>
        <a:p>
          <a:pPr algn="ctr"/>
          <a:endParaRPr lang="tr-TR"/>
        </a:p>
      </dgm:t>
    </dgm:pt>
    <dgm:pt modelId="{6EAEB822-B9A6-4798-B079-797D8D5BC61A}">
      <dgm:prSet custT="1"/>
      <dgm:spPr>
        <a:solidFill>
          <a:srgbClr val="00B0F0"/>
        </a:solidFill>
      </dgm:spPr>
      <dgm:t>
        <a:bodyPr/>
        <a:lstStyle/>
        <a:p>
          <a:pPr algn="ctr"/>
          <a:r>
            <a:rPr lang="tr-TR" sz="900" b="0" cap="none" spc="0">
              <a:ln w="0"/>
              <a:solidFill>
                <a:sysClr val="windowText" lastClr="000000"/>
              </a:solidFill>
              <a:effectLst>
                <a:outerShdw blurRad="38100" dist="19050" dir="2700000" algn="tl" rotWithShape="0">
                  <a:schemeClr val="dk1">
                    <a:alpha val="40000"/>
                  </a:schemeClr>
                </a:outerShdw>
              </a:effectLst>
            </a:rPr>
            <a:t>Sosyal Hizmetler Şube Müdürlüğü</a:t>
          </a:r>
        </a:p>
      </dgm:t>
    </dgm:pt>
    <dgm:pt modelId="{4844B370-3220-4FA1-9D3F-231B691ED353}" type="parTrans" cxnId="{068816F6-0BC1-4CBB-B1C5-67A48B9521E9}">
      <dgm:prSet/>
      <dgm:spPr/>
      <dgm:t>
        <a:bodyPr/>
        <a:lstStyle/>
        <a:p>
          <a:pPr algn="ctr"/>
          <a:endParaRPr lang="tr-TR"/>
        </a:p>
      </dgm:t>
    </dgm:pt>
    <dgm:pt modelId="{DCA42CD1-4F3F-4867-9ACC-C146F06F0088}" type="sibTrans" cxnId="{068816F6-0BC1-4CBB-B1C5-67A48B9521E9}">
      <dgm:prSet/>
      <dgm:spPr/>
      <dgm:t>
        <a:bodyPr/>
        <a:lstStyle/>
        <a:p>
          <a:pPr algn="ctr"/>
          <a:endParaRPr lang="tr-TR"/>
        </a:p>
      </dgm:t>
    </dgm:pt>
    <dgm:pt modelId="{C5AD5F10-D7D5-4D24-A3E0-8E16C4B37F59}">
      <dgm:prSet custT="1"/>
      <dgm:spPr>
        <a:solidFill>
          <a:srgbClr val="00B0F0"/>
        </a:solidFill>
      </dgm:spPr>
      <dgm:t>
        <a:bodyPr/>
        <a:lstStyle/>
        <a:p>
          <a:pPr algn="ctr"/>
          <a:r>
            <a:rPr lang="tr-TR" sz="900" b="0" cap="none" spc="0">
              <a:ln w="0"/>
              <a:solidFill>
                <a:sysClr val="windowText" lastClr="000000"/>
              </a:solidFill>
              <a:effectLst>
                <a:outerShdw blurRad="38100" dist="19050" dir="2700000" algn="tl" rotWithShape="0">
                  <a:schemeClr val="dk1">
                    <a:alpha val="40000"/>
                  </a:schemeClr>
                </a:outerShdw>
              </a:effectLst>
            </a:rPr>
            <a:t>Sosyal İşletmeler ve Yemekhaneler Şube Müdürlüğü</a:t>
          </a:r>
        </a:p>
      </dgm:t>
    </dgm:pt>
    <dgm:pt modelId="{04466CEB-C040-4382-8978-179ED5EE30CF}" type="parTrans" cxnId="{87E6CBEA-4F34-483E-8FD9-66A0F81DD5C8}">
      <dgm:prSet/>
      <dgm:spPr/>
      <dgm:t>
        <a:bodyPr/>
        <a:lstStyle/>
        <a:p>
          <a:pPr algn="ctr"/>
          <a:endParaRPr lang="tr-TR"/>
        </a:p>
      </dgm:t>
    </dgm:pt>
    <dgm:pt modelId="{0B71545F-9D7F-4742-B331-246B5933A007}" type="sibTrans" cxnId="{87E6CBEA-4F34-483E-8FD9-66A0F81DD5C8}">
      <dgm:prSet/>
      <dgm:spPr/>
      <dgm:t>
        <a:bodyPr/>
        <a:lstStyle/>
        <a:p>
          <a:pPr algn="ctr"/>
          <a:endParaRPr lang="tr-TR"/>
        </a:p>
      </dgm:t>
    </dgm:pt>
    <dgm:pt modelId="{3A1FD936-0867-45B4-A544-EA4C9C041E60}">
      <dgm:prSet custT="1"/>
      <dgm:spPr>
        <a:solidFill>
          <a:srgbClr val="00B0F0"/>
        </a:solidFill>
      </dgm:spPr>
      <dgm:t>
        <a:bodyPr/>
        <a:lstStyle/>
        <a:p>
          <a:pPr algn="ctr"/>
          <a:r>
            <a:rPr lang="tr-TR" sz="900" b="0" cap="none" spc="0">
              <a:ln w="0"/>
              <a:solidFill>
                <a:sysClr val="windowText" lastClr="000000"/>
              </a:solidFill>
              <a:effectLst>
                <a:outerShdw blurRad="38100" dist="19050" dir="2700000" algn="tl" rotWithShape="0">
                  <a:schemeClr val="dk1">
                    <a:alpha val="40000"/>
                  </a:schemeClr>
                </a:outerShdw>
              </a:effectLst>
            </a:rPr>
            <a:t>Yazı İşleri</a:t>
          </a:r>
        </a:p>
      </dgm:t>
    </dgm:pt>
    <dgm:pt modelId="{C4EE0BAF-479E-46B4-910A-521744FAC699}" type="parTrans" cxnId="{B620E750-993C-4717-BFDE-6A9B9E7C7166}">
      <dgm:prSet/>
      <dgm:spPr/>
      <dgm:t>
        <a:bodyPr/>
        <a:lstStyle/>
        <a:p>
          <a:pPr algn="ctr"/>
          <a:endParaRPr lang="tr-TR"/>
        </a:p>
      </dgm:t>
    </dgm:pt>
    <dgm:pt modelId="{69273956-A3D4-4F97-AAC0-9757D7F6676B}" type="sibTrans" cxnId="{B620E750-993C-4717-BFDE-6A9B9E7C7166}">
      <dgm:prSet/>
      <dgm:spPr/>
      <dgm:t>
        <a:bodyPr/>
        <a:lstStyle/>
        <a:p>
          <a:pPr algn="ctr"/>
          <a:endParaRPr lang="tr-TR"/>
        </a:p>
      </dgm:t>
    </dgm:pt>
    <dgm:pt modelId="{F52FF7CC-DDA5-49AE-86A4-9DF70A012231}">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Öğrenci  Faaliyetleri Komisyon Başkanlığı</a:t>
          </a:r>
        </a:p>
      </dgm:t>
    </dgm:pt>
    <dgm:pt modelId="{66EFF733-C480-46D9-AEB2-6775F5C45BBB}" type="parTrans" cxnId="{F5120018-A7AC-4EC4-AF01-271CAEA1273A}">
      <dgm:prSet/>
      <dgm:spPr/>
      <dgm:t>
        <a:bodyPr/>
        <a:lstStyle/>
        <a:p>
          <a:pPr algn="ctr"/>
          <a:endParaRPr lang="tr-TR"/>
        </a:p>
      </dgm:t>
    </dgm:pt>
    <dgm:pt modelId="{587CEF82-417E-49C4-B44A-16B7C432277F}" type="sibTrans" cxnId="{F5120018-A7AC-4EC4-AF01-271CAEA1273A}">
      <dgm:prSet/>
      <dgm:spPr/>
      <dgm:t>
        <a:bodyPr/>
        <a:lstStyle/>
        <a:p>
          <a:pPr algn="ctr"/>
          <a:endParaRPr lang="tr-TR"/>
        </a:p>
      </dgm:t>
    </dgm:pt>
    <dgm:pt modelId="{383E2CA3-CE86-41AA-97DB-33FD28797DA8}">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15 Temmuz Kongre ve Kültür Merkezi </a:t>
          </a:r>
        </a:p>
      </dgm:t>
    </dgm:pt>
    <dgm:pt modelId="{149A7F1F-0D2F-4315-9479-7AE3D2F07772}" type="parTrans" cxnId="{6E59ECB7-5B60-462F-BA96-C93A9D9FDF6F}">
      <dgm:prSet/>
      <dgm:spPr/>
      <dgm:t>
        <a:bodyPr/>
        <a:lstStyle/>
        <a:p>
          <a:pPr algn="ctr"/>
          <a:endParaRPr lang="tr-TR"/>
        </a:p>
      </dgm:t>
    </dgm:pt>
    <dgm:pt modelId="{79F7359A-5BB7-45FB-890D-CB84A0F2A32F}" type="sibTrans" cxnId="{6E59ECB7-5B60-462F-BA96-C93A9D9FDF6F}">
      <dgm:prSet/>
      <dgm:spPr/>
      <dgm:t>
        <a:bodyPr/>
        <a:lstStyle/>
        <a:p>
          <a:pPr algn="ctr"/>
          <a:endParaRPr lang="tr-TR"/>
        </a:p>
      </dgm:t>
    </dgm:pt>
    <dgm:pt modelId="{4FE49E14-D515-4F02-942D-F4CCE4112307}">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İhale Satınalma Bürosu</a:t>
          </a:r>
        </a:p>
      </dgm:t>
    </dgm:pt>
    <dgm:pt modelId="{7B1A4892-0133-4FBF-AD19-EE833DB40B40}" type="parTrans" cxnId="{32351D4E-7E20-4760-99C0-A4B1030BBDF4}">
      <dgm:prSet/>
      <dgm:spPr/>
      <dgm:t>
        <a:bodyPr/>
        <a:lstStyle/>
        <a:p>
          <a:pPr algn="ctr"/>
          <a:endParaRPr lang="tr-TR"/>
        </a:p>
      </dgm:t>
    </dgm:pt>
    <dgm:pt modelId="{05438B2C-CDB4-4DF6-BDE0-CBD00A016E26}" type="sibTrans" cxnId="{32351D4E-7E20-4760-99C0-A4B1030BBDF4}">
      <dgm:prSet/>
      <dgm:spPr/>
      <dgm:t>
        <a:bodyPr/>
        <a:lstStyle/>
        <a:p>
          <a:pPr algn="ctr"/>
          <a:endParaRPr lang="tr-TR"/>
        </a:p>
      </dgm:t>
    </dgm:pt>
    <dgm:pt modelId="{5AE0D92C-4569-455F-9B3D-D6732B0A10FB}">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Tahakkuk Bürosu</a:t>
          </a:r>
        </a:p>
      </dgm:t>
    </dgm:pt>
    <dgm:pt modelId="{00575C6B-7D3C-40DF-81A8-D1254F30E7A8}" type="parTrans" cxnId="{919A8D84-E82F-4C96-AA96-75FBD4507A19}">
      <dgm:prSet/>
      <dgm:spPr/>
      <dgm:t>
        <a:bodyPr/>
        <a:lstStyle/>
        <a:p>
          <a:pPr algn="ctr"/>
          <a:endParaRPr lang="tr-TR"/>
        </a:p>
      </dgm:t>
    </dgm:pt>
    <dgm:pt modelId="{A37FFB24-D028-4762-8417-6DC9FAE17AEB}" type="sibTrans" cxnId="{919A8D84-E82F-4C96-AA96-75FBD4507A19}">
      <dgm:prSet/>
      <dgm:spPr/>
      <dgm:t>
        <a:bodyPr/>
        <a:lstStyle/>
        <a:p>
          <a:pPr algn="ctr"/>
          <a:endParaRPr lang="tr-TR"/>
        </a:p>
      </dgm:t>
    </dgm:pt>
    <dgm:pt modelId="{B801D624-DFA7-4A7E-8E25-93A7D73A1494}">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Taşınır Kayıt ve Kontrol Bürosu</a:t>
          </a:r>
        </a:p>
      </dgm:t>
    </dgm:pt>
    <dgm:pt modelId="{A318E538-7C7A-4803-85F9-2482356CE1F5}" type="parTrans" cxnId="{6E1151C0-AD73-4747-9106-ADC44C2F2611}">
      <dgm:prSet/>
      <dgm:spPr/>
      <dgm:t>
        <a:bodyPr/>
        <a:lstStyle/>
        <a:p>
          <a:pPr algn="ctr"/>
          <a:endParaRPr lang="tr-TR"/>
        </a:p>
      </dgm:t>
    </dgm:pt>
    <dgm:pt modelId="{AED6762C-F318-4330-89A9-9CE2CCDF96C8}" type="sibTrans" cxnId="{6E1151C0-AD73-4747-9106-ADC44C2F2611}">
      <dgm:prSet/>
      <dgm:spPr/>
      <dgm:t>
        <a:bodyPr/>
        <a:lstStyle/>
        <a:p>
          <a:pPr algn="ctr"/>
          <a:endParaRPr lang="tr-TR"/>
        </a:p>
      </dgm:t>
    </dgm:pt>
    <dgm:pt modelId="{34BC83A3-25D4-4D78-AD5A-3703493C147F}">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Burs Ofisi</a:t>
          </a:r>
        </a:p>
      </dgm:t>
    </dgm:pt>
    <dgm:pt modelId="{AD167561-7B21-4B87-94F8-385AA401F35F}" type="parTrans" cxnId="{47A09297-60D6-4128-9DBE-426103F88C8B}">
      <dgm:prSet/>
      <dgm:spPr/>
      <dgm:t>
        <a:bodyPr/>
        <a:lstStyle/>
        <a:p>
          <a:pPr algn="ctr"/>
          <a:endParaRPr lang="tr-TR"/>
        </a:p>
      </dgm:t>
    </dgm:pt>
    <dgm:pt modelId="{FC600856-383D-47C1-AF0F-22A8ABF116C5}" type="sibTrans" cxnId="{47A09297-60D6-4128-9DBE-426103F88C8B}">
      <dgm:prSet/>
      <dgm:spPr/>
      <dgm:t>
        <a:bodyPr/>
        <a:lstStyle/>
        <a:p>
          <a:pPr algn="ctr"/>
          <a:endParaRPr lang="tr-TR"/>
        </a:p>
      </dgm:t>
    </dgm:pt>
    <dgm:pt modelId="{77D1F4EA-364B-4245-976E-217B44B6E413}">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Engelsiz Kampüs Birimi</a:t>
          </a:r>
        </a:p>
      </dgm:t>
    </dgm:pt>
    <dgm:pt modelId="{DFA74039-4AFF-4FF3-888A-FE37C4BB5B93}" type="parTrans" cxnId="{15D2BA12-670E-4994-A927-2724AB6645AB}">
      <dgm:prSet/>
      <dgm:spPr/>
      <dgm:t>
        <a:bodyPr/>
        <a:lstStyle/>
        <a:p>
          <a:pPr algn="ctr"/>
          <a:endParaRPr lang="tr-TR"/>
        </a:p>
      </dgm:t>
    </dgm:pt>
    <dgm:pt modelId="{8B5A849B-8EA6-46F2-A8B8-1951B12FEB21}" type="sibTrans" cxnId="{15D2BA12-670E-4994-A927-2724AB6645AB}">
      <dgm:prSet/>
      <dgm:spPr/>
      <dgm:t>
        <a:bodyPr/>
        <a:lstStyle/>
        <a:p>
          <a:pPr algn="ctr"/>
          <a:endParaRPr lang="tr-TR"/>
        </a:p>
      </dgm:t>
    </dgm:pt>
    <dgm:pt modelId="{DED918AE-2612-4CD3-83BA-E90B6CB60851}">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Personel Yemekhanesi</a:t>
          </a:r>
        </a:p>
      </dgm:t>
    </dgm:pt>
    <dgm:pt modelId="{E001EFCE-90E5-499B-873A-0FEDE1A03675}" type="parTrans" cxnId="{8E9F8053-48E0-47CC-ADEF-D738A8E3A51D}">
      <dgm:prSet/>
      <dgm:spPr/>
      <dgm:t>
        <a:bodyPr/>
        <a:lstStyle/>
        <a:p>
          <a:pPr algn="ctr"/>
          <a:endParaRPr lang="tr-TR"/>
        </a:p>
      </dgm:t>
    </dgm:pt>
    <dgm:pt modelId="{7A7B74E1-B434-4ACE-807D-8C23814DC83F}" type="sibTrans" cxnId="{8E9F8053-48E0-47CC-ADEF-D738A8E3A51D}">
      <dgm:prSet/>
      <dgm:spPr/>
      <dgm:t>
        <a:bodyPr/>
        <a:lstStyle/>
        <a:p>
          <a:pPr algn="ctr"/>
          <a:endParaRPr lang="tr-TR"/>
        </a:p>
      </dgm:t>
    </dgm:pt>
    <dgm:pt modelId="{8AEF2CFE-2249-4867-BAA7-0AADAFB4CF11}">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Öğrenci Yemekhanesi</a:t>
          </a:r>
        </a:p>
      </dgm:t>
    </dgm:pt>
    <dgm:pt modelId="{03CC200D-F915-41A7-8283-BB93B25E2DB6}" type="parTrans" cxnId="{8F3840F7-C684-4CCC-BA71-A8C5C66584DF}">
      <dgm:prSet/>
      <dgm:spPr/>
      <dgm:t>
        <a:bodyPr/>
        <a:lstStyle/>
        <a:p>
          <a:pPr algn="ctr"/>
          <a:endParaRPr lang="tr-TR"/>
        </a:p>
      </dgm:t>
    </dgm:pt>
    <dgm:pt modelId="{0A0B982F-4137-414D-9ACD-3511ADC3413D}" type="sibTrans" cxnId="{8F3840F7-C684-4CCC-BA71-A8C5C66584DF}">
      <dgm:prSet/>
      <dgm:spPr/>
      <dgm:t>
        <a:bodyPr/>
        <a:lstStyle/>
        <a:p>
          <a:pPr algn="ctr"/>
          <a:endParaRPr lang="tr-TR"/>
        </a:p>
      </dgm:t>
    </dgm:pt>
    <dgm:pt modelId="{2BB12DF6-6716-4D62-823A-E62247817213}">
      <dgm:prSet custT="1"/>
      <dgm:spPr>
        <a:solidFill>
          <a:schemeClr val="tx2">
            <a:lumMod val="40000"/>
            <a:lumOff val="60000"/>
          </a:schemeClr>
        </a:solidFill>
      </dgm:spPr>
      <dgm:t>
        <a:bodyPr/>
        <a:lstStyle/>
        <a:p>
          <a:pPr algn="ctr"/>
          <a:r>
            <a:rPr lang="tr-TR" sz="900" b="0" cap="none" spc="0">
              <a:ln w="0"/>
              <a:solidFill>
                <a:schemeClr val="tx1"/>
              </a:solidFill>
              <a:effectLst>
                <a:outerShdw blurRad="38100" dist="19050" dir="2700000" algn="tl" rotWithShape="0">
                  <a:schemeClr val="dk1">
                    <a:alpha val="40000"/>
                  </a:schemeClr>
                </a:outerShdw>
              </a:effectLst>
            </a:rPr>
            <a:t>15 Temmuz Spor Salonu</a:t>
          </a:r>
        </a:p>
      </dgm:t>
    </dgm:pt>
    <dgm:pt modelId="{C1F8BF44-2021-4C1C-8AC8-1DCE0E52A2F3}" type="parTrans" cxnId="{395F917D-E943-4BAF-B7E3-CF631D406C44}">
      <dgm:prSet/>
      <dgm:spPr/>
      <dgm:t>
        <a:bodyPr/>
        <a:lstStyle/>
        <a:p>
          <a:pPr algn="ctr"/>
          <a:endParaRPr lang="tr-TR"/>
        </a:p>
      </dgm:t>
    </dgm:pt>
    <dgm:pt modelId="{046FB94A-F39E-4029-ADD8-2EBF45EEAF7D}" type="sibTrans" cxnId="{395F917D-E943-4BAF-B7E3-CF631D406C44}">
      <dgm:prSet/>
      <dgm:spPr/>
      <dgm:t>
        <a:bodyPr/>
        <a:lstStyle/>
        <a:p>
          <a:pPr algn="ctr"/>
          <a:endParaRPr lang="tr-TR"/>
        </a:p>
      </dgm:t>
    </dgm:pt>
    <dgm:pt modelId="{41607053-BDCA-48A0-9254-12DE4F8E5924}" type="pres">
      <dgm:prSet presAssocID="{3D132B83-7946-4FFB-9972-994F098E7A0A}" presName="hierChild1" presStyleCnt="0">
        <dgm:presLayoutVars>
          <dgm:orgChart val="1"/>
          <dgm:chPref val="1"/>
          <dgm:dir/>
          <dgm:animOne val="branch"/>
          <dgm:animLvl val="lvl"/>
          <dgm:resizeHandles/>
        </dgm:presLayoutVars>
      </dgm:prSet>
      <dgm:spPr/>
    </dgm:pt>
    <dgm:pt modelId="{300676B8-68F4-4AB0-8380-9B5F10A07557}" type="pres">
      <dgm:prSet presAssocID="{F908E105-3F41-406E-A926-6CC0CEDA4460}" presName="hierRoot1" presStyleCnt="0">
        <dgm:presLayoutVars>
          <dgm:hierBranch val="init"/>
        </dgm:presLayoutVars>
      </dgm:prSet>
      <dgm:spPr/>
    </dgm:pt>
    <dgm:pt modelId="{29F2E03B-47B9-4D76-88B9-18AC5D0F0D7A}" type="pres">
      <dgm:prSet presAssocID="{F908E105-3F41-406E-A926-6CC0CEDA4460}" presName="rootComposite1" presStyleCnt="0"/>
      <dgm:spPr/>
    </dgm:pt>
    <dgm:pt modelId="{96E776AB-82AD-4D93-AA43-09C137B7D840}" type="pres">
      <dgm:prSet presAssocID="{F908E105-3F41-406E-A926-6CC0CEDA4460}" presName="rootText1" presStyleLbl="node0" presStyleIdx="0" presStyleCnt="1" custScaleX="166484" custScaleY="118778" custLinFactNeighborY="-3141">
        <dgm:presLayoutVars>
          <dgm:chPref val="3"/>
        </dgm:presLayoutVars>
      </dgm:prSet>
      <dgm:spPr/>
    </dgm:pt>
    <dgm:pt modelId="{C0CCC6A7-E05F-48D3-90F7-3A20F935CC7E}" type="pres">
      <dgm:prSet presAssocID="{F908E105-3F41-406E-A926-6CC0CEDA4460}" presName="rootConnector1" presStyleLbl="node1" presStyleIdx="0" presStyleCnt="0"/>
      <dgm:spPr/>
    </dgm:pt>
    <dgm:pt modelId="{60CF03FC-0D84-4DCF-9209-EB7C0E7A9F9F}" type="pres">
      <dgm:prSet presAssocID="{F908E105-3F41-406E-A926-6CC0CEDA4460}" presName="hierChild2" presStyleCnt="0"/>
      <dgm:spPr/>
    </dgm:pt>
    <dgm:pt modelId="{3F400159-806A-4CD6-AD0D-D49D38BAA437}" type="pres">
      <dgm:prSet presAssocID="{E474421D-88ED-4BA6-BD64-13B55AA5B532}" presName="Name37" presStyleLbl="parChTrans1D2" presStyleIdx="0" presStyleCnt="5"/>
      <dgm:spPr/>
    </dgm:pt>
    <dgm:pt modelId="{0F2FA4DD-DBDE-466C-9BD2-FC596EFB2B1E}" type="pres">
      <dgm:prSet presAssocID="{DFE43B4B-8B74-4598-9361-DCEEEA54FC7F}" presName="hierRoot2" presStyleCnt="0">
        <dgm:presLayoutVars>
          <dgm:hierBranch/>
        </dgm:presLayoutVars>
      </dgm:prSet>
      <dgm:spPr/>
    </dgm:pt>
    <dgm:pt modelId="{7A147A94-D1BD-4B54-8B5D-02139EDAE38F}" type="pres">
      <dgm:prSet presAssocID="{DFE43B4B-8B74-4598-9361-DCEEEA54FC7F}" presName="rootComposite" presStyleCnt="0"/>
      <dgm:spPr/>
    </dgm:pt>
    <dgm:pt modelId="{EC34BC69-4443-4A97-9264-8B10CDAA1ACF}" type="pres">
      <dgm:prSet presAssocID="{DFE43B4B-8B74-4598-9361-DCEEEA54FC7F}" presName="rootText" presStyleLbl="node2" presStyleIdx="0" presStyleCnt="5" custScaleX="130273" custScaleY="138681">
        <dgm:presLayoutVars>
          <dgm:chPref val="3"/>
        </dgm:presLayoutVars>
      </dgm:prSet>
      <dgm:spPr/>
    </dgm:pt>
    <dgm:pt modelId="{D78C9FBB-BB7C-484E-96BB-4A6E55D4D732}" type="pres">
      <dgm:prSet presAssocID="{DFE43B4B-8B74-4598-9361-DCEEEA54FC7F}" presName="rootConnector" presStyleLbl="node2" presStyleIdx="0" presStyleCnt="5"/>
      <dgm:spPr/>
    </dgm:pt>
    <dgm:pt modelId="{55E01564-2A5A-4DA3-AC8C-F3E2CC40B5A3}" type="pres">
      <dgm:prSet presAssocID="{DFE43B4B-8B74-4598-9361-DCEEEA54FC7F}" presName="hierChild4" presStyleCnt="0"/>
      <dgm:spPr/>
    </dgm:pt>
    <dgm:pt modelId="{5E927D33-5274-41CA-96C0-5248C1B011BF}" type="pres">
      <dgm:prSet presAssocID="{66EFF733-C480-46D9-AEB2-6775F5C45BBB}" presName="Name35" presStyleLbl="parChTrans1D3" presStyleIdx="0" presStyleCnt="4"/>
      <dgm:spPr/>
    </dgm:pt>
    <dgm:pt modelId="{F636A32A-CDC3-417C-A1C9-F1D67F409F98}" type="pres">
      <dgm:prSet presAssocID="{F52FF7CC-DDA5-49AE-86A4-9DF70A012231}" presName="hierRoot2" presStyleCnt="0">
        <dgm:presLayoutVars>
          <dgm:hierBranch/>
        </dgm:presLayoutVars>
      </dgm:prSet>
      <dgm:spPr/>
    </dgm:pt>
    <dgm:pt modelId="{366FC80E-5D7B-47B4-96FC-83946CA5A5DF}" type="pres">
      <dgm:prSet presAssocID="{F52FF7CC-DDA5-49AE-86A4-9DF70A012231}" presName="rootComposite" presStyleCnt="0"/>
      <dgm:spPr/>
    </dgm:pt>
    <dgm:pt modelId="{3586ECBC-3BA6-495E-AD88-FD173D4B520A}" type="pres">
      <dgm:prSet presAssocID="{F52FF7CC-DDA5-49AE-86A4-9DF70A012231}" presName="rootText" presStyleLbl="node3" presStyleIdx="0" presStyleCnt="4" custScaleX="137824" custScaleY="141597" custLinFactNeighborX="-223" custLinFactNeighborY="-6286">
        <dgm:presLayoutVars>
          <dgm:chPref val="3"/>
        </dgm:presLayoutVars>
      </dgm:prSet>
      <dgm:spPr/>
    </dgm:pt>
    <dgm:pt modelId="{A4AC24BB-53B9-4526-98E0-315E9EB7F11B}" type="pres">
      <dgm:prSet presAssocID="{F52FF7CC-DDA5-49AE-86A4-9DF70A012231}" presName="rootConnector" presStyleLbl="node3" presStyleIdx="0" presStyleCnt="4"/>
      <dgm:spPr/>
    </dgm:pt>
    <dgm:pt modelId="{DE7A3A60-F14A-433B-816F-B6473665D185}" type="pres">
      <dgm:prSet presAssocID="{F52FF7CC-DDA5-49AE-86A4-9DF70A012231}" presName="hierChild4" presStyleCnt="0"/>
      <dgm:spPr/>
    </dgm:pt>
    <dgm:pt modelId="{F11EA99B-1DB5-4C75-8985-E2DF8E960D99}" type="pres">
      <dgm:prSet presAssocID="{149A7F1F-0D2F-4315-9479-7AE3D2F07772}" presName="Name35" presStyleLbl="parChTrans1D4" presStyleIdx="0" presStyleCnt="6"/>
      <dgm:spPr/>
    </dgm:pt>
    <dgm:pt modelId="{814F0473-5B18-4C06-95AD-63D5AD1FA733}" type="pres">
      <dgm:prSet presAssocID="{383E2CA3-CE86-41AA-97DB-33FD28797DA8}" presName="hierRoot2" presStyleCnt="0">
        <dgm:presLayoutVars>
          <dgm:hierBranch/>
        </dgm:presLayoutVars>
      </dgm:prSet>
      <dgm:spPr/>
    </dgm:pt>
    <dgm:pt modelId="{204279C8-54B6-433B-B800-512B1846ABAB}" type="pres">
      <dgm:prSet presAssocID="{383E2CA3-CE86-41AA-97DB-33FD28797DA8}" presName="rootComposite" presStyleCnt="0"/>
      <dgm:spPr/>
    </dgm:pt>
    <dgm:pt modelId="{C6E24EF2-7863-4FB0-BC5E-20E3F3351A5F}" type="pres">
      <dgm:prSet presAssocID="{383E2CA3-CE86-41AA-97DB-33FD28797DA8}" presName="rootText" presStyleLbl="node4" presStyleIdx="0" presStyleCnt="6" custScaleX="140192" custScaleY="132015" custLinFactNeighborX="-223" custLinFactNeighborY="-18859">
        <dgm:presLayoutVars>
          <dgm:chPref val="3"/>
        </dgm:presLayoutVars>
      </dgm:prSet>
      <dgm:spPr/>
    </dgm:pt>
    <dgm:pt modelId="{4A2C1F75-BD06-47D5-9DCB-F1CC12521126}" type="pres">
      <dgm:prSet presAssocID="{383E2CA3-CE86-41AA-97DB-33FD28797DA8}" presName="rootConnector" presStyleLbl="node4" presStyleIdx="0" presStyleCnt="6"/>
      <dgm:spPr/>
    </dgm:pt>
    <dgm:pt modelId="{FCDC9EA8-0252-490B-B507-87F4557F49D6}" type="pres">
      <dgm:prSet presAssocID="{383E2CA3-CE86-41AA-97DB-33FD28797DA8}" presName="hierChild4" presStyleCnt="0"/>
      <dgm:spPr/>
    </dgm:pt>
    <dgm:pt modelId="{0CA11277-6E08-4A87-A44E-15DFD6430A73}" type="pres">
      <dgm:prSet presAssocID="{C1F8BF44-2021-4C1C-8AC8-1DCE0E52A2F3}" presName="Name35" presStyleLbl="parChTrans1D4" presStyleIdx="1" presStyleCnt="6"/>
      <dgm:spPr/>
    </dgm:pt>
    <dgm:pt modelId="{A3E361B7-20E0-4142-8411-386A617D5161}" type="pres">
      <dgm:prSet presAssocID="{2BB12DF6-6716-4D62-823A-E62247817213}" presName="hierRoot2" presStyleCnt="0">
        <dgm:presLayoutVars>
          <dgm:hierBranch val="init"/>
        </dgm:presLayoutVars>
      </dgm:prSet>
      <dgm:spPr/>
    </dgm:pt>
    <dgm:pt modelId="{20B9DFAD-1D64-433F-B4D2-6CAC460FF4C8}" type="pres">
      <dgm:prSet presAssocID="{2BB12DF6-6716-4D62-823A-E62247817213}" presName="rootComposite" presStyleCnt="0"/>
      <dgm:spPr/>
    </dgm:pt>
    <dgm:pt modelId="{1ED173E6-9D97-4F7B-9609-81606EEC01CA}" type="pres">
      <dgm:prSet presAssocID="{2BB12DF6-6716-4D62-823A-E62247817213}" presName="rootText" presStyleLbl="node4" presStyleIdx="1" presStyleCnt="6" custScaleX="140192" custScaleY="132015" custLinFactNeighborX="-223" custLinFactNeighborY="-18859">
        <dgm:presLayoutVars>
          <dgm:chPref val="3"/>
        </dgm:presLayoutVars>
      </dgm:prSet>
      <dgm:spPr/>
    </dgm:pt>
    <dgm:pt modelId="{49A94FB1-2F44-4251-B09B-4A6DEA9CD434}" type="pres">
      <dgm:prSet presAssocID="{2BB12DF6-6716-4D62-823A-E62247817213}" presName="rootConnector" presStyleLbl="node4" presStyleIdx="1" presStyleCnt="6"/>
      <dgm:spPr/>
    </dgm:pt>
    <dgm:pt modelId="{AB1B439D-207C-45BF-893C-40B24433D0C0}" type="pres">
      <dgm:prSet presAssocID="{2BB12DF6-6716-4D62-823A-E62247817213}" presName="hierChild4" presStyleCnt="0"/>
      <dgm:spPr/>
    </dgm:pt>
    <dgm:pt modelId="{4F043C6B-C16D-44A2-BB20-8CCE48BF7B78}" type="pres">
      <dgm:prSet presAssocID="{2BB12DF6-6716-4D62-823A-E62247817213}" presName="hierChild5" presStyleCnt="0"/>
      <dgm:spPr/>
    </dgm:pt>
    <dgm:pt modelId="{957DFF30-69AD-42F3-8E07-917A9B75490F}" type="pres">
      <dgm:prSet presAssocID="{383E2CA3-CE86-41AA-97DB-33FD28797DA8}" presName="hierChild5" presStyleCnt="0"/>
      <dgm:spPr/>
    </dgm:pt>
    <dgm:pt modelId="{166A57B3-DAFD-4439-8334-1DEE593498A1}" type="pres">
      <dgm:prSet presAssocID="{F52FF7CC-DDA5-49AE-86A4-9DF70A012231}" presName="hierChild5" presStyleCnt="0"/>
      <dgm:spPr/>
    </dgm:pt>
    <dgm:pt modelId="{7A5560CB-8390-4811-B83F-9F2591F3F285}" type="pres">
      <dgm:prSet presAssocID="{DFE43B4B-8B74-4598-9361-DCEEEA54FC7F}" presName="hierChild5" presStyleCnt="0"/>
      <dgm:spPr/>
    </dgm:pt>
    <dgm:pt modelId="{052D7A38-531A-4CA3-BCD2-3134EF732451}" type="pres">
      <dgm:prSet presAssocID="{2E584BE6-E334-4578-8D72-760768FFD685}" presName="Name37" presStyleLbl="parChTrans1D2" presStyleIdx="1" presStyleCnt="5"/>
      <dgm:spPr/>
    </dgm:pt>
    <dgm:pt modelId="{0A6103CC-119D-41EA-BCF1-9ADD69EA151F}" type="pres">
      <dgm:prSet presAssocID="{F982D2B7-18DD-45FA-B194-FC2A5330713D}" presName="hierRoot2" presStyleCnt="0">
        <dgm:presLayoutVars>
          <dgm:hierBranch/>
        </dgm:presLayoutVars>
      </dgm:prSet>
      <dgm:spPr/>
    </dgm:pt>
    <dgm:pt modelId="{86EF74BD-5D47-43E7-8B2E-AD6FF7DBE7B5}" type="pres">
      <dgm:prSet presAssocID="{F982D2B7-18DD-45FA-B194-FC2A5330713D}" presName="rootComposite" presStyleCnt="0"/>
      <dgm:spPr/>
    </dgm:pt>
    <dgm:pt modelId="{EF348EAF-8A05-44DD-B9F3-C71A1B94D2BC}" type="pres">
      <dgm:prSet presAssocID="{F982D2B7-18DD-45FA-B194-FC2A5330713D}" presName="rootText" presStyleLbl="node2" presStyleIdx="1" presStyleCnt="5" custScaleX="115433" custScaleY="138681">
        <dgm:presLayoutVars>
          <dgm:chPref val="3"/>
        </dgm:presLayoutVars>
      </dgm:prSet>
      <dgm:spPr/>
    </dgm:pt>
    <dgm:pt modelId="{110FD818-2535-4BEB-ACC1-A580F1889192}" type="pres">
      <dgm:prSet presAssocID="{F982D2B7-18DD-45FA-B194-FC2A5330713D}" presName="rootConnector" presStyleLbl="node2" presStyleIdx="1" presStyleCnt="5"/>
      <dgm:spPr/>
    </dgm:pt>
    <dgm:pt modelId="{E4964935-A8EC-4848-A109-A5ED14391A38}" type="pres">
      <dgm:prSet presAssocID="{F982D2B7-18DD-45FA-B194-FC2A5330713D}" presName="hierChild4" presStyleCnt="0"/>
      <dgm:spPr/>
    </dgm:pt>
    <dgm:pt modelId="{888F8319-A648-4FDC-BF87-8F842EF8F330}" type="pres">
      <dgm:prSet presAssocID="{7B1A4892-0133-4FBF-AD19-EE833DB40B40}" presName="Name35" presStyleLbl="parChTrans1D3" presStyleIdx="1" presStyleCnt="4"/>
      <dgm:spPr/>
    </dgm:pt>
    <dgm:pt modelId="{A479410A-94A2-46C6-B908-65A2E61B1F2A}" type="pres">
      <dgm:prSet presAssocID="{4FE49E14-D515-4F02-942D-F4CCE4112307}" presName="hierRoot2" presStyleCnt="0">
        <dgm:presLayoutVars>
          <dgm:hierBranch/>
        </dgm:presLayoutVars>
      </dgm:prSet>
      <dgm:spPr/>
    </dgm:pt>
    <dgm:pt modelId="{C980192E-51F6-47FF-8A1E-EBCB2D414350}" type="pres">
      <dgm:prSet presAssocID="{4FE49E14-D515-4F02-942D-F4CCE4112307}" presName="rootComposite" presStyleCnt="0"/>
      <dgm:spPr/>
    </dgm:pt>
    <dgm:pt modelId="{05716552-6471-4F80-B30C-5247D41B4F56}" type="pres">
      <dgm:prSet presAssocID="{4FE49E14-D515-4F02-942D-F4CCE4112307}" presName="rootText" presStyleLbl="node3" presStyleIdx="1" presStyleCnt="4" custScaleX="112344">
        <dgm:presLayoutVars>
          <dgm:chPref val="3"/>
        </dgm:presLayoutVars>
      </dgm:prSet>
      <dgm:spPr/>
    </dgm:pt>
    <dgm:pt modelId="{B5E8F7C7-5EDD-4FEA-8F76-7D1139F451DB}" type="pres">
      <dgm:prSet presAssocID="{4FE49E14-D515-4F02-942D-F4CCE4112307}" presName="rootConnector" presStyleLbl="node3" presStyleIdx="1" presStyleCnt="4"/>
      <dgm:spPr/>
    </dgm:pt>
    <dgm:pt modelId="{E972178C-FD48-4A17-8C27-7349155D3273}" type="pres">
      <dgm:prSet presAssocID="{4FE49E14-D515-4F02-942D-F4CCE4112307}" presName="hierChild4" presStyleCnt="0"/>
      <dgm:spPr/>
    </dgm:pt>
    <dgm:pt modelId="{E6DA7486-247D-4405-9637-EF4BDFBC3678}" type="pres">
      <dgm:prSet presAssocID="{00575C6B-7D3C-40DF-81A8-D1254F30E7A8}" presName="Name35" presStyleLbl="parChTrans1D4" presStyleIdx="2" presStyleCnt="6"/>
      <dgm:spPr/>
    </dgm:pt>
    <dgm:pt modelId="{817DC68D-D713-4879-86CE-E4F163934606}" type="pres">
      <dgm:prSet presAssocID="{5AE0D92C-4569-455F-9B3D-D6732B0A10FB}" presName="hierRoot2" presStyleCnt="0">
        <dgm:presLayoutVars>
          <dgm:hierBranch/>
        </dgm:presLayoutVars>
      </dgm:prSet>
      <dgm:spPr/>
    </dgm:pt>
    <dgm:pt modelId="{ED0D8501-8822-408C-BC45-E29627F5C080}" type="pres">
      <dgm:prSet presAssocID="{5AE0D92C-4569-455F-9B3D-D6732B0A10FB}" presName="rootComposite" presStyleCnt="0"/>
      <dgm:spPr/>
    </dgm:pt>
    <dgm:pt modelId="{F34CE2C1-20CB-4178-BC37-DFD9EF36F3D6}" type="pres">
      <dgm:prSet presAssocID="{5AE0D92C-4569-455F-9B3D-D6732B0A10FB}" presName="rootText" presStyleLbl="node4" presStyleIdx="2" presStyleCnt="6" custScaleX="112344">
        <dgm:presLayoutVars>
          <dgm:chPref val="3"/>
        </dgm:presLayoutVars>
      </dgm:prSet>
      <dgm:spPr/>
    </dgm:pt>
    <dgm:pt modelId="{105A6E05-6482-4683-B96F-2E939B696510}" type="pres">
      <dgm:prSet presAssocID="{5AE0D92C-4569-455F-9B3D-D6732B0A10FB}" presName="rootConnector" presStyleLbl="node4" presStyleIdx="2" presStyleCnt="6"/>
      <dgm:spPr/>
    </dgm:pt>
    <dgm:pt modelId="{8C49DB64-06B0-4A69-AE1D-F14ACAD3F4CE}" type="pres">
      <dgm:prSet presAssocID="{5AE0D92C-4569-455F-9B3D-D6732B0A10FB}" presName="hierChild4" presStyleCnt="0"/>
      <dgm:spPr/>
    </dgm:pt>
    <dgm:pt modelId="{0A38FBC1-065C-43C0-81D0-A19A8A7F6018}" type="pres">
      <dgm:prSet presAssocID="{A318E538-7C7A-4803-85F9-2482356CE1F5}" presName="Name35" presStyleLbl="parChTrans1D4" presStyleIdx="3" presStyleCnt="6"/>
      <dgm:spPr/>
    </dgm:pt>
    <dgm:pt modelId="{8CD7CA6B-6B1B-4B40-962D-E836FB41813E}" type="pres">
      <dgm:prSet presAssocID="{B801D624-DFA7-4A7E-8E25-93A7D73A1494}" presName="hierRoot2" presStyleCnt="0">
        <dgm:presLayoutVars>
          <dgm:hierBranch/>
        </dgm:presLayoutVars>
      </dgm:prSet>
      <dgm:spPr/>
    </dgm:pt>
    <dgm:pt modelId="{8F15D883-38A1-47A3-A8AD-3A86359D30A3}" type="pres">
      <dgm:prSet presAssocID="{B801D624-DFA7-4A7E-8E25-93A7D73A1494}" presName="rootComposite" presStyleCnt="0"/>
      <dgm:spPr/>
    </dgm:pt>
    <dgm:pt modelId="{0EE0447F-DB01-4E9B-8F71-F0D7232C8034}" type="pres">
      <dgm:prSet presAssocID="{B801D624-DFA7-4A7E-8E25-93A7D73A1494}" presName="rootText" presStyleLbl="node4" presStyleIdx="3" presStyleCnt="6" custScaleX="112344">
        <dgm:presLayoutVars>
          <dgm:chPref val="3"/>
        </dgm:presLayoutVars>
      </dgm:prSet>
      <dgm:spPr/>
    </dgm:pt>
    <dgm:pt modelId="{1292EB7C-0D45-4C33-88EF-6DCBBDA9FFEA}" type="pres">
      <dgm:prSet presAssocID="{B801D624-DFA7-4A7E-8E25-93A7D73A1494}" presName="rootConnector" presStyleLbl="node4" presStyleIdx="3" presStyleCnt="6"/>
      <dgm:spPr/>
    </dgm:pt>
    <dgm:pt modelId="{13F61061-47DB-40B7-BEFE-46625DFAB542}" type="pres">
      <dgm:prSet presAssocID="{B801D624-DFA7-4A7E-8E25-93A7D73A1494}" presName="hierChild4" presStyleCnt="0"/>
      <dgm:spPr/>
    </dgm:pt>
    <dgm:pt modelId="{BDEC1E37-AC5C-47C8-87C6-E1A0686DADCE}" type="pres">
      <dgm:prSet presAssocID="{B801D624-DFA7-4A7E-8E25-93A7D73A1494}" presName="hierChild5" presStyleCnt="0"/>
      <dgm:spPr/>
    </dgm:pt>
    <dgm:pt modelId="{1696D4BB-0B8C-4FF2-9986-539DFE871438}" type="pres">
      <dgm:prSet presAssocID="{5AE0D92C-4569-455F-9B3D-D6732B0A10FB}" presName="hierChild5" presStyleCnt="0"/>
      <dgm:spPr/>
    </dgm:pt>
    <dgm:pt modelId="{C79909AA-85BC-4EBD-AFD7-77D4269354BB}" type="pres">
      <dgm:prSet presAssocID="{4FE49E14-D515-4F02-942D-F4CCE4112307}" presName="hierChild5" presStyleCnt="0"/>
      <dgm:spPr/>
    </dgm:pt>
    <dgm:pt modelId="{1168A4AF-AE32-4B24-AD47-44F57DCB50FB}" type="pres">
      <dgm:prSet presAssocID="{F982D2B7-18DD-45FA-B194-FC2A5330713D}" presName="hierChild5" presStyleCnt="0"/>
      <dgm:spPr/>
    </dgm:pt>
    <dgm:pt modelId="{B51FD9E8-CF32-49DC-A3D8-0C89C839FF6A}" type="pres">
      <dgm:prSet presAssocID="{4844B370-3220-4FA1-9D3F-231B691ED353}" presName="Name37" presStyleLbl="parChTrans1D2" presStyleIdx="2" presStyleCnt="5"/>
      <dgm:spPr/>
    </dgm:pt>
    <dgm:pt modelId="{5ABB761A-F640-455E-B267-0A1AB8BBBE95}" type="pres">
      <dgm:prSet presAssocID="{6EAEB822-B9A6-4798-B079-797D8D5BC61A}" presName="hierRoot2" presStyleCnt="0">
        <dgm:presLayoutVars>
          <dgm:hierBranch/>
        </dgm:presLayoutVars>
      </dgm:prSet>
      <dgm:spPr/>
    </dgm:pt>
    <dgm:pt modelId="{A6B65DA1-31A2-4954-B8E3-7AA74B8FC22A}" type="pres">
      <dgm:prSet presAssocID="{6EAEB822-B9A6-4798-B079-797D8D5BC61A}" presName="rootComposite" presStyleCnt="0"/>
      <dgm:spPr/>
    </dgm:pt>
    <dgm:pt modelId="{49DEFE40-7236-432E-BB66-B6520C22C95F}" type="pres">
      <dgm:prSet presAssocID="{6EAEB822-B9A6-4798-B079-797D8D5BC61A}" presName="rootText" presStyleLbl="node2" presStyleIdx="2" presStyleCnt="5" custScaleX="112344" custScaleY="144189">
        <dgm:presLayoutVars>
          <dgm:chPref val="3"/>
        </dgm:presLayoutVars>
      </dgm:prSet>
      <dgm:spPr/>
    </dgm:pt>
    <dgm:pt modelId="{6AD1DF76-7B42-4ED0-BB9A-EEF3D32B679C}" type="pres">
      <dgm:prSet presAssocID="{6EAEB822-B9A6-4798-B079-797D8D5BC61A}" presName="rootConnector" presStyleLbl="node2" presStyleIdx="2" presStyleCnt="5"/>
      <dgm:spPr/>
    </dgm:pt>
    <dgm:pt modelId="{365B5FB9-7539-4B18-ACAA-169FE2C5D09C}" type="pres">
      <dgm:prSet presAssocID="{6EAEB822-B9A6-4798-B079-797D8D5BC61A}" presName="hierChild4" presStyleCnt="0"/>
      <dgm:spPr/>
    </dgm:pt>
    <dgm:pt modelId="{1C19F984-1FEB-41A0-9859-144376A901F2}" type="pres">
      <dgm:prSet presAssocID="{AD167561-7B21-4B87-94F8-385AA401F35F}" presName="Name35" presStyleLbl="parChTrans1D3" presStyleIdx="2" presStyleCnt="4"/>
      <dgm:spPr/>
    </dgm:pt>
    <dgm:pt modelId="{2BDDAAB8-3599-4B93-84AD-E23D138D50B1}" type="pres">
      <dgm:prSet presAssocID="{34BC83A3-25D4-4D78-AD5A-3703493C147F}" presName="hierRoot2" presStyleCnt="0">
        <dgm:presLayoutVars>
          <dgm:hierBranch/>
        </dgm:presLayoutVars>
      </dgm:prSet>
      <dgm:spPr/>
    </dgm:pt>
    <dgm:pt modelId="{7BE6D092-8D8C-4E4F-9C21-76D54B7E851D}" type="pres">
      <dgm:prSet presAssocID="{34BC83A3-25D4-4D78-AD5A-3703493C147F}" presName="rootComposite" presStyleCnt="0"/>
      <dgm:spPr/>
    </dgm:pt>
    <dgm:pt modelId="{15BDDC84-D662-4F17-9BEC-654A109FF0D1}" type="pres">
      <dgm:prSet presAssocID="{34BC83A3-25D4-4D78-AD5A-3703493C147F}" presName="rootText" presStyleLbl="node3" presStyleIdx="2" presStyleCnt="4" custScaleX="112344">
        <dgm:presLayoutVars>
          <dgm:chPref val="3"/>
        </dgm:presLayoutVars>
      </dgm:prSet>
      <dgm:spPr/>
    </dgm:pt>
    <dgm:pt modelId="{D271F3C5-3831-40DE-B80D-05DA167E2B2C}" type="pres">
      <dgm:prSet presAssocID="{34BC83A3-25D4-4D78-AD5A-3703493C147F}" presName="rootConnector" presStyleLbl="node3" presStyleIdx="2" presStyleCnt="4"/>
      <dgm:spPr/>
    </dgm:pt>
    <dgm:pt modelId="{E8ED496B-0998-4C5D-9371-9BBEF891C5EB}" type="pres">
      <dgm:prSet presAssocID="{34BC83A3-25D4-4D78-AD5A-3703493C147F}" presName="hierChild4" presStyleCnt="0"/>
      <dgm:spPr/>
    </dgm:pt>
    <dgm:pt modelId="{6DA12360-897C-40A5-A593-E9E647BA7A70}" type="pres">
      <dgm:prSet presAssocID="{DFA74039-4AFF-4FF3-888A-FE37C4BB5B93}" presName="Name35" presStyleLbl="parChTrans1D4" presStyleIdx="4" presStyleCnt="6"/>
      <dgm:spPr/>
    </dgm:pt>
    <dgm:pt modelId="{32CA4B5D-872C-40EE-A77B-A3B460CF47B1}" type="pres">
      <dgm:prSet presAssocID="{77D1F4EA-364B-4245-976E-217B44B6E413}" presName="hierRoot2" presStyleCnt="0">
        <dgm:presLayoutVars>
          <dgm:hierBranch val="init"/>
        </dgm:presLayoutVars>
      </dgm:prSet>
      <dgm:spPr/>
    </dgm:pt>
    <dgm:pt modelId="{0F1AEAA2-7A9C-4293-8AA5-952B8D45CFEF}" type="pres">
      <dgm:prSet presAssocID="{77D1F4EA-364B-4245-976E-217B44B6E413}" presName="rootComposite" presStyleCnt="0"/>
      <dgm:spPr/>
    </dgm:pt>
    <dgm:pt modelId="{180BF793-9C2A-4E70-90C1-59435B4346A9}" type="pres">
      <dgm:prSet presAssocID="{77D1F4EA-364B-4245-976E-217B44B6E413}" presName="rootText" presStyleLbl="node4" presStyleIdx="4" presStyleCnt="6" custScaleX="112344">
        <dgm:presLayoutVars>
          <dgm:chPref val="3"/>
        </dgm:presLayoutVars>
      </dgm:prSet>
      <dgm:spPr/>
    </dgm:pt>
    <dgm:pt modelId="{C5ECA359-E967-4A7A-874A-A6D85E67857A}" type="pres">
      <dgm:prSet presAssocID="{77D1F4EA-364B-4245-976E-217B44B6E413}" presName="rootConnector" presStyleLbl="node4" presStyleIdx="4" presStyleCnt="6"/>
      <dgm:spPr/>
    </dgm:pt>
    <dgm:pt modelId="{69311107-24DB-497A-99E6-D1408ADE9A15}" type="pres">
      <dgm:prSet presAssocID="{77D1F4EA-364B-4245-976E-217B44B6E413}" presName="hierChild4" presStyleCnt="0"/>
      <dgm:spPr/>
    </dgm:pt>
    <dgm:pt modelId="{809A2229-D003-458C-8854-ABCC26D46D78}" type="pres">
      <dgm:prSet presAssocID="{77D1F4EA-364B-4245-976E-217B44B6E413}" presName="hierChild5" presStyleCnt="0"/>
      <dgm:spPr/>
    </dgm:pt>
    <dgm:pt modelId="{991A18BB-64EA-49C3-BAE8-F81130CF9440}" type="pres">
      <dgm:prSet presAssocID="{34BC83A3-25D4-4D78-AD5A-3703493C147F}" presName="hierChild5" presStyleCnt="0"/>
      <dgm:spPr/>
    </dgm:pt>
    <dgm:pt modelId="{D33D4702-5E11-4C9E-B7BF-6179E62A74BB}" type="pres">
      <dgm:prSet presAssocID="{6EAEB822-B9A6-4798-B079-797D8D5BC61A}" presName="hierChild5" presStyleCnt="0"/>
      <dgm:spPr/>
    </dgm:pt>
    <dgm:pt modelId="{266FA379-DFDB-4314-9F34-E1B11E44B2FD}" type="pres">
      <dgm:prSet presAssocID="{04466CEB-C040-4382-8978-179ED5EE30CF}" presName="Name37" presStyleLbl="parChTrans1D2" presStyleIdx="3" presStyleCnt="5"/>
      <dgm:spPr/>
    </dgm:pt>
    <dgm:pt modelId="{CA5F57D2-2A3D-4FFF-845D-41F127EF97BC}" type="pres">
      <dgm:prSet presAssocID="{C5AD5F10-D7D5-4D24-A3E0-8E16C4B37F59}" presName="hierRoot2" presStyleCnt="0">
        <dgm:presLayoutVars>
          <dgm:hierBranch/>
        </dgm:presLayoutVars>
      </dgm:prSet>
      <dgm:spPr/>
    </dgm:pt>
    <dgm:pt modelId="{B835CEB1-6F10-4CED-8FCA-9058FFB887F2}" type="pres">
      <dgm:prSet presAssocID="{C5AD5F10-D7D5-4D24-A3E0-8E16C4B37F59}" presName="rootComposite" presStyleCnt="0"/>
      <dgm:spPr/>
    </dgm:pt>
    <dgm:pt modelId="{145E48D5-B8B1-4C1B-944C-AE04D7CE6CE1}" type="pres">
      <dgm:prSet presAssocID="{C5AD5F10-D7D5-4D24-A3E0-8E16C4B37F59}" presName="rootText" presStyleLbl="node2" presStyleIdx="3" presStyleCnt="5" custScaleX="120650" custScaleY="144189">
        <dgm:presLayoutVars>
          <dgm:chPref val="3"/>
        </dgm:presLayoutVars>
      </dgm:prSet>
      <dgm:spPr/>
    </dgm:pt>
    <dgm:pt modelId="{19815FFF-B888-4DF7-8636-8C5419DF6E15}" type="pres">
      <dgm:prSet presAssocID="{C5AD5F10-D7D5-4D24-A3E0-8E16C4B37F59}" presName="rootConnector" presStyleLbl="node2" presStyleIdx="3" presStyleCnt="5"/>
      <dgm:spPr/>
    </dgm:pt>
    <dgm:pt modelId="{281AE821-30F8-442E-846D-1C7029104F76}" type="pres">
      <dgm:prSet presAssocID="{C5AD5F10-D7D5-4D24-A3E0-8E16C4B37F59}" presName="hierChild4" presStyleCnt="0"/>
      <dgm:spPr/>
    </dgm:pt>
    <dgm:pt modelId="{203617FF-517A-47F4-A067-230434EB7ECE}" type="pres">
      <dgm:prSet presAssocID="{E001EFCE-90E5-499B-873A-0FEDE1A03675}" presName="Name35" presStyleLbl="parChTrans1D3" presStyleIdx="3" presStyleCnt="4"/>
      <dgm:spPr/>
    </dgm:pt>
    <dgm:pt modelId="{9FF166D1-DDAB-4D4D-9EE1-6EC37E2DD57B}" type="pres">
      <dgm:prSet presAssocID="{DED918AE-2612-4CD3-83BA-E90B6CB60851}" presName="hierRoot2" presStyleCnt="0">
        <dgm:presLayoutVars>
          <dgm:hierBranch/>
        </dgm:presLayoutVars>
      </dgm:prSet>
      <dgm:spPr/>
    </dgm:pt>
    <dgm:pt modelId="{18333952-41A7-40E0-A32B-1C7E5881111A}" type="pres">
      <dgm:prSet presAssocID="{DED918AE-2612-4CD3-83BA-E90B6CB60851}" presName="rootComposite" presStyleCnt="0"/>
      <dgm:spPr/>
    </dgm:pt>
    <dgm:pt modelId="{93CEB9C9-C668-41D2-85E4-B081A65EBC73}" type="pres">
      <dgm:prSet presAssocID="{DED918AE-2612-4CD3-83BA-E90B6CB60851}" presName="rootText" presStyleLbl="node3" presStyleIdx="3" presStyleCnt="4" custScaleX="112344">
        <dgm:presLayoutVars>
          <dgm:chPref val="3"/>
        </dgm:presLayoutVars>
      </dgm:prSet>
      <dgm:spPr/>
    </dgm:pt>
    <dgm:pt modelId="{AF0EA7E8-3EFB-4293-B392-1AEDD8BA9DD0}" type="pres">
      <dgm:prSet presAssocID="{DED918AE-2612-4CD3-83BA-E90B6CB60851}" presName="rootConnector" presStyleLbl="node3" presStyleIdx="3" presStyleCnt="4"/>
      <dgm:spPr/>
    </dgm:pt>
    <dgm:pt modelId="{B436C0AD-50EC-4F36-9BD5-93EA669280CF}" type="pres">
      <dgm:prSet presAssocID="{DED918AE-2612-4CD3-83BA-E90B6CB60851}" presName="hierChild4" presStyleCnt="0"/>
      <dgm:spPr/>
    </dgm:pt>
    <dgm:pt modelId="{A198C7E9-DE5F-44C4-B424-D48C1678251E}" type="pres">
      <dgm:prSet presAssocID="{03CC200D-F915-41A7-8283-BB93B25E2DB6}" presName="Name35" presStyleLbl="parChTrans1D4" presStyleIdx="5" presStyleCnt="6"/>
      <dgm:spPr/>
    </dgm:pt>
    <dgm:pt modelId="{6FC087F7-FC08-4A50-B833-216EFCA08748}" type="pres">
      <dgm:prSet presAssocID="{8AEF2CFE-2249-4867-BAA7-0AADAFB4CF11}" presName="hierRoot2" presStyleCnt="0">
        <dgm:presLayoutVars>
          <dgm:hierBranch val="init"/>
        </dgm:presLayoutVars>
      </dgm:prSet>
      <dgm:spPr/>
    </dgm:pt>
    <dgm:pt modelId="{A8796451-7300-456B-A50B-59E64318C973}" type="pres">
      <dgm:prSet presAssocID="{8AEF2CFE-2249-4867-BAA7-0AADAFB4CF11}" presName="rootComposite" presStyleCnt="0"/>
      <dgm:spPr/>
    </dgm:pt>
    <dgm:pt modelId="{A16CC933-EF3F-4720-B1E1-545280620426}" type="pres">
      <dgm:prSet presAssocID="{8AEF2CFE-2249-4867-BAA7-0AADAFB4CF11}" presName="rootText" presStyleLbl="node4" presStyleIdx="5" presStyleCnt="6" custScaleX="112344">
        <dgm:presLayoutVars>
          <dgm:chPref val="3"/>
        </dgm:presLayoutVars>
      </dgm:prSet>
      <dgm:spPr/>
    </dgm:pt>
    <dgm:pt modelId="{3CF46DBB-2EBF-4D44-AFF7-D436860A5104}" type="pres">
      <dgm:prSet presAssocID="{8AEF2CFE-2249-4867-BAA7-0AADAFB4CF11}" presName="rootConnector" presStyleLbl="node4" presStyleIdx="5" presStyleCnt="6"/>
      <dgm:spPr/>
    </dgm:pt>
    <dgm:pt modelId="{42A855FB-71E5-44A6-BF14-10EB017459AB}" type="pres">
      <dgm:prSet presAssocID="{8AEF2CFE-2249-4867-BAA7-0AADAFB4CF11}" presName="hierChild4" presStyleCnt="0"/>
      <dgm:spPr/>
    </dgm:pt>
    <dgm:pt modelId="{6DAB0B8D-EB16-4F85-9B0A-F73FBE67396D}" type="pres">
      <dgm:prSet presAssocID="{8AEF2CFE-2249-4867-BAA7-0AADAFB4CF11}" presName="hierChild5" presStyleCnt="0"/>
      <dgm:spPr/>
    </dgm:pt>
    <dgm:pt modelId="{E2503C11-9030-4133-89AE-EB9BED0446F5}" type="pres">
      <dgm:prSet presAssocID="{DED918AE-2612-4CD3-83BA-E90B6CB60851}" presName="hierChild5" presStyleCnt="0"/>
      <dgm:spPr/>
    </dgm:pt>
    <dgm:pt modelId="{C6AAC7A2-D01C-46D7-8067-01CC532CBF7A}" type="pres">
      <dgm:prSet presAssocID="{C5AD5F10-D7D5-4D24-A3E0-8E16C4B37F59}" presName="hierChild5" presStyleCnt="0"/>
      <dgm:spPr/>
    </dgm:pt>
    <dgm:pt modelId="{48C799E5-F5C7-43B8-8A0F-2E9DA6C37327}" type="pres">
      <dgm:prSet presAssocID="{C4EE0BAF-479E-46B4-910A-521744FAC699}" presName="Name37" presStyleLbl="parChTrans1D2" presStyleIdx="4" presStyleCnt="5"/>
      <dgm:spPr/>
    </dgm:pt>
    <dgm:pt modelId="{4B2D1916-25B6-4D0D-8B7A-09049AF4D0D2}" type="pres">
      <dgm:prSet presAssocID="{3A1FD936-0867-45B4-A544-EA4C9C041E60}" presName="hierRoot2" presStyleCnt="0">
        <dgm:presLayoutVars>
          <dgm:hierBranch/>
        </dgm:presLayoutVars>
      </dgm:prSet>
      <dgm:spPr/>
    </dgm:pt>
    <dgm:pt modelId="{D7D1C43D-EBE3-4543-8D8A-03C3C34C9CA8}" type="pres">
      <dgm:prSet presAssocID="{3A1FD936-0867-45B4-A544-EA4C9C041E60}" presName="rootComposite" presStyleCnt="0"/>
      <dgm:spPr/>
    </dgm:pt>
    <dgm:pt modelId="{D9EBBBE1-77ED-434B-8672-1D36BB9F8E5A}" type="pres">
      <dgm:prSet presAssocID="{3A1FD936-0867-45B4-A544-EA4C9C041E60}" presName="rootText" presStyleLbl="node2" presStyleIdx="4" presStyleCnt="5" custScaleX="112344" custScaleY="128656">
        <dgm:presLayoutVars>
          <dgm:chPref val="3"/>
        </dgm:presLayoutVars>
      </dgm:prSet>
      <dgm:spPr/>
    </dgm:pt>
    <dgm:pt modelId="{8E1DC10C-48B1-42D1-B6EC-FE0F40A7E6AF}" type="pres">
      <dgm:prSet presAssocID="{3A1FD936-0867-45B4-A544-EA4C9C041E60}" presName="rootConnector" presStyleLbl="node2" presStyleIdx="4" presStyleCnt="5"/>
      <dgm:spPr/>
    </dgm:pt>
    <dgm:pt modelId="{5B1BD1C1-8882-4BFA-BD0F-F39E508786B3}" type="pres">
      <dgm:prSet presAssocID="{3A1FD936-0867-45B4-A544-EA4C9C041E60}" presName="hierChild4" presStyleCnt="0"/>
      <dgm:spPr/>
    </dgm:pt>
    <dgm:pt modelId="{A9D54FA2-CDCE-4696-9BCC-8E7B4F49837E}" type="pres">
      <dgm:prSet presAssocID="{3A1FD936-0867-45B4-A544-EA4C9C041E60}" presName="hierChild5" presStyleCnt="0"/>
      <dgm:spPr/>
    </dgm:pt>
    <dgm:pt modelId="{6E0E3B27-C982-4440-BB15-FFEB2C5F714E}" type="pres">
      <dgm:prSet presAssocID="{F908E105-3F41-406E-A926-6CC0CEDA4460}" presName="hierChild3" presStyleCnt="0"/>
      <dgm:spPr/>
    </dgm:pt>
  </dgm:ptLst>
  <dgm:cxnLst>
    <dgm:cxn modelId="{D173D200-B622-482B-8354-160765BEEF11}" type="presOf" srcId="{DED918AE-2612-4CD3-83BA-E90B6CB60851}" destId="{AF0EA7E8-3EFB-4293-B392-1AEDD8BA9DD0}" srcOrd="1" destOrd="0" presId="urn:microsoft.com/office/officeart/2005/8/layout/orgChart1"/>
    <dgm:cxn modelId="{E6400305-2472-4BE0-9C61-84730ECBD5F0}" type="presOf" srcId="{A318E538-7C7A-4803-85F9-2482356CE1F5}" destId="{0A38FBC1-065C-43C0-81D0-A19A8A7F6018}" srcOrd="0" destOrd="0" presId="urn:microsoft.com/office/officeart/2005/8/layout/orgChart1"/>
    <dgm:cxn modelId="{7EF1F205-B8ED-4817-BF9A-50C5F615561E}" type="presOf" srcId="{4844B370-3220-4FA1-9D3F-231B691ED353}" destId="{B51FD9E8-CF32-49DC-A3D8-0C89C839FF6A}" srcOrd="0" destOrd="0" presId="urn:microsoft.com/office/officeart/2005/8/layout/orgChart1"/>
    <dgm:cxn modelId="{4DF36D0C-EDE3-4D34-A526-BC46C2EADFDC}" type="presOf" srcId="{5AE0D92C-4569-455F-9B3D-D6732B0A10FB}" destId="{F34CE2C1-20CB-4178-BC37-DFD9EF36F3D6}" srcOrd="0" destOrd="0" presId="urn:microsoft.com/office/officeart/2005/8/layout/orgChart1"/>
    <dgm:cxn modelId="{9BF4990D-64DD-41F5-98C9-CEC6DFC8765B}" type="presOf" srcId="{2BB12DF6-6716-4D62-823A-E62247817213}" destId="{49A94FB1-2F44-4251-B09B-4A6DEA9CD434}" srcOrd="1" destOrd="0" presId="urn:microsoft.com/office/officeart/2005/8/layout/orgChart1"/>
    <dgm:cxn modelId="{10CA410F-B301-4591-9BB3-9F4C0454712B}" type="presOf" srcId="{6EAEB822-B9A6-4798-B079-797D8D5BC61A}" destId="{49DEFE40-7236-432E-BB66-B6520C22C95F}" srcOrd="0" destOrd="0" presId="urn:microsoft.com/office/officeart/2005/8/layout/orgChart1"/>
    <dgm:cxn modelId="{15D2BA12-670E-4994-A927-2724AB6645AB}" srcId="{34BC83A3-25D4-4D78-AD5A-3703493C147F}" destId="{77D1F4EA-364B-4245-976E-217B44B6E413}" srcOrd="0" destOrd="0" parTransId="{DFA74039-4AFF-4FF3-888A-FE37C4BB5B93}" sibTransId="{8B5A849B-8EA6-46F2-A8B8-1951B12FEB21}"/>
    <dgm:cxn modelId="{F5120018-A7AC-4EC4-AF01-271CAEA1273A}" srcId="{DFE43B4B-8B74-4598-9361-DCEEEA54FC7F}" destId="{F52FF7CC-DDA5-49AE-86A4-9DF70A012231}" srcOrd="0" destOrd="0" parTransId="{66EFF733-C480-46D9-AEB2-6775F5C45BBB}" sibTransId="{587CEF82-417E-49C4-B44A-16B7C432277F}"/>
    <dgm:cxn modelId="{7B5DD618-01FE-4FC0-9315-B57EF9FBBF17}" type="presOf" srcId="{6EAEB822-B9A6-4798-B079-797D8D5BC61A}" destId="{6AD1DF76-7B42-4ED0-BB9A-EEF3D32B679C}" srcOrd="1" destOrd="0" presId="urn:microsoft.com/office/officeart/2005/8/layout/orgChart1"/>
    <dgm:cxn modelId="{87752926-5B20-4A78-AEAE-837F9D1322B6}" type="presOf" srcId="{149A7F1F-0D2F-4315-9479-7AE3D2F07772}" destId="{F11EA99B-1DB5-4C75-8985-E2DF8E960D99}" srcOrd="0" destOrd="0" presId="urn:microsoft.com/office/officeart/2005/8/layout/orgChart1"/>
    <dgm:cxn modelId="{A97E6A27-E45E-4915-BB52-C6D661AB1717}" type="presOf" srcId="{C4EE0BAF-479E-46B4-910A-521744FAC699}" destId="{48C799E5-F5C7-43B8-8A0F-2E9DA6C37327}" srcOrd="0" destOrd="0" presId="urn:microsoft.com/office/officeart/2005/8/layout/orgChart1"/>
    <dgm:cxn modelId="{CD5EE73E-93EC-4127-A85C-5073EF73FF2C}" type="presOf" srcId="{F908E105-3F41-406E-A926-6CC0CEDA4460}" destId="{96E776AB-82AD-4D93-AA43-09C137B7D840}" srcOrd="0" destOrd="0" presId="urn:microsoft.com/office/officeart/2005/8/layout/orgChart1"/>
    <dgm:cxn modelId="{49397161-7E1B-4196-8993-43EA1B45E6FF}" type="presOf" srcId="{DFE43B4B-8B74-4598-9361-DCEEEA54FC7F}" destId="{D78C9FBB-BB7C-484E-96BB-4A6E55D4D732}" srcOrd="1" destOrd="0" presId="urn:microsoft.com/office/officeart/2005/8/layout/orgChart1"/>
    <dgm:cxn modelId="{9C2C6B43-5F32-4EE4-8D1C-4D79D3C9881A}" type="presOf" srcId="{C5AD5F10-D7D5-4D24-A3E0-8E16C4B37F59}" destId="{19815FFF-B888-4DF7-8636-8C5419DF6E15}" srcOrd="1" destOrd="0" presId="urn:microsoft.com/office/officeart/2005/8/layout/orgChart1"/>
    <dgm:cxn modelId="{B12E4168-BF5B-4448-9E25-2566651FCCEC}" srcId="{F908E105-3F41-406E-A926-6CC0CEDA4460}" destId="{DFE43B4B-8B74-4598-9361-DCEEEA54FC7F}" srcOrd="0" destOrd="0" parTransId="{E474421D-88ED-4BA6-BD64-13B55AA5B532}" sibTransId="{9A5A7CFD-42D5-4A39-AACC-BA9D71AE94EA}"/>
    <dgm:cxn modelId="{6F9ED34D-D4B0-4345-86B6-9BE3565BF18E}" srcId="{3D132B83-7946-4FFB-9972-994F098E7A0A}" destId="{F908E105-3F41-406E-A926-6CC0CEDA4460}" srcOrd="0" destOrd="0" parTransId="{805C1226-783F-4E61-B415-0B2E4B4BABA9}" sibTransId="{A89E997C-C6DD-4871-8594-C6078EC2FA33}"/>
    <dgm:cxn modelId="{32351D4E-7E20-4760-99C0-A4B1030BBDF4}" srcId="{F982D2B7-18DD-45FA-B194-FC2A5330713D}" destId="{4FE49E14-D515-4F02-942D-F4CCE4112307}" srcOrd="0" destOrd="0" parTransId="{7B1A4892-0133-4FBF-AD19-EE833DB40B40}" sibTransId="{05438B2C-CDB4-4DF6-BDE0-CBD00A016E26}"/>
    <dgm:cxn modelId="{CBEFC470-D42A-49AA-ACA9-C62FE2D66D74}" type="presOf" srcId="{2E584BE6-E334-4578-8D72-760768FFD685}" destId="{052D7A38-531A-4CA3-BCD2-3134EF732451}" srcOrd="0" destOrd="0" presId="urn:microsoft.com/office/officeart/2005/8/layout/orgChart1"/>
    <dgm:cxn modelId="{B620E750-993C-4717-BFDE-6A9B9E7C7166}" srcId="{F908E105-3F41-406E-A926-6CC0CEDA4460}" destId="{3A1FD936-0867-45B4-A544-EA4C9C041E60}" srcOrd="4" destOrd="0" parTransId="{C4EE0BAF-479E-46B4-910A-521744FAC699}" sibTransId="{69273956-A3D4-4F97-AAC0-9757D7F6676B}"/>
    <dgm:cxn modelId="{92901A51-CD3A-4B0E-9321-589CA106208C}" type="presOf" srcId="{8AEF2CFE-2249-4867-BAA7-0AADAFB4CF11}" destId="{A16CC933-EF3F-4720-B1E1-545280620426}" srcOrd="0" destOrd="0" presId="urn:microsoft.com/office/officeart/2005/8/layout/orgChart1"/>
    <dgm:cxn modelId="{C8C31252-360B-4808-A3F4-7ECF878410D8}" type="presOf" srcId="{77D1F4EA-364B-4245-976E-217B44B6E413}" destId="{180BF793-9C2A-4E70-90C1-59435B4346A9}" srcOrd="0" destOrd="0" presId="urn:microsoft.com/office/officeart/2005/8/layout/orgChart1"/>
    <dgm:cxn modelId="{D560C072-CD29-4AD7-BA74-876484CD8594}" type="presOf" srcId="{4FE49E14-D515-4F02-942D-F4CCE4112307}" destId="{05716552-6471-4F80-B30C-5247D41B4F56}" srcOrd="0" destOrd="0" presId="urn:microsoft.com/office/officeart/2005/8/layout/orgChart1"/>
    <dgm:cxn modelId="{EDA10273-9F41-477F-8E39-B67838F25515}" type="presOf" srcId="{DED918AE-2612-4CD3-83BA-E90B6CB60851}" destId="{93CEB9C9-C668-41D2-85E4-B081A65EBC73}" srcOrd="0" destOrd="0" presId="urn:microsoft.com/office/officeart/2005/8/layout/orgChart1"/>
    <dgm:cxn modelId="{FCCC3E53-5D1D-4494-9339-3E5D28C21E74}" type="presOf" srcId="{00575C6B-7D3C-40DF-81A8-D1254F30E7A8}" destId="{E6DA7486-247D-4405-9637-EF4BDFBC3678}" srcOrd="0" destOrd="0" presId="urn:microsoft.com/office/officeart/2005/8/layout/orgChart1"/>
    <dgm:cxn modelId="{8E9F8053-48E0-47CC-ADEF-D738A8E3A51D}" srcId="{C5AD5F10-D7D5-4D24-A3E0-8E16C4B37F59}" destId="{DED918AE-2612-4CD3-83BA-E90B6CB60851}" srcOrd="0" destOrd="0" parTransId="{E001EFCE-90E5-499B-873A-0FEDE1A03675}" sibTransId="{7A7B74E1-B434-4ACE-807D-8C23814DC83F}"/>
    <dgm:cxn modelId="{7E95D876-2C6A-4248-9326-42FBD0C45F4F}" type="presOf" srcId="{34BC83A3-25D4-4D78-AD5A-3703493C147F}" destId="{D271F3C5-3831-40DE-B80D-05DA167E2B2C}" srcOrd="1" destOrd="0" presId="urn:microsoft.com/office/officeart/2005/8/layout/orgChart1"/>
    <dgm:cxn modelId="{75328D78-2E8B-449F-BDBC-3D357A1A137A}" type="presOf" srcId="{03CC200D-F915-41A7-8283-BB93B25E2DB6}" destId="{A198C7E9-DE5F-44C4-B424-D48C1678251E}" srcOrd="0" destOrd="0" presId="urn:microsoft.com/office/officeart/2005/8/layout/orgChart1"/>
    <dgm:cxn modelId="{E9DF6E7C-8488-4A33-9646-47E90F325235}" type="presOf" srcId="{F52FF7CC-DDA5-49AE-86A4-9DF70A012231}" destId="{A4AC24BB-53B9-4526-98E0-315E9EB7F11B}" srcOrd="1" destOrd="0" presId="urn:microsoft.com/office/officeart/2005/8/layout/orgChart1"/>
    <dgm:cxn modelId="{0FC71B7D-B453-4525-8E1C-FF1789556CF6}" type="presOf" srcId="{F908E105-3F41-406E-A926-6CC0CEDA4460}" destId="{C0CCC6A7-E05F-48D3-90F7-3A20F935CC7E}" srcOrd="1" destOrd="0" presId="urn:microsoft.com/office/officeart/2005/8/layout/orgChart1"/>
    <dgm:cxn modelId="{395F917D-E943-4BAF-B7E3-CF631D406C44}" srcId="{383E2CA3-CE86-41AA-97DB-33FD28797DA8}" destId="{2BB12DF6-6716-4D62-823A-E62247817213}" srcOrd="0" destOrd="0" parTransId="{C1F8BF44-2021-4C1C-8AC8-1DCE0E52A2F3}" sibTransId="{046FB94A-F39E-4029-ADD8-2EBF45EEAF7D}"/>
    <dgm:cxn modelId="{0B9AE27E-1EA9-48BA-A13D-6D354A2F2E2A}" type="presOf" srcId="{E001EFCE-90E5-499B-873A-0FEDE1A03675}" destId="{203617FF-517A-47F4-A067-230434EB7ECE}" srcOrd="0" destOrd="0" presId="urn:microsoft.com/office/officeart/2005/8/layout/orgChart1"/>
    <dgm:cxn modelId="{7A0FB780-8D7F-4E6C-A0FE-36021F014FC4}" type="presOf" srcId="{3D132B83-7946-4FFB-9972-994F098E7A0A}" destId="{41607053-BDCA-48A0-9254-12DE4F8E5924}" srcOrd="0" destOrd="0" presId="urn:microsoft.com/office/officeart/2005/8/layout/orgChart1"/>
    <dgm:cxn modelId="{919A8D84-E82F-4C96-AA96-75FBD4507A19}" srcId="{4FE49E14-D515-4F02-942D-F4CCE4112307}" destId="{5AE0D92C-4569-455F-9B3D-D6732B0A10FB}" srcOrd="0" destOrd="0" parTransId="{00575C6B-7D3C-40DF-81A8-D1254F30E7A8}" sibTransId="{A37FFB24-D028-4762-8417-6DC9FAE17AEB}"/>
    <dgm:cxn modelId="{FCF2D687-6EA8-41CA-8D6B-193A1010CEA5}" type="presOf" srcId="{3A1FD936-0867-45B4-A544-EA4C9C041E60}" destId="{8E1DC10C-48B1-42D1-B6EC-FE0F40A7E6AF}" srcOrd="1" destOrd="0" presId="urn:microsoft.com/office/officeart/2005/8/layout/orgChart1"/>
    <dgm:cxn modelId="{8D89738D-451C-49DE-9774-0ECB8D81250B}" type="presOf" srcId="{DFA74039-4AFF-4FF3-888A-FE37C4BB5B93}" destId="{6DA12360-897C-40A5-A593-E9E647BA7A70}" srcOrd="0" destOrd="0" presId="urn:microsoft.com/office/officeart/2005/8/layout/orgChart1"/>
    <dgm:cxn modelId="{A3560F91-BFFD-4E3D-A493-BF75A8228729}" type="presOf" srcId="{B801D624-DFA7-4A7E-8E25-93A7D73A1494}" destId="{1292EB7C-0D45-4C33-88EF-6DCBBDA9FFEA}" srcOrd="1" destOrd="0" presId="urn:microsoft.com/office/officeart/2005/8/layout/orgChart1"/>
    <dgm:cxn modelId="{15204092-A6AA-4313-BF68-2BA66538369F}" type="presOf" srcId="{AD167561-7B21-4B87-94F8-385AA401F35F}" destId="{1C19F984-1FEB-41A0-9859-144376A901F2}" srcOrd="0" destOrd="0" presId="urn:microsoft.com/office/officeart/2005/8/layout/orgChart1"/>
    <dgm:cxn modelId="{BFADF493-931F-49B7-8676-C082163B7BCA}" type="presOf" srcId="{04466CEB-C040-4382-8978-179ED5EE30CF}" destId="{266FA379-DFDB-4314-9F34-E1B11E44B2FD}" srcOrd="0" destOrd="0" presId="urn:microsoft.com/office/officeart/2005/8/layout/orgChart1"/>
    <dgm:cxn modelId="{47A09297-60D6-4128-9DBE-426103F88C8B}" srcId="{6EAEB822-B9A6-4798-B079-797D8D5BC61A}" destId="{34BC83A3-25D4-4D78-AD5A-3703493C147F}" srcOrd="0" destOrd="0" parTransId="{AD167561-7B21-4B87-94F8-385AA401F35F}" sibTransId="{FC600856-383D-47C1-AF0F-22A8ABF116C5}"/>
    <dgm:cxn modelId="{BDA1F19D-1D59-43BC-B69E-017005B803CC}" type="presOf" srcId="{4FE49E14-D515-4F02-942D-F4CCE4112307}" destId="{B5E8F7C7-5EDD-4FEA-8F76-7D1139F451DB}" srcOrd="1" destOrd="0" presId="urn:microsoft.com/office/officeart/2005/8/layout/orgChart1"/>
    <dgm:cxn modelId="{5E3A24B3-D4ED-40BA-8332-785F4D86CD9B}" type="presOf" srcId="{F982D2B7-18DD-45FA-B194-FC2A5330713D}" destId="{EF348EAF-8A05-44DD-B9F3-C71A1B94D2BC}" srcOrd="0" destOrd="0" presId="urn:microsoft.com/office/officeart/2005/8/layout/orgChart1"/>
    <dgm:cxn modelId="{6E59ECB7-5B60-462F-BA96-C93A9D9FDF6F}" srcId="{F52FF7CC-DDA5-49AE-86A4-9DF70A012231}" destId="{383E2CA3-CE86-41AA-97DB-33FD28797DA8}" srcOrd="0" destOrd="0" parTransId="{149A7F1F-0D2F-4315-9479-7AE3D2F07772}" sibTransId="{79F7359A-5BB7-45FB-890D-CB84A0F2A32F}"/>
    <dgm:cxn modelId="{917377BD-1770-4829-90DC-3A004FD96481}" type="presOf" srcId="{5AE0D92C-4569-455F-9B3D-D6732B0A10FB}" destId="{105A6E05-6482-4683-B96F-2E939B696510}" srcOrd="1" destOrd="0" presId="urn:microsoft.com/office/officeart/2005/8/layout/orgChart1"/>
    <dgm:cxn modelId="{AAD614C0-A326-42B6-8DBB-4558196968E7}" type="presOf" srcId="{B801D624-DFA7-4A7E-8E25-93A7D73A1494}" destId="{0EE0447F-DB01-4E9B-8F71-F0D7232C8034}" srcOrd="0" destOrd="0" presId="urn:microsoft.com/office/officeart/2005/8/layout/orgChart1"/>
    <dgm:cxn modelId="{61A83DC0-D1E9-49C1-A81F-DA4AA9C3D3B3}" type="presOf" srcId="{383E2CA3-CE86-41AA-97DB-33FD28797DA8}" destId="{C6E24EF2-7863-4FB0-BC5E-20E3F3351A5F}" srcOrd="0" destOrd="0" presId="urn:microsoft.com/office/officeart/2005/8/layout/orgChart1"/>
    <dgm:cxn modelId="{6E1151C0-AD73-4747-9106-ADC44C2F2611}" srcId="{5AE0D92C-4569-455F-9B3D-D6732B0A10FB}" destId="{B801D624-DFA7-4A7E-8E25-93A7D73A1494}" srcOrd="0" destOrd="0" parTransId="{A318E538-7C7A-4803-85F9-2482356CE1F5}" sibTransId="{AED6762C-F318-4330-89A9-9CE2CCDF96C8}"/>
    <dgm:cxn modelId="{8AB742C3-D03F-4CD5-82C1-7FDCC3769336}" type="presOf" srcId="{DFE43B4B-8B74-4598-9361-DCEEEA54FC7F}" destId="{EC34BC69-4443-4A97-9264-8B10CDAA1ACF}" srcOrd="0" destOrd="0" presId="urn:microsoft.com/office/officeart/2005/8/layout/orgChart1"/>
    <dgm:cxn modelId="{D004B7C3-93FC-4217-800A-355E9F23C805}" type="presOf" srcId="{77D1F4EA-364B-4245-976E-217B44B6E413}" destId="{C5ECA359-E967-4A7A-874A-A6D85E67857A}" srcOrd="1" destOrd="0" presId="urn:microsoft.com/office/officeart/2005/8/layout/orgChart1"/>
    <dgm:cxn modelId="{7BA29ACE-D798-4FEE-8C59-E125F0144D60}" type="presOf" srcId="{C5AD5F10-D7D5-4D24-A3E0-8E16C4B37F59}" destId="{145E48D5-B8B1-4C1B-944C-AE04D7CE6CE1}" srcOrd="0" destOrd="0" presId="urn:microsoft.com/office/officeart/2005/8/layout/orgChart1"/>
    <dgm:cxn modelId="{302093D3-5C0E-411B-B78B-696B61A1D7C6}" type="presOf" srcId="{383E2CA3-CE86-41AA-97DB-33FD28797DA8}" destId="{4A2C1F75-BD06-47D5-9DCB-F1CC12521126}" srcOrd="1" destOrd="0" presId="urn:microsoft.com/office/officeart/2005/8/layout/orgChart1"/>
    <dgm:cxn modelId="{E44F2BD9-295E-4D93-B2CD-3DF91367A0D4}" srcId="{F908E105-3F41-406E-A926-6CC0CEDA4460}" destId="{F982D2B7-18DD-45FA-B194-FC2A5330713D}" srcOrd="1" destOrd="0" parTransId="{2E584BE6-E334-4578-8D72-760768FFD685}" sibTransId="{76F18660-5B97-4061-AC35-38A3FEEDA88F}"/>
    <dgm:cxn modelId="{5F728ADB-3D6B-4C8D-9379-4C7E0C4FEAFC}" type="presOf" srcId="{F52FF7CC-DDA5-49AE-86A4-9DF70A012231}" destId="{3586ECBC-3BA6-495E-AD88-FD173D4B520A}" srcOrd="0" destOrd="0" presId="urn:microsoft.com/office/officeart/2005/8/layout/orgChart1"/>
    <dgm:cxn modelId="{62CAC1DB-F6BD-454E-B36B-102B42117889}" type="presOf" srcId="{2BB12DF6-6716-4D62-823A-E62247817213}" destId="{1ED173E6-9D97-4F7B-9609-81606EEC01CA}" srcOrd="0" destOrd="0" presId="urn:microsoft.com/office/officeart/2005/8/layout/orgChart1"/>
    <dgm:cxn modelId="{4F4231E4-4F28-4CB0-8BC9-3337C4FCFD37}" type="presOf" srcId="{E474421D-88ED-4BA6-BD64-13B55AA5B532}" destId="{3F400159-806A-4CD6-AD0D-D49D38BAA437}" srcOrd="0" destOrd="0" presId="urn:microsoft.com/office/officeart/2005/8/layout/orgChart1"/>
    <dgm:cxn modelId="{ACE5F8E8-83C4-4DD3-B324-A3D44197FD15}" type="presOf" srcId="{34BC83A3-25D4-4D78-AD5A-3703493C147F}" destId="{15BDDC84-D662-4F17-9BEC-654A109FF0D1}" srcOrd="0" destOrd="0" presId="urn:microsoft.com/office/officeart/2005/8/layout/orgChart1"/>
    <dgm:cxn modelId="{87E6CBEA-4F34-483E-8FD9-66A0F81DD5C8}" srcId="{F908E105-3F41-406E-A926-6CC0CEDA4460}" destId="{C5AD5F10-D7D5-4D24-A3E0-8E16C4B37F59}" srcOrd="3" destOrd="0" parTransId="{04466CEB-C040-4382-8978-179ED5EE30CF}" sibTransId="{0B71545F-9D7F-4742-B331-246B5933A007}"/>
    <dgm:cxn modelId="{CCCCF7F2-BAA1-4036-8E3B-0A41C9670004}" type="presOf" srcId="{3A1FD936-0867-45B4-A544-EA4C9C041E60}" destId="{D9EBBBE1-77ED-434B-8672-1D36BB9F8E5A}" srcOrd="0" destOrd="0" presId="urn:microsoft.com/office/officeart/2005/8/layout/orgChart1"/>
    <dgm:cxn modelId="{76C2C7F5-54B7-4D56-AF62-58DB6A69CA1B}" type="presOf" srcId="{66EFF733-C480-46D9-AEB2-6775F5C45BBB}" destId="{5E927D33-5274-41CA-96C0-5248C1B011BF}" srcOrd="0" destOrd="0" presId="urn:microsoft.com/office/officeart/2005/8/layout/orgChart1"/>
    <dgm:cxn modelId="{068816F6-0BC1-4CBB-B1C5-67A48B9521E9}" srcId="{F908E105-3F41-406E-A926-6CC0CEDA4460}" destId="{6EAEB822-B9A6-4798-B079-797D8D5BC61A}" srcOrd="2" destOrd="0" parTransId="{4844B370-3220-4FA1-9D3F-231B691ED353}" sibTransId="{DCA42CD1-4F3F-4867-9ACC-C146F06F0088}"/>
    <dgm:cxn modelId="{C02F19F6-C598-438A-BC03-959F80BE115A}" type="presOf" srcId="{F982D2B7-18DD-45FA-B194-FC2A5330713D}" destId="{110FD818-2535-4BEB-ACC1-A580F1889192}" srcOrd="1" destOrd="0" presId="urn:microsoft.com/office/officeart/2005/8/layout/orgChart1"/>
    <dgm:cxn modelId="{D7D96DF6-0164-474B-AC82-BFE05A8118A7}" type="presOf" srcId="{8AEF2CFE-2249-4867-BAA7-0AADAFB4CF11}" destId="{3CF46DBB-2EBF-4D44-AFF7-D436860A5104}" srcOrd="1" destOrd="0" presId="urn:microsoft.com/office/officeart/2005/8/layout/orgChart1"/>
    <dgm:cxn modelId="{8F3840F7-C684-4CCC-BA71-A8C5C66584DF}" srcId="{DED918AE-2612-4CD3-83BA-E90B6CB60851}" destId="{8AEF2CFE-2249-4867-BAA7-0AADAFB4CF11}" srcOrd="0" destOrd="0" parTransId="{03CC200D-F915-41A7-8283-BB93B25E2DB6}" sibTransId="{0A0B982F-4137-414D-9ACD-3511ADC3413D}"/>
    <dgm:cxn modelId="{1CDD06FA-F002-481E-A961-A60ECDF7FA10}" type="presOf" srcId="{7B1A4892-0133-4FBF-AD19-EE833DB40B40}" destId="{888F8319-A648-4FDC-BF87-8F842EF8F330}" srcOrd="0" destOrd="0" presId="urn:microsoft.com/office/officeart/2005/8/layout/orgChart1"/>
    <dgm:cxn modelId="{C6A718FB-D6F0-4443-954C-55636A91B810}" type="presOf" srcId="{C1F8BF44-2021-4C1C-8AC8-1DCE0E52A2F3}" destId="{0CA11277-6E08-4A87-A44E-15DFD6430A73}" srcOrd="0" destOrd="0" presId="urn:microsoft.com/office/officeart/2005/8/layout/orgChart1"/>
    <dgm:cxn modelId="{8253882A-2778-4706-9CCD-5BB741B8A3C1}" type="presParOf" srcId="{41607053-BDCA-48A0-9254-12DE4F8E5924}" destId="{300676B8-68F4-4AB0-8380-9B5F10A07557}" srcOrd="0" destOrd="0" presId="urn:microsoft.com/office/officeart/2005/8/layout/orgChart1"/>
    <dgm:cxn modelId="{5DE6494C-2AB5-4F9C-9149-DC1CAB5B7B55}" type="presParOf" srcId="{300676B8-68F4-4AB0-8380-9B5F10A07557}" destId="{29F2E03B-47B9-4D76-88B9-18AC5D0F0D7A}" srcOrd="0" destOrd="0" presId="urn:microsoft.com/office/officeart/2005/8/layout/orgChart1"/>
    <dgm:cxn modelId="{0A5C030D-9B9B-499F-B053-E54D4E5F4853}" type="presParOf" srcId="{29F2E03B-47B9-4D76-88B9-18AC5D0F0D7A}" destId="{96E776AB-82AD-4D93-AA43-09C137B7D840}" srcOrd="0" destOrd="0" presId="urn:microsoft.com/office/officeart/2005/8/layout/orgChart1"/>
    <dgm:cxn modelId="{3687E2ED-8617-47B7-B012-1C015C176BAA}" type="presParOf" srcId="{29F2E03B-47B9-4D76-88B9-18AC5D0F0D7A}" destId="{C0CCC6A7-E05F-48D3-90F7-3A20F935CC7E}" srcOrd="1" destOrd="0" presId="urn:microsoft.com/office/officeart/2005/8/layout/orgChart1"/>
    <dgm:cxn modelId="{D7BB29DE-18DC-48DE-93DA-21212A03FDE3}" type="presParOf" srcId="{300676B8-68F4-4AB0-8380-9B5F10A07557}" destId="{60CF03FC-0D84-4DCF-9209-EB7C0E7A9F9F}" srcOrd="1" destOrd="0" presId="urn:microsoft.com/office/officeart/2005/8/layout/orgChart1"/>
    <dgm:cxn modelId="{27CE52A4-4B82-40E0-B5AA-18B9E8BAD7E2}" type="presParOf" srcId="{60CF03FC-0D84-4DCF-9209-EB7C0E7A9F9F}" destId="{3F400159-806A-4CD6-AD0D-D49D38BAA437}" srcOrd="0" destOrd="0" presId="urn:microsoft.com/office/officeart/2005/8/layout/orgChart1"/>
    <dgm:cxn modelId="{A7893FA2-5B23-4DED-87E0-55CCF87C8D1A}" type="presParOf" srcId="{60CF03FC-0D84-4DCF-9209-EB7C0E7A9F9F}" destId="{0F2FA4DD-DBDE-466C-9BD2-FC596EFB2B1E}" srcOrd="1" destOrd="0" presId="urn:microsoft.com/office/officeart/2005/8/layout/orgChart1"/>
    <dgm:cxn modelId="{8E889464-9B9F-4EDA-89DC-1D461E9EFDF6}" type="presParOf" srcId="{0F2FA4DD-DBDE-466C-9BD2-FC596EFB2B1E}" destId="{7A147A94-D1BD-4B54-8B5D-02139EDAE38F}" srcOrd="0" destOrd="0" presId="urn:microsoft.com/office/officeart/2005/8/layout/orgChart1"/>
    <dgm:cxn modelId="{935CFDF9-E404-4B88-ABD9-E082502E1F08}" type="presParOf" srcId="{7A147A94-D1BD-4B54-8B5D-02139EDAE38F}" destId="{EC34BC69-4443-4A97-9264-8B10CDAA1ACF}" srcOrd="0" destOrd="0" presId="urn:microsoft.com/office/officeart/2005/8/layout/orgChart1"/>
    <dgm:cxn modelId="{5F69D545-8453-477A-893B-3184DAB82222}" type="presParOf" srcId="{7A147A94-D1BD-4B54-8B5D-02139EDAE38F}" destId="{D78C9FBB-BB7C-484E-96BB-4A6E55D4D732}" srcOrd="1" destOrd="0" presId="urn:microsoft.com/office/officeart/2005/8/layout/orgChart1"/>
    <dgm:cxn modelId="{FDA317F3-AFC1-4AC5-B7BC-CD71E21B0603}" type="presParOf" srcId="{0F2FA4DD-DBDE-466C-9BD2-FC596EFB2B1E}" destId="{55E01564-2A5A-4DA3-AC8C-F3E2CC40B5A3}" srcOrd="1" destOrd="0" presId="urn:microsoft.com/office/officeart/2005/8/layout/orgChart1"/>
    <dgm:cxn modelId="{A626CDCD-2250-4EDA-B34D-732BB61DFC1E}" type="presParOf" srcId="{55E01564-2A5A-4DA3-AC8C-F3E2CC40B5A3}" destId="{5E927D33-5274-41CA-96C0-5248C1B011BF}" srcOrd="0" destOrd="0" presId="urn:microsoft.com/office/officeart/2005/8/layout/orgChart1"/>
    <dgm:cxn modelId="{BEB6A420-51C4-4EC9-BCCE-7A20BFDCB9B9}" type="presParOf" srcId="{55E01564-2A5A-4DA3-AC8C-F3E2CC40B5A3}" destId="{F636A32A-CDC3-417C-A1C9-F1D67F409F98}" srcOrd="1" destOrd="0" presId="urn:microsoft.com/office/officeart/2005/8/layout/orgChart1"/>
    <dgm:cxn modelId="{AFED4CB7-7664-4169-9B66-A0D5DEB86C00}" type="presParOf" srcId="{F636A32A-CDC3-417C-A1C9-F1D67F409F98}" destId="{366FC80E-5D7B-47B4-96FC-83946CA5A5DF}" srcOrd="0" destOrd="0" presId="urn:microsoft.com/office/officeart/2005/8/layout/orgChart1"/>
    <dgm:cxn modelId="{AFB09464-5D30-41B8-B182-9B119686964A}" type="presParOf" srcId="{366FC80E-5D7B-47B4-96FC-83946CA5A5DF}" destId="{3586ECBC-3BA6-495E-AD88-FD173D4B520A}" srcOrd="0" destOrd="0" presId="urn:microsoft.com/office/officeart/2005/8/layout/orgChart1"/>
    <dgm:cxn modelId="{D8568C78-A547-4029-9F3D-585C9F2E473A}" type="presParOf" srcId="{366FC80E-5D7B-47B4-96FC-83946CA5A5DF}" destId="{A4AC24BB-53B9-4526-98E0-315E9EB7F11B}" srcOrd="1" destOrd="0" presId="urn:microsoft.com/office/officeart/2005/8/layout/orgChart1"/>
    <dgm:cxn modelId="{3DB57C65-90E9-468A-A05A-103B1CB8B82A}" type="presParOf" srcId="{F636A32A-CDC3-417C-A1C9-F1D67F409F98}" destId="{DE7A3A60-F14A-433B-816F-B6473665D185}" srcOrd="1" destOrd="0" presId="urn:microsoft.com/office/officeart/2005/8/layout/orgChart1"/>
    <dgm:cxn modelId="{ED9C0515-D1D9-4F19-9138-E3CE5ED70783}" type="presParOf" srcId="{DE7A3A60-F14A-433B-816F-B6473665D185}" destId="{F11EA99B-1DB5-4C75-8985-E2DF8E960D99}" srcOrd="0" destOrd="0" presId="urn:microsoft.com/office/officeart/2005/8/layout/orgChart1"/>
    <dgm:cxn modelId="{49D841CB-0D8C-4CBF-AFD5-F159468F3769}" type="presParOf" srcId="{DE7A3A60-F14A-433B-816F-B6473665D185}" destId="{814F0473-5B18-4C06-95AD-63D5AD1FA733}" srcOrd="1" destOrd="0" presId="urn:microsoft.com/office/officeart/2005/8/layout/orgChart1"/>
    <dgm:cxn modelId="{A9FEEDEB-A9BB-4CAC-9DAD-7542CA0AA6A9}" type="presParOf" srcId="{814F0473-5B18-4C06-95AD-63D5AD1FA733}" destId="{204279C8-54B6-433B-B800-512B1846ABAB}" srcOrd="0" destOrd="0" presId="urn:microsoft.com/office/officeart/2005/8/layout/orgChart1"/>
    <dgm:cxn modelId="{D8369ED8-86BB-4D01-B48D-3293F70D4029}" type="presParOf" srcId="{204279C8-54B6-433B-B800-512B1846ABAB}" destId="{C6E24EF2-7863-4FB0-BC5E-20E3F3351A5F}" srcOrd="0" destOrd="0" presId="urn:microsoft.com/office/officeart/2005/8/layout/orgChart1"/>
    <dgm:cxn modelId="{74F36AEB-5E40-4394-9246-1F58CD5AE1AB}" type="presParOf" srcId="{204279C8-54B6-433B-B800-512B1846ABAB}" destId="{4A2C1F75-BD06-47D5-9DCB-F1CC12521126}" srcOrd="1" destOrd="0" presId="urn:microsoft.com/office/officeart/2005/8/layout/orgChart1"/>
    <dgm:cxn modelId="{7DACF1DF-F9B7-42C0-9630-CD6D93C37D45}" type="presParOf" srcId="{814F0473-5B18-4C06-95AD-63D5AD1FA733}" destId="{FCDC9EA8-0252-490B-B507-87F4557F49D6}" srcOrd="1" destOrd="0" presId="urn:microsoft.com/office/officeart/2005/8/layout/orgChart1"/>
    <dgm:cxn modelId="{E9A5BF57-50D3-4D5F-BA36-AA6A6F5BAE7E}" type="presParOf" srcId="{FCDC9EA8-0252-490B-B507-87F4557F49D6}" destId="{0CA11277-6E08-4A87-A44E-15DFD6430A73}" srcOrd="0" destOrd="0" presId="urn:microsoft.com/office/officeart/2005/8/layout/orgChart1"/>
    <dgm:cxn modelId="{02B34874-54C3-4BA4-BA41-3901C5323B67}" type="presParOf" srcId="{FCDC9EA8-0252-490B-B507-87F4557F49D6}" destId="{A3E361B7-20E0-4142-8411-386A617D5161}" srcOrd="1" destOrd="0" presId="urn:microsoft.com/office/officeart/2005/8/layout/orgChart1"/>
    <dgm:cxn modelId="{AA9F871D-92DC-4F2F-9F6C-FBD5A5BA9BD1}" type="presParOf" srcId="{A3E361B7-20E0-4142-8411-386A617D5161}" destId="{20B9DFAD-1D64-433F-B4D2-6CAC460FF4C8}" srcOrd="0" destOrd="0" presId="urn:microsoft.com/office/officeart/2005/8/layout/orgChart1"/>
    <dgm:cxn modelId="{7A2372AD-9328-4B05-88E0-F067A6332401}" type="presParOf" srcId="{20B9DFAD-1D64-433F-B4D2-6CAC460FF4C8}" destId="{1ED173E6-9D97-4F7B-9609-81606EEC01CA}" srcOrd="0" destOrd="0" presId="urn:microsoft.com/office/officeart/2005/8/layout/orgChart1"/>
    <dgm:cxn modelId="{E86A23FA-C846-48A4-A2CF-16E19297AE17}" type="presParOf" srcId="{20B9DFAD-1D64-433F-B4D2-6CAC460FF4C8}" destId="{49A94FB1-2F44-4251-B09B-4A6DEA9CD434}" srcOrd="1" destOrd="0" presId="urn:microsoft.com/office/officeart/2005/8/layout/orgChart1"/>
    <dgm:cxn modelId="{534ECEFA-40E4-440D-9370-EF5C6D789B5D}" type="presParOf" srcId="{A3E361B7-20E0-4142-8411-386A617D5161}" destId="{AB1B439D-207C-45BF-893C-40B24433D0C0}" srcOrd="1" destOrd="0" presId="urn:microsoft.com/office/officeart/2005/8/layout/orgChart1"/>
    <dgm:cxn modelId="{F33277F6-22D2-408F-90B9-4ACCCB667887}" type="presParOf" srcId="{A3E361B7-20E0-4142-8411-386A617D5161}" destId="{4F043C6B-C16D-44A2-BB20-8CCE48BF7B78}" srcOrd="2" destOrd="0" presId="urn:microsoft.com/office/officeart/2005/8/layout/orgChart1"/>
    <dgm:cxn modelId="{574041EC-BC49-48AD-BA16-43F650689C1F}" type="presParOf" srcId="{814F0473-5B18-4C06-95AD-63D5AD1FA733}" destId="{957DFF30-69AD-42F3-8E07-917A9B75490F}" srcOrd="2" destOrd="0" presId="urn:microsoft.com/office/officeart/2005/8/layout/orgChart1"/>
    <dgm:cxn modelId="{70846B0F-2938-4F1F-B1ED-42EA34B1462A}" type="presParOf" srcId="{F636A32A-CDC3-417C-A1C9-F1D67F409F98}" destId="{166A57B3-DAFD-4439-8334-1DEE593498A1}" srcOrd="2" destOrd="0" presId="urn:microsoft.com/office/officeart/2005/8/layout/orgChart1"/>
    <dgm:cxn modelId="{F800863A-7F96-4AD0-867A-7218E7B71188}" type="presParOf" srcId="{0F2FA4DD-DBDE-466C-9BD2-FC596EFB2B1E}" destId="{7A5560CB-8390-4811-B83F-9F2591F3F285}" srcOrd="2" destOrd="0" presId="urn:microsoft.com/office/officeart/2005/8/layout/orgChart1"/>
    <dgm:cxn modelId="{42E2D44A-EF36-4791-8214-93DB64A96DCA}" type="presParOf" srcId="{60CF03FC-0D84-4DCF-9209-EB7C0E7A9F9F}" destId="{052D7A38-531A-4CA3-BCD2-3134EF732451}" srcOrd="2" destOrd="0" presId="urn:microsoft.com/office/officeart/2005/8/layout/orgChart1"/>
    <dgm:cxn modelId="{EBE1F1E4-C2F1-48E1-9399-D917C95BAED8}" type="presParOf" srcId="{60CF03FC-0D84-4DCF-9209-EB7C0E7A9F9F}" destId="{0A6103CC-119D-41EA-BCF1-9ADD69EA151F}" srcOrd="3" destOrd="0" presId="urn:microsoft.com/office/officeart/2005/8/layout/orgChart1"/>
    <dgm:cxn modelId="{6D70C758-3644-4DC7-9E8E-32D2BE2B58BA}" type="presParOf" srcId="{0A6103CC-119D-41EA-BCF1-9ADD69EA151F}" destId="{86EF74BD-5D47-43E7-8B2E-AD6FF7DBE7B5}" srcOrd="0" destOrd="0" presId="urn:microsoft.com/office/officeart/2005/8/layout/orgChart1"/>
    <dgm:cxn modelId="{BFEB9C24-DE0E-44AC-B4FC-9435F6CFA2B9}" type="presParOf" srcId="{86EF74BD-5D47-43E7-8B2E-AD6FF7DBE7B5}" destId="{EF348EAF-8A05-44DD-B9F3-C71A1B94D2BC}" srcOrd="0" destOrd="0" presId="urn:microsoft.com/office/officeart/2005/8/layout/orgChart1"/>
    <dgm:cxn modelId="{7471CD25-9A78-450C-ACBB-78385D84F22E}" type="presParOf" srcId="{86EF74BD-5D47-43E7-8B2E-AD6FF7DBE7B5}" destId="{110FD818-2535-4BEB-ACC1-A580F1889192}" srcOrd="1" destOrd="0" presId="urn:microsoft.com/office/officeart/2005/8/layout/orgChart1"/>
    <dgm:cxn modelId="{A1F14E44-8095-4092-B4B7-CD2C33712608}" type="presParOf" srcId="{0A6103CC-119D-41EA-BCF1-9ADD69EA151F}" destId="{E4964935-A8EC-4848-A109-A5ED14391A38}" srcOrd="1" destOrd="0" presId="urn:microsoft.com/office/officeart/2005/8/layout/orgChart1"/>
    <dgm:cxn modelId="{0770A39C-EC79-4AA2-AD71-6E7516ECA141}" type="presParOf" srcId="{E4964935-A8EC-4848-A109-A5ED14391A38}" destId="{888F8319-A648-4FDC-BF87-8F842EF8F330}" srcOrd="0" destOrd="0" presId="urn:microsoft.com/office/officeart/2005/8/layout/orgChart1"/>
    <dgm:cxn modelId="{A7C4A113-1CDC-4A00-8303-206D8D5B65BE}" type="presParOf" srcId="{E4964935-A8EC-4848-A109-A5ED14391A38}" destId="{A479410A-94A2-46C6-B908-65A2E61B1F2A}" srcOrd="1" destOrd="0" presId="urn:microsoft.com/office/officeart/2005/8/layout/orgChart1"/>
    <dgm:cxn modelId="{F973B11E-6DDA-4921-AFCD-ED40DA3C1018}" type="presParOf" srcId="{A479410A-94A2-46C6-B908-65A2E61B1F2A}" destId="{C980192E-51F6-47FF-8A1E-EBCB2D414350}" srcOrd="0" destOrd="0" presId="urn:microsoft.com/office/officeart/2005/8/layout/orgChart1"/>
    <dgm:cxn modelId="{B8DD3AD7-AAD3-4950-AEAC-86EDE0754DFC}" type="presParOf" srcId="{C980192E-51F6-47FF-8A1E-EBCB2D414350}" destId="{05716552-6471-4F80-B30C-5247D41B4F56}" srcOrd="0" destOrd="0" presId="urn:microsoft.com/office/officeart/2005/8/layout/orgChart1"/>
    <dgm:cxn modelId="{B19DA8C4-1B48-416B-B2C1-342BA8D7159D}" type="presParOf" srcId="{C980192E-51F6-47FF-8A1E-EBCB2D414350}" destId="{B5E8F7C7-5EDD-4FEA-8F76-7D1139F451DB}" srcOrd="1" destOrd="0" presId="urn:microsoft.com/office/officeart/2005/8/layout/orgChart1"/>
    <dgm:cxn modelId="{5AF55CD8-A6D1-4F99-A3E5-F4FA0F194C36}" type="presParOf" srcId="{A479410A-94A2-46C6-B908-65A2E61B1F2A}" destId="{E972178C-FD48-4A17-8C27-7349155D3273}" srcOrd="1" destOrd="0" presId="urn:microsoft.com/office/officeart/2005/8/layout/orgChart1"/>
    <dgm:cxn modelId="{DE5C6FEA-C222-4B51-AA09-216512685174}" type="presParOf" srcId="{E972178C-FD48-4A17-8C27-7349155D3273}" destId="{E6DA7486-247D-4405-9637-EF4BDFBC3678}" srcOrd="0" destOrd="0" presId="urn:microsoft.com/office/officeart/2005/8/layout/orgChart1"/>
    <dgm:cxn modelId="{4DA96E65-E2AB-4FB1-A098-991A41BE6231}" type="presParOf" srcId="{E972178C-FD48-4A17-8C27-7349155D3273}" destId="{817DC68D-D713-4879-86CE-E4F163934606}" srcOrd="1" destOrd="0" presId="urn:microsoft.com/office/officeart/2005/8/layout/orgChart1"/>
    <dgm:cxn modelId="{93E8CF8E-6282-40EA-A924-DC12EF47B3C7}" type="presParOf" srcId="{817DC68D-D713-4879-86CE-E4F163934606}" destId="{ED0D8501-8822-408C-BC45-E29627F5C080}" srcOrd="0" destOrd="0" presId="urn:microsoft.com/office/officeart/2005/8/layout/orgChart1"/>
    <dgm:cxn modelId="{6A89392A-727A-4629-91F0-6163219B6963}" type="presParOf" srcId="{ED0D8501-8822-408C-BC45-E29627F5C080}" destId="{F34CE2C1-20CB-4178-BC37-DFD9EF36F3D6}" srcOrd="0" destOrd="0" presId="urn:microsoft.com/office/officeart/2005/8/layout/orgChart1"/>
    <dgm:cxn modelId="{307DC702-BDBB-4D5C-814B-659428C3E3F5}" type="presParOf" srcId="{ED0D8501-8822-408C-BC45-E29627F5C080}" destId="{105A6E05-6482-4683-B96F-2E939B696510}" srcOrd="1" destOrd="0" presId="urn:microsoft.com/office/officeart/2005/8/layout/orgChart1"/>
    <dgm:cxn modelId="{B2E65D1E-3538-4949-86BB-A495BA81D025}" type="presParOf" srcId="{817DC68D-D713-4879-86CE-E4F163934606}" destId="{8C49DB64-06B0-4A69-AE1D-F14ACAD3F4CE}" srcOrd="1" destOrd="0" presId="urn:microsoft.com/office/officeart/2005/8/layout/orgChart1"/>
    <dgm:cxn modelId="{429D101B-530E-4E45-B9F0-9D0F469BAE9A}" type="presParOf" srcId="{8C49DB64-06B0-4A69-AE1D-F14ACAD3F4CE}" destId="{0A38FBC1-065C-43C0-81D0-A19A8A7F6018}" srcOrd="0" destOrd="0" presId="urn:microsoft.com/office/officeart/2005/8/layout/orgChart1"/>
    <dgm:cxn modelId="{67135C41-0E9F-4387-8F7B-F515F87B51DF}" type="presParOf" srcId="{8C49DB64-06B0-4A69-AE1D-F14ACAD3F4CE}" destId="{8CD7CA6B-6B1B-4B40-962D-E836FB41813E}" srcOrd="1" destOrd="0" presId="urn:microsoft.com/office/officeart/2005/8/layout/orgChart1"/>
    <dgm:cxn modelId="{101A1928-37DA-4787-82A9-F26B1B4AD798}" type="presParOf" srcId="{8CD7CA6B-6B1B-4B40-962D-E836FB41813E}" destId="{8F15D883-38A1-47A3-A8AD-3A86359D30A3}" srcOrd="0" destOrd="0" presId="urn:microsoft.com/office/officeart/2005/8/layout/orgChart1"/>
    <dgm:cxn modelId="{8C1E6FB1-1035-44A3-9181-3AF86B998389}" type="presParOf" srcId="{8F15D883-38A1-47A3-A8AD-3A86359D30A3}" destId="{0EE0447F-DB01-4E9B-8F71-F0D7232C8034}" srcOrd="0" destOrd="0" presId="urn:microsoft.com/office/officeart/2005/8/layout/orgChart1"/>
    <dgm:cxn modelId="{D752FEC2-02AA-49D2-8E5A-3A3EA2985188}" type="presParOf" srcId="{8F15D883-38A1-47A3-A8AD-3A86359D30A3}" destId="{1292EB7C-0D45-4C33-88EF-6DCBBDA9FFEA}" srcOrd="1" destOrd="0" presId="urn:microsoft.com/office/officeart/2005/8/layout/orgChart1"/>
    <dgm:cxn modelId="{C7000D31-3D0C-4CB3-9E31-1BC902CA8C33}" type="presParOf" srcId="{8CD7CA6B-6B1B-4B40-962D-E836FB41813E}" destId="{13F61061-47DB-40B7-BEFE-46625DFAB542}" srcOrd="1" destOrd="0" presId="urn:microsoft.com/office/officeart/2005/8/layout/orgChart1"/>
    <dgm:cxn modelId="{202A1D6E-D68A-4F68-A7F5-9D08128E3941}" type="presParOf" srcId="{8CD7CA6B-6B1B-4B40-962D-E836FB41813E}" destId="{BDEC1E37-AC5C-47C8-87C6-E1A0686DADCE}" srcOrd="2" destOrd="0" presId="urn:microsoft.com/office/officeart/2005/8/layout/orgChart1"/>
    <dgm:cxn modelId="{3B3E175E-6435-4545-AB34-F428678DBE51}" type="presParOf" srcId="{817DC68D-D713-4879-86CE-E4F163934606}" destId="{1696D4BB-0B8C-4FF2-9986-539DFE871438}" srcOrd="2" destOrd="0" presId="urn:microsoft.com/office/officeart/2005/8/layout/orgChart1"/>
    <dgm:cxn modelId="{368F5103-EE88-4876-B09B-927092F86CBF}" type="presParOf" srcId="{A479410A-94A2-46C6-B908-65A2E61B1F2A}" destId="{C79909AA-85BC-4EBD-AFD7-77D4269354BB}" srcOrd="2" destOrd="0" presId="urn:microsoft.com/office/officeart/2005/8/layout/orgChart1"/>
    <dgm:cxn modelId="{6F770A44-9540-4EF6-A726-E3AD39E49AA8}" type="presParOf" srcId="{0A6103CC-119D-41EA-BCF1-9ADD69EA151F}" destId="{1168A4AF-AE32-4B24-AD47-44F57DCB50FB}" srcOrd="2" destOrd="0" presId="urn:microsoft.com/office/officeart/2005/8/layout/orgChart1"/>
    <dgm:cxn modelId="{4E934104-BC5F-4728-9644-DBEFBE67313D}" type="presParOf" srcId="{60CF03FC-0D84-4DCF-9209-EB7C0E7A9F9F}" destId="{B51FD9E8-CF32-49DC-A3D8-0C89C839FF6A}" srcOrd="4" destOrd="0" presId="urn:microsoft.com/office/officeart/2005/8/layout/orgChart1"/>
    <dgm:cxn modelId="{4F3694A6-2A59-4360-AFE8-E40501880481}" type="presParOf" srcId="{60CF03FC-0D84-4DCF-9209-EB7C0E7A9F9F}" destId="{5ABB761A-F640-455E-B267-0A1AB8BBBE95}" srcOrd="5" destOrd="0" presId="urn:microsoft.com/office/officeart/2005/8/layout/orgChart1"/>
    <dgm:cxn modelId="{C29E83F8-3AA6-45F8-A686-9BDDBE5BA287}" type="presParOf" srcId="{5ABB761A-F640-455E-B267-0A1AB8BBBE95}" destId="{A6B65DA1-31A2-4954-B8E3-7AA74B8FC22A}" srcOrd="0" destOrd="0" presId="urn:microsoft.com/office/officeart/2005/8/layout/orgChart1"/>
    <dgm:cxn modelId="{6159AA42-CD2F-4DC1-B21F-65642135DBB0}" type="presParOf" srcId="{A6B65DA1-31A2-4954-B8E3-7AA74B8FC22A}" destId="{49DEFE40-7236-432E-BB66-B6520C22C95F}" srcOrd="0" destOrd="0" presId="urn:microsoft.com/office/officeart/2005/8/layout/orgChart1"/>
    <dgm:cxn modelId="{35B2BD13-8AB3-4ECB-AE25-F6488B206B98}" type="presParOf" srcId="{A6B65DA1-31A2-4954-B8E3-7AA74B8FC22A}" destId="{6AD1DF76-7B42-4ED0-BB9A-EEF3D32B679C}" srcOrd="1" destOrd="0" presId="urn:microsoft.com/office/officeart/2005/8/layout/orgChart1"/>
    <dgm:cxn modelId="{6A0D6CC7-B12B-4120-8E5A-E191E2C671C3}" type="presParOf" srcId="{5ABB761A-F640-455E-B267-0A1AB8BBBE95}" destId="{365B5FB9-7539-4B18-ACAA-169FE2C5D09C}" srcOrd="1" destOrd="0" presId="urn:microsoft.com/office/officeart/2005/8/layout/orgChart1"/>
    <dgm:cxn modelId="{B18765A9-180D-4528-B883-6B61C99A5B65}" type="presParOf" srcId="{365B5FB9-7539-4B18-ACAA-169FE2C5D09C}" destId="{1C19F984-1FEB-41A0-9859-144376A901F2}" srcOrd="0" destOrd="0" presId="urn:microsoft.com/office/officeart/2005/8/layout/orgChart1"/>
    <dgm:cxn modelId="{FD379BE9-0D57-40F9-B742-ACEA8DC127BC}" type="presParOf" srcId="{365B5FB9-7539-4B18-ACAA-169FE2C5D09C}" destId="{2BDDAAB8-3599-4B93-84AD-E23D138D50B1}" srcOrd="1" destOrd="0" presId="urn:microsoft.com/office/officeart/2005/8/layout/orgChart1"/>
    <dgm:cxn modelId="{D9D07B42-D5B0-4CA3-AC6E-9FAC7675CE7F}" type="presParOf" srcId="{2BDDAAB8-3599-4B93-84AD-E23D138D50B1}" destId="{7BE6D092-8D8C-4E4F-9C21-76D54B7E851D}" srcOrd="0" destOrd="0" presId="urn:microsoft.com/office/officeart/2005/8/layout/orgChart1"/>
    <dgm:cxn modelId="{33C2125C-DDBB-47E3-9FD7-0CF096C48A03}" type="presParOf" srcId="{7BE6D092-8D8C-4E4F-9C21-76D54B7E851D}" destId="{15BDDC84-D662-4F17-9BEC-654A109FF0D1}" srcOrd="0" destOrd="0" presId="urn:microsoft.com/office/officeart/2005/8/layout/orgChart1"/>
    <dgm:cxn modelId="{A52B6869-888F-4E5E-BD0E-32512F66266C}" type="presParOf" srcId="{7BE6D092-8D8C-4E4F-9C21-76D54B7E851D}" destId="{D271F3C5-3831-40DE-B80D-05DA167E2B2C}" srcOrd="1" destOrd="0" presId="urn:microsoft.com/office/officeart/2005/8/layout/orgChart1"/>
    <dgm:cxn modelId="{EC27E75B-0973-4002-8517-3FE4CAB65385}" type="presParOf" srcId="{2BDDAAB8-3599-4B93-84AD-E23D138D50B1}" destId="{E8ED496B-0998-4C5D-9371-9BBEF891C5EB}" srcOrd="1" destOrd="0" presId="urn:microsoft.com/office/officeart/2005/8/layout/orgChart1"/>
    <dgm:cxn modelId="{7813F774-00A5-4B6A-9AB8-08C03E2DCC9A}" type="presParOf" srcId="{E8ED496B-0998-4C5D-9371-9BBEF891C5EB}" destId="{6DA12360-897C-40A5-A593-E9E647BA7A70}" srcOrd="0" destOrd="0" presId="urn:microsoft.com/office/officeart/2005/8/layout/orgChart1"/>
    <dgm:cxn modelId="{ACDDC158-D09F-45D6-9522-95B6723EA494}" type="presParOf" srcId="{E8ED496B-0998-4C5D-9371-9BBEF891C5EB}" destId="{32CA4B5D-872C-40EE-A77B-A3B460CF47B1}" srcOrd="1" destOrd="0" presId="urn:microsoft.com/office/officeart/2005/8/layout/orgChart1"/>
    <dgm:cxn modelId="{CD76F7E0-2C43-473E-9E16-CC43A31F3B31}" type="presParOf" srcId="{32CA4B5D-872C-40EE-A77B-A3B460CF47B1}" destId="{0F1AEAA2-7A9C-4293-8AA5-952B8D45CFEF}" srcOrd="0" destOrd="0" presId="urn:microsoft.com/office/officeart/2005/8/layout/orgChart1"/>
    <dgm:cxn modelId="{C9D697B1-DA84-4AAC-AD61-33646D42B817}" type="presParOf" srcId="{0F1AEAA2-7A9C-4293-8AA5-952B8D45CFEF}" destId="{180BF793-9C2A-4E70-90C1-59435B4346A9}" srcOrd="0" destOrd="0" presId="urn:microsoft.com/office/officeart/2005/8/layout/orgChart1"/>
    <dgm:cxn modelId="{36F13A23-B331-418D-AFE9-BD5E938AF795}" type="presParOf" srcId="{0F1AEAA2-7A9C-4293-8AA5-952B8D45CFEF}" destId="{C5ECA359-E967-4A7A-874A-A6D85E67857A}" srcOrd="1" destOrd="0" presId="urn:microsoft.com/office/officeart/2005/8/layout/orgChart1"/>
    <dgm:cxn modelId="{D00977B5-5F22-4733-8430-1ACB62F60C9B}" type="presParOf" srcId="{32CA4B5D-872C-40EE-A77B-A3B460CF47B1}" destId="{69311107-24DB-497A-99E6-D1408ADE9A15}" srcOrd="1" destOrd="0" presId="urn:microsoft.com/office/officeart/2005/8/layout/orgChart1"/>
    <dgm:cxn modelId="{37FB3D1B-3ECF-4F0A-AC47-13F8E37B2B03}" type="presParOf" srcId="{32CA4B5D-872C-40EE-A77B-A3B460CF47B1}" destId="{809A2229-D003-458C-8854-ABCC26D46D78}" srcOrd="2" destOrd="0" presId="urn:microsoft.com/office/officeart/2005/8/layout/orgChart1"/>
    <dgm:cxn modelId="{7EB4C835-5A4E-47B6-9CEE-A4924299BFBA}" type="presParOf" srcId="{2BDDAAB8-3599-4B93-84AD-E23D138D50B1}" destId="{991A18BB-64EA-49C3-BAE8-F81130CF9440}" srcOrd="2" destOrd="0" presId="urn:microsoft.com/office/officeart/2005/8/layout/orgChart1"/>
    <dgm:cxn modelId="{7C8A5A4F-96DD-4C3C-9DD1-05BCA45D8429}" type="presParOf" srcId="{5ABB761A-F640-455E-B267-0A1AB8BBBE95}" destId="{D33D4702-5E11-4C9E-B7BF-6179E62A74BB}" srcOrd="2" destOrd="0" presId="urn:microsoft.com/office/officeart/2005/8/layout/orgChart1"/>
    <dgm:cxn modelId="{7182FE9B-4E50-4ACB-8D5F-E4347AC84CFC}" type="presParOf" srcId="{60CF03FC-0D84-4DCF-9209-EB7C0E7A9F9F}" destId="{266FA379-DFDB-4314-9F34-E1B11E44B2FD}" srcOrd="6" destOrd="0" presId="urn:microsoft.com/office/officeart/2005/8/layout/orgChart1"/>
    <dgm:cxn modelId="{6F311630-58E9-421F-A6CB-610803ADE165}" type="presParOf" srcId="{60CF03FC-0D84-4DCF-9209-EB7C0E7A9F9F}" destId="{CA5F57D2-2A3D-4FFF-845D-41F127EF97BC}" srcOrd="7" destOrd="0" presId="urn:microsoft.com/office/officeart/2005/8/layout/orgChart1"/>
    <dgm:cxn modelId="{86348FEC-011A-4C8C-A36A-F4B157B347B7}" type="presParOf" srcId="{CA5F57D2-2A3D-4FFF-845D-41F127EF97BC}" destId="{B835CEB1-6F10-4CED-8FCA-9058FFB887F2}" srcOrd="0" destOrd="0" presId="urn:microsoft.com/office/officeart/2005/8/layout/orgChart1"/>
    <dgm:cxn modelId="{67E90485-3A1D-4F74-B055-F8079CB46616}" type="presParOf" srcId="{B835CEB1-6F10-4CED-8FCA-9058FFB887F2}" destId="{145E48D5-B8B1-4C1B-944C-AE04D7CE6CE1}" srcOrd="0" destOrd="0" presId="urn:microsoft.com/office/officeart/2005/8/layout/orgChart1"/>
    <dgm:cxn modelId="{8220969F-F8DF-4A11-B785-7F1894D6091C}" type="presParOf" srcId="{B835CEB1-6F10-4CED-8FCA-9058FFB887F2}" destId="{19815FFF-B888-4DF7-8636-8C5419DF6E15}" srcOrd="1" destOrd="0" presId="urn:microsoft.com/office/officeart/2005/8/layout/orgChart1"/>
    <dgm:cxn modelId="{340889FC-B3B2-41BD-991D-9FC12EC83F43}" type="presParOf" srcId="{CA5F57D2-2A3D-4FFF-845D-41F127EF97BC}" destId="{281AE821-30F8-442E-846D-1C7029104F76}" srcOrd="1" destOrd="0" presId="urn:microsoft.com/office/officeart/2005/8/layout/orgChart1"/>
    <dgm:cxn modelId="{8CACBB98-808A-468D-B834-0D1E7E636B7C}" type="presParOf" srcId="{281AE821-30F8-442E-846D-1C7029104F76}" destId="{203617FF-517A-47F4-A067-230434EB7ECE}" srcOrd="0" destOrd="0" presId="urn:microsoft.com/office/officeart/2005/8/layout/orgChart1"/>
    <dgm:cxn modelId="{2568F2E0-D448-433C-982F-D1FFC0553647}" type="presParOf" srcId="{281AE821-30F8-442E-846D-1C7029104F76}" destId="{9FF166D1-DDAB-4D4D-9EE1-6EC37E2DD57B}" srcOrd="1" destOrd="0" presId="urn:microsoft.com/office/officeart/2005/8/layout/orgChart1"/>
    <dgm:cxn modelId="{06A3489B-1D99-4054-9636-4C41D09A088A}" type="presParOf" srcId="{9FF166D1-DDAB-4D4D-9EE1-6EC37E2DD57B}" destId="{18333952-41A7-40E0-A32B-1C7E5881111A}" srcOrd="0" destOrd="0" presId="urn:microsoft.com/office/officeart/2005/8/layout/orgChart1"/>
    <dgm:cxn modelId="{E35ED77F-D507-44D2-8BC4-0CDC1ADD5319}" type="presParOf" srcId="{18333952-41A7-40E0-A32B-1C7E5881111A}" destId="{93CEB9C9-C668-41D2-85E4-B081A65EBC73}" srcOrd="0" destOrd="0" presId="urn:microsoft.com/office/officeart/2005/8/layout/orgChart1"/>
    <dgm:cxn modelId="{CD15B05D-659D-4BB8-B51A-097ECD5E5735}" type="presParOf" srcId="{18333952-41A7-40E0-A32B-1C7E5881111A}" destId="{AF0EA7E8-3EFB-4293-B392-1AEDD8BA9DD0}" srcOrd="1" destOrd="0" presId="urn:microsoft.com/office/officeart/2005/8/layout/orgChart1"/>
    <dgm:cxn modelId="{010603E1-034E-408A-8879-6C0AD639899C}" type="presParOf" srcId="{9FF166D1-DDAB-4D4D-9EE1-6EC37E2DD57B}" destId="{B436C0AD-50EC-4F36-9BD5-93EA669280CF}" srcOrd="1" destOrd="0" presId="urn:microsoft.com/office/officeart/2005/8/layout/orgChart1"/>
    <dgm:cxn modelId="{0342D0A4-81EE-4851-B11A-BA3CDA287B2E}" type="presParOf" srcId="{B436C0AD-50EC-4F36-9BD5-93EA669280CF}" destId="{A198C7E9-DE5F-44C4-B424-D48C1678251E}" srcOrd="0" destOrd="0" presId="urn:microsoft.com/office/officeart/2005/8/layout/orgChart1"/>
    <dgm:cxn modelId="{81A6E70B-181A-4EC2-96D1-1CF43DEE3CD8}" type="presParOf" srcId="{B436C0AD-50EC-4F36-9BD5-93EA669280CF}" destId="{6FC087F7-FC08-4A50-B833-216EFCA08748}" srcOrd="1" destOrd="0" presId="urn:microsoft.com/office/officeart/2005/8/layout/orgChart1"/>
    <dgm:cxn modelId="{0DBA82AC-3636-4AB9-8900-6C4639F05FCD}" type="presParOf" srcId="{6FC087F7-FC08-4A50-B833-216EFCA08748}" destId="{A8796451-7300-456B-A50B-59E64318C973}" srcOrd="0" destOrd="0" presId="urn:microsoft.com/office/officeart/2005/8/layout/orgChart1"/>
    <dgm:cxn modelId="{F78E7E6A-67D5-4B45-AB82-2984E16A707C}" type="presParOf" srcId="{A8796451-7300-456B-A50B-59E64318C973}" destId="{A16CC933-EF3F-4720-B1E1-545280620426}" srcOrd="0" destOrd="0" presId="urn:microsoft.com/office/officeart/2005/8/layout/orgChart1"/>
    <dgm:cxn modelId="{1DFE872B-B2F9-4B1D-A2A4-B895C628A94B}" type="presParOf" srcId="{A8796451-7300-456B-A50B-59E64318C973}" destId="{3CF46DBB-2EBF-4D44-AFF7-D436860A5104}" srcOrd="1" destOrd="0" presId="urn:microsoft.com/office/officeart/2005/8/layout/orgChart1"/>
    <dgm:cxn modelId="{D466EC15-C096-41A0-8091-9CB2C47CD7A4}" type="presParOf" srcId="{6FC087F7-FC08-4A50-B833-216EFCA08748}" destId="{42A855FB-71E5-44A6-BF14-10EB017459AB}" srcOrd="1" destOrd="0" presId="urn:microsoft.com/office/officeart/2005/8/layout/orgChart1"/>
    <dgm:cxn modelId="{96D82A71-7F67-45DF-9644-93848CF50DF2}" type="presParOf" srcId="{6FC087F7-FC08-4A50-B833-216EFCA08748}" destId="{6DAB0B8D-EB16-4F85-9B0A-F73FBE67396D}" srcOrd="2" destOrd="0" presId="urn:microsoft.com/office/officeart/2005/8/layout/orgChart1"/>
    <dgm:cxn modelId="{3DB09A8F-C949-4919-AF37-0BE2D685BF11}" type="presParOf" srcId="{9FF166D1-DDAB-4D4D-9EE1-6EC37E2DD57B}" destId="{E2503C11-9030-4133-89AE-EB9BED0446F5}" srcOrd="2" destOrd="0" presId="urn:microsoft.com/office/officeart/2005/8/layout/orgChart1"/>
    <dgm:cxn modelId="{6FEE1E01-93B8-421B-8063-289620578D29}" type="presParOf" srcId="{CA5F57D2-2A3D-4FFF-845D-41F127EF97BC}" destId="{C6AAC7A2-D01C-46D7-8067-01CC532CBF7A}" srcOrd="2" destOrd="0" presId="urn:microsoft.com/office/officeart/2005/8/layout/orgChart1"/>
    <dgm:cxn modelId="{3CC2179A-8B13-47CE-AB0F-0DC3964E9A54}" type="presParOf" srcId="{60CF03FC-0D84-4DCF-9209-EB7C0E7A9F9F}" destId="{48C799E5-F5C7-43B8-8A0F-2E9DA6C37327}" srcOrd="8" destOrd="0" presId="urn:microsoft.com/office/officeart/2005/8/layout/orgChart1"/>
    <dgm:cxn modelId="{04586A08-8F16-42E7-B9D7-12F7D1FED287}" type="presParOf" srcId="{60CF03FC-0D84-4DCF-9209-EB7C0E7A9F9F}" destId="{4B2D1916-25B6-4D0D-8B7A-09049AF4D0D2}" srcOrd="9" destOrd="0" presId="urn:microsoft.com/office/officeart/2005/8/layout/orgChart1"/>
    <dgm:cxn modelId="{206EFD67-C993-45BC-8238-06BF6241A562}" type="presParOf" srcId="{4B2D1916-25B6-4D0D-8B7A-09049AF4D0D2}" destId="{D7D1C43D-EBE3-4543-8D8A-03C3C34C9CA8}" srcOrd="0" destOrd="0" presId="urn:microsoft.com/office/officeart/2005/8/layout/orgChart1"/>
    <dgm:cxn modelId="{4E56C840-AD46-4DB7-BB77-077DF6B0F0A8}" type="presParOf" srcId="{D7D1C43D-EBE3-4543-8D8A-03C3C34C9CA8}" destId="{D9EBBBE1-77ED-434B-8672-1D36BB9F8E5A}" srcOrd="0" destOrd="0" presId="urn:microsoft.com/office/officeart/2005/8/layout/orgChart1"/>
    <dgm:cxn modelId="{392A1EC2-F4E0-4819-A5D2-A3057F72F928}" type="presParOf" srcId="{D7D1C43D-EBE3-4543-8D8A-03C3C34C9CA8}" destId="{8E1DC10C-48B1-42D1-B6EC-FE0F40A7E6AF}" srcOrd="1" destOrd="0" presId="urn:microsoft.com/office/officeart/2005/8/layout/orgChart1"/>
    <dgm:cxn modelId="{1A574AAE-0B63-4E12-BA44-E95EB0293214}" type="presParOf" srcId="{4B2D1916-25B6-4D0D-8B7A-09049AF4D0D2}" destId="{5B1BD1C1-8882-4BFA-BD0F-F39E508786B3}" srcOrd="1" destOrd="0" presId="urn:microsoft.com/office/officeart/2005/8/layout/orgChart1"/>
    <dgm:cxn modelId="{3DBB6D62-5036-405B-9F54-3D2C707607B7}" type="presParOf" srcId="{4B2D1916-25B6-4D0D-8B7A-09049AF4D0D2}" destId="{A9D54FA2-CDCE-4696-9BCC-8E7B4F49837E}" srcOrd="2" destOrd="0" presId="urn:microsoft.com/office/officeart/2005/8/layout/orgChart1"/>
    <dgm:cxn modelId="{79ABA358-AC1A-4358-BB1A-ABBCCF2402DC}" type="presParOf" srcId="{300676B8-68F4-4AB0-8380-9B5F10A07557}" destId="{6E0E3B27-C982-4440-BB15-FFEB2C5F714E}"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799E5-F5C7-43B8-8A0F-2E9DA6C37327}">
      <dsp:nvSpPr>
        <dsp:cNvPr id="0" name=""/>
        <dsp:cNvSpPr/>
      </dsp:nvSpPr>
      <dsp:spPr>
        <a:xfrm>
          <a:off x="3300354" y="644750"/>
          <a:ext cx="2711525" cy="216212"/>
        </a:xfrm>
        <a:custGeom>
          <a:avLst/>
          <a:gdLst/>
          <a:ahLst/>
          <a:cxnLst/>
          <a:rect l="0" t="0" r="0" b="0"/>
          <a:pathLst>
            <a:path>
              <a:moveTo>
                <a:pt x="0" y="0"/>
              </a:moveTo>
              <a:lnTo>
                <a:pt x="0" y="115628"/>
              </a:lnTo>
              <a:lnTo>
                <a:pt x="2711525" y="115628"/>
              </a:lnTo>
              <a:lnTo>
                <a:pt x="2711525" y="21621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198C7E9-DE5F-44C4-B424-D48C1678251E}">
      <dsp:nvSpPr>
        <dsp:cNvPr id="0" name=""/>
        <dsp:cNvSpPr/>
      </dsp:nvSpPr>
      <dsp:spPr>
        <a:xfrm>
          <a:off x="4649019" y="2231724"/>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3617FF-517A-47F4-A067-230434EB7ECE}">
      <dsp:nvSpPr>
        <dsp:cNvPr id="0" name=""/>
        <dsp:cNvSpPr/>
      </dsp:nvSpPr>
      <dsp:spPr>
        <a:xfrm>
          <a:off x="4649019" y="1551585"/>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66FA379-DFDB-4314-9F34-E1B11E44B2FD}">
      <dsp:nvSpPr>
        <dsp:cNvPr id="0" name=""/>
        <dsp:cNvSpPr/>
      </dsp:nvSpPr>
      <dsp:spPr>
        <a:xfrm>
          <a:off x="3300354" y="644750"/>
          <a:ext cx="1394384" cy="216212"/>
        </a:xfrm>
        <a:custGeom>
          <a:avLst/>
          <a:gdLst/>
          <a:ahLst/>
          <a:cxnLst/>
          <a:rect l="0" t="0" r="0" b="0"/>
          <a:pathLst>
            <a:path>
              <a:moveTo>
                <a:pt x="0" y="0"/>
              </a:moveTo>
              <a:lnTo>
                <a:pt x="0" y="115628"/>
              </a:lnTo>
              <a:lnTo>
                <a:pt x="1394384" y="115628"/>
              </a:lnTo>
              <a:lnTo>
                <a:pt x="1394384" y="21621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A12360-897C-40A5-A593-E9E647BA7A70}">
      <dsp:nvSpPr>
        <dsp:cNvPr id="0" name=""/>
        <dsp:cNvSpPr/>
      </dsp:nvSpPr>
      <dsp:spPr>
        <a:xfrm>
          <a:off x="3331878" y="2231724"/>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C19F984-1FEB-41A0-9859-144376A901F2}">
      <dsp:nvSpPr>
        <dsp:cNvPr id="0" name=""/>
        <dsp:cNvSpPr/>
      </dsp:nvSpPr>
      <dsp:spPr>
        <a:xfrm>
          <a:off x="3331878" y="1551585"/>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1FD9E8-CF32-49DC-A3D8-0C89C839FF6A}">
      <dsp:nvSpPr>
        <dsp:cNvPr id="0" name=""/>
        <dsp:cNvSpPr/>
      </dsp:nvSpPr>
      <dsp:spPr>
        <a:xfrm>
          <a:off x="3254634" y="644750"/>
          <a:ext cx="91440" cy="216212"/>
        </a:xfrm>
        <a:custGeom>
          <a:avLst/>
          <a:gdLst/>
          <a:ahLst/>
          <a:cxnLst/>
          <a:rect l="0" t="0" r="0" b="0"/>
          <a:pathLst>
            <a:path>
              <a:moveTo>
                <a:pt x="45720" y="0"/>
              </a:moveTo>
              <a:lnTo>
                <a:pt x="45720" y="115628"/>
              </a:lnTo>
              <a:lnTo>
                <a:pt x="122963" y="115628"/>
              </a:lnTo>
              <a:lnTo>
                <a:pt x="122963" y="21621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38FBC1-065C-43C0-81D0-A19A8A7F6018}">
      <dsp:nvSpPr>
        <dsp:cNvPr id="0" name=""/>
        <dsp:cNvSpPr/>
      </dsp:nvSpPr>
      <dsp:spPr>
        <a:xfrm>
          <a:off x="2039725" y="2885481"/>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6DA7486-247D-4405-9637-EF4BDFBC3678}">
      <dsp:nvSpPr>
        <dsp:cNvPr id="0" name=""/>
        <dsp:cNvSpPr/>
      </dsp:nvSpPr>
      <dsp:spPr>
        <a:xfrm>
          <a:off x="2039725" y="2205342"/>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8F8319-A648-4FDC-BF87-8F842EF8F330}">
      <dsp:nvSpPr>
        <dsp:cNvPr id="0" name=""/>
        <dsp:cNvSpPr/>
      </dsp:nvSpPr>
      <dsp:spPr>
        <a:xfrm>
          <a:off x="2039725" y="1525204"/>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2D7A38-531A-4CA3-BCD2-3134EF732451}">
      <dsp:nvSpPr>
        <dsp:cNvPr id="0" name=""/>
        <dsp:cNvSpPr/>
      </dsp:nvSpPr>
      <dsp:spPr>
        <a:xfrm>
          <a:off x="2085445" y="644750"/>
          <a:ext cx="1214909" cy="216212"/>
        </a:xfrm>
        <a:custGeom>
          <a:avLst/>
          <a:gdLst/>
          <a:ahLst/>
          <a:cxnLst/>
          <a:rect l="0" t="0" r="0" b="0"/>
          <a:pathLst>
            <a:path>
              <a:moveTo>
                <a:pt x="1214909" y="0"/>
              </a:moveTo>
              <a:lnTo>
                <a:pt x="1214909" y="115628"/>
              </a:lnTo>
              <a:lnTo>
                <a:pt x="0" y="115628"/>
              </a:lnTo>
              <a:lnTo>
                <a:pt x="0" y="21621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CA11277-6E08-4A87-A44E-15DFD6430A73}">
      <dsp:nvSpPr>
        <dsp:cNvPr id="0" name=""/>
        <dsp:cNvSpPr/>
      </dsp:nvSpPr>
      <dsp:spPr>
        <a:xfrm>
          <a:off x="626847" y="3147731"/>
          <a:ext cx="91440" cy="201167"/>
        </a:xfrm>
        <a:custGeom>
          <a:avLst/>
          <a:gdLst/>
          <a:ahLst/>
          <a:cxnLst/>
          <a:rect l="0" t="0" r="0" b="0"/>
          <a:pathLst>
            <a:path>
              <a:moveTo>
                <a:pt x="45720" y="0"/>
              </a:moveTo>
              <a:lnTo>
                <a:pt x="45720" y="20116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11EA99B-1DB5-4C75-8985-E2DF8E960D99}">
      <dsp:nvSpPr>
        <dsp:cNvPr id="0" name=""/>
        <dsp:cNvSpPr/>
      </dsp:nvSpPr>
      <dsp:spPr>
        <a:xfrm>
          <a:off x="626847" y="2374471"/>
          <a:ext cx="91440" cy="140946"/>
        </a:xfrm>
        <a:custGeom>
          <a:avLst/>
          <a:gdLst/>
          <a:ahLst/>
          <a:cxnLst/>
          <a:rect l="0" t="0" r="0" b="0"/>
          <a:pathLst>
            <a:path>
              <a:moveTo>
                <a:pt x="45720" y="0"/>
              </a:moveTo>
              <a:lnTo>
                <a:pt x="45720" y="14094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927D33-5274-41CA-96C0-5248C1B011BF}">
      <dsp:nvSpPr>
        <dsp:cNvPr id="0" name=""/>
        <dsp:cNvSpPr/>
      </dsp:nvSpPr>
      <dsp:spPr>
        <a:xfrm>
          <a:off x="626847" y="1525204"/>
          <a:ext cx="91440" cy="171059"/>
        </a:xfrm>
        <a:custGeom>
          <a:avLst/>
          <a:gdLst/>
          <a:ahLst/>
          <a:cxnLst/>
          <a:rect l="0" t="0" r="0" b="0"/>
          <a:pathLst>
            <a:path>
              <a:moveTo>
                <a:pt x="47856" y="0"/>
              </a:moveTo>
              <a:lnTo>
                <a:pt x="47856" y="70475"/>
              </a:lnTo>
              <a:lnTo>
                <a:pt x="45720" y="70475"/>
              </a:lnTo>
              <a:lnTo>
                <a:pt x="45720" y="17105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F400159-806A-4CD6-AD0D-D49D38BAA437}">
      <dsp:nvSpPr>
        <dsp:cNvPr id="0" name=""/>
        <dsp:cNvSpPr/>
      </dsp:nvSpPr>
      <dsp:spPr>
        <a:xfrm>
          <a:off x="674703" y="644750"/>
          <a:ext cx="2625650" cy="216212"/>
        </a:xfrm>
        <a:custGeom>
          <a:avLst/>
          <a:gdLst/>
          <a:ahLst/>
          <a:cxnLst/>
          <a:rect l="0" t="0" r="0" b="0"/>
          <a:pathLst>
            <a:path>
              <a:moveTo>
                <a:pt x="2625650" y="0"/>
              </a:moveTo>
              <a:lnTo>
                <a:pt x="2625650" y="115628"/>
              </a:lnTo>
              <a:lnTo>
                <a:pt x="0" y="115628"/>
              </a:lnTo>
              <a:lnTo>
                <a:pt x="0" y="21621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E776AB-82AD-4D93-AA43-09C137B7D840}">
      <dsp:nvSpPr>
        <dsp:cNvPr id="0" name=""/>
        <dsp:cNvSpPr/>
      </dsp:nvSpPr>
      <dsp:spPr>
        <a:xfrm>
          <a:off x="2502944" y="75838"/>
          <a:ext cx="1594819" cy="568911"/>
        </a:xfrm>
        <a:prstGeom prst="rect">
          <a:avLst/>
        </a:prstGeom>
        <a:solidFill>
          <a:schemeClr val="accent1">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b="0" kern="1200" cap="none" spc="0">
              <a:ln w="0"/>
              <a:effectLst>
                <a:outerShdw blurRad="38100" dist="19050" dir="2700000" algn="tl" rotWithShape="0">
                  <a:schemeClr val="dk1">
                    <a:alpha val="40000"/>
                  </a:schemeClr>
                </a:outerShdw>
              </a:effectLst>
            </a:rPr>
            <a:t>DAİRE BAŞKANI</a:t>
          </a:r>
        </a:p>
      </dsp:txBody>
      <dsp:txXfrm>
        <a:off x="2502944" y="75838"/>
        <a:ext cx="1594819" cy="568911"/>
      </dsp:txXfrm>
    </dsp:sp>
    <dsp:sp modelId="{EC34BC69-4443-4A97-9264-8B10CDAA1ACF}">
      <dsp:nvSpPr>
        <dsp:cNvPr id="0" name=""/>
        <dsp:cNvSpPr/>
      </dsp:nvSpPr>
      <dsp:spPr>
        <a:xfrm>
          <a:off x="50734" y="860962"/>
          <a:ext cx="1247939" cy="664241"/>
        </a:xfrm>
        <a:prstGeom prst="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ysClr val="windowText" lastClr="000000"/>
              </a:solidFill>
              <a:effectLst>
                <a:outerShdw blurRad="38100" dist="19050" dir="2700000" algn="tl" rotWithShape="0">
                  <a:schemeClr val="dk1">
                    <a:alpha val="40000"/>
                  </a:schemeClr>
                </a:outerShdw>
              </a:effectLst>
            </a:rPr>
            <a:t>Kültür ve Spor Şube Müdürlüğü</a:t>
          </a:r>
        </a:p>
      </dsp:txBody>
      <dsp:txXfrm>
        <a:off x="50734" y="860962"/>
        <a:ext cx="1247939" cy="664241"/>
      </dsp:txXfrm>
    </dsp:sp>
    <dsp:sp modelId="{3586ECBC-3BA6-495E-AD88-FD173D4B520A}">
      <dsp:nvSpPr>
        <dsp:cNvPr id="0" name=""/>
        <dsp:cNvSpPr/>
      </dsp:nvSpPr>
      <dsp:spPr>
        <a:xfrm>
          <a:off x="12431" y="1696263"/>
          <a:ext cx="1320273" cy="678208"/>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Öğrenci  Faaliyetleri Komisyon Başkanlığı</a:t>
          </a:r>
        </a:p>
      </dsp:txBody>
      <dsp:txXfrm>
        <a:off x="12431" y="1696263"/>
        <a:ext cx="1320273" cy="678208"/>
      </dsp:txXfrm>
    </dsp:sp>
    <dsp:sp modelId="{C6E24EF2-7863-4FB0-BC5E-20E3F3351A5F}">
      <dsp:nvSpPr>
        <dsp:cNvPr id="0" name=""/>
        <dsp:cNvSpPr/>
      </dsp:nvSpPr>
      <dsp:spPr>
        <a:xfrm>
          <a:off x="1088" y="2515418"/>
          <a:ext cx="1342957" cy="632313"/>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15 Temmuz Kongre ve Kültür Merkezi </a:t>
          </a:r>
        </a:p>
      </dsp:txBody>
      <dsp:txXfrm>
        <a:off x="1088" y="2515418"/>
        <a:ext cx="1342957" cy="632313"/>
      </dsp:txXfrm>
    </dsp:sp>
    <dsp:sp modelId="{1ED173E6-9D97-4F7B-9609-81606EEC01CA}">
      <dsp:nvSpPr>
        <dsp:cNvPr id="0" name=""/>
        <dsp:cNvSpPr/>
      </dsp:nvSpPr>
      <dsp:spPr>
        <a:xfrm>
          <a:off x="1088" y="3348899"/>
          <a:ext cx="1342957" cy="632313"/>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15 Temmuz Spor Salonu</a:t>
          </a:r>
        </a:p>
      </dsp:txBody>
      <dsp:txXfrm>
        <a:off x="1088" y="3348899"/>
        <a:ext cx="1342957" cy="632313"/>
      </dsp:txXfrm>
    </dsp:sp>
    <dsp:sp modelId="{EF348EAF-8A05-44DD-B9F3-C71A1B94D2BC}">
      <dsp:nvSpPr>
        <dsp:cNvPr id="0" name=""/>
        <dsp:cNvSpPr/>
      </dsp:nvSpPr>
      <dsp:spPr>
        <a:xfrm>
          <a:off x="1532554" y="860962"/>
          <a:ext cx="1105780" cy="664241"/>
        </a:xfrm>
        <a:prstGeom prst="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ysClr val="windowText" lastClr="000000"/>
              </a:solidFill>
              <a:effectLst>
                <a:outerShdw blurRad="38100" dist="19050" dir="2700000" algn="tl" rotWithShape="0">
                  <a:schemeClr val="dk1">
                    <a:alpha val="40000"/>
                  </a:schemeClr>
                </a:outerShdw>
              </a:effectLst>
            </a:rPr>
            <a:t>Satın Alma ve Tahakkuk Şube Müdürlüğü</a:t>
          </a:r>
        </a:p>
      </dsp:txBody>
      <dsp:txXfrm>
        <a:off x="1532554" y="860962"/>
        <a:ext cx="1105780" cy="664241"/>
      </dsp:txXfrm>
    </dsp:sp>
    <dsp:sp modelId="{05716552-6471-4F80-B30C-5247D41B4F56}">
      <dsp:nvSpPr>
        <dsp:cNvPr id="0" name=""/>
        <dsp:cNvSpPr/>
      </dsp:nvSpPr>
      <dsp:spPr>
        <a:xfrm>
          <a:off x="1547350" y="1726371"/>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İhale Satınalma Bürosu</a:t>
          </a:r>
        </a:p>
      </dsp:txBody>
      <dsp:txXfrm>
        <a:off x="1547350" y="1726371"/>
        <a:ext cx="1076189" cy="478970"/>
      </dsp:txXfrm>
    </dsp:sp>
    <dsp:sp modelId="{F34CE2C1-20CB-4178-BC37-DFD9EF36F3D6}">
      <dsp:nvSpPr>
        <dsp:cNvPr id="0" name=""/>
        <dsp:cNvSpPr/>
      </dsp:nvSpPr>
      <dsp:spPr>
        <a:xfrm>
          <a:off x="1547350" y="2406510"/>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Tahakkuk Bürosu</a:t>
          </a:r>
        </a:p>
      </dsp:txBody>
      <dsp:txXfrm>
        <a:off x="1547350" y="2406510"/>
        <a:ext cx="1076189" cy="478970"/>
      </dsp:txXfrm>
    </dsp:sp>
    <dsp:sp modelId="{0EE0447F-DB01-4E9B-8F71-F0D7232C8034}">
      <dsp:nvSpPr>
        <dsp:cNvPr id="0" name=""/>
        <dsp:cNvSpPr/>
      </dsp:nvSpPr>
      <dsp:spPr>
        <a:xfrm>
          <a:off x="1547350" y="3086648"/>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Taşınır Kayıt ve Kontrol Bürosu</a:t>
          </a:r>
        </a:p>
      </dsp:txBody>
      <dsp:txXfrm>
        <a:off x="1547350" y="3086648"/>
        <a:ext cx="1076189" cy="478970"/>
      </dsp:txXfrm>
    </dsp:sp>
    <dsp:sp modelId="{49DEFE40-7236-432E-BB66-B6520C22C95F}">
      <dsp:nvSpPr>
        <dsp:cNvPr id="0" name=""/>
        <dsp:cNvSpPr/>
      </dsp:nvSpPr>
      <dsp:spPr>
        <a:xfrm>
          <a:off x="2839503" y="860962"/>
          <a:ext cx="1076189" cy="690623"/>
        </a:xfrm>
        <a:prstGeom prst="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ysClr val="windowText" lastClr="000000"/>
              </a:solidFill>
              <a:effectLst>
                <a:outerShdw blurRad="38100" dist="19050" dir="2700000" algn="tl" rotWithShape="0">
                  <a:schemeClr val="dk1">
                    <a:alpha val="40000"/>
                  </a:schemeClr>
                </a:outerShdw>
              </a:effectLst>
            </a:rPr>
            <a:t>Sosyal Hizmetler Şube Müdürlüğü</a:t>
          </a:r>
        </a:p>
      </dsp:txBody>
      <dsp:txXfrm>
        <a:off x="2839503" y="860962"/>
        <a:ext cx="1076189" cy="690623"/>
      </dsp:txXfrm>
    </dsp:sp>
    <dsp:sp modelId="{15BDDC84-D662-4F17-9BEC-654A109FF0D1}">
      <dsp:nvSpPr>
        <dsp:cNvPr id="0" name=""/>
        <dsp:cNvSpPr/>
      </dsp:nvSpPr>
      <dsp:spPr>
        <a:xfrm>
          <a:off x="2839503" y="1752753"/>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Burs Ofisi</a:t>
          </a:r>
        </a:p>
      </dsp:txBody>
      <dsp:txXfrm>
        <a:off x="2839503" y="1752753"/>
        <a:ext cx="1076189" cy="478970"/>
      </dsp:txXfrm>
    </dsp:sp>
    <dsp:sp modelId="{180BF793-9C2A-4E70-90C1-59435B4346A9}">
      <dsp:nvSpPr>
        <dsp:cNvPr id="0" name=""/>
        <dsp:cNvSpPr/>
      </dsp:nvSpPr>
      <dsp:spPr>
        <a:xfrm>
          <a:off x="2839503" y="2432891"/>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Engelsiz Kampüs Birimi</a:t>
          </a:r>
        </a:p>
      </dsp:txBody>
      <dsp:txXfrm>
        <a:off x="2839503" y="2432891"/>
        <a:ext cx="1076189" cy="478970"/>
      </dsp:txXfrm>
    </dsp:sp>
    <dsp:sp modelId="{145E48D5-B8B1-4C1B-944C-AE04D7CE6CE1}">
      <dsp:nvSpPr>
        <dsp:cNvPr id="0" name=""/>
        <dsp:cNvSpPr/>
      </dsp:nvSpPr>
      <dsp:spPr>
        <a:xfrm>
          <a:off x="4116860" y="860962"/>
          <a:ext cx="1155756" cy="690623"/>
        </a:xfrm>
        <a:prstGeom prst="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ysClr val="windowText" lastClr="000000"/>
              </a:solidFill>
              <a:effectLst>
                <a:outerShdw blurRad="38100" dist="19050" dir="2700000" algn="tl" rotWithShape="0">
                  <a:schemeClr val="dk1">
                    <a:alpha val="40000"/>
                  </a:schemeClr>
                </a:outerShdw>
              </a:effectLst>
            </a:rPr>
            <a:t>Sosyal İşletmeler ve Yemekhaneler Şube Müdürlüğü</a:t>
          </a:r>
        </a:p>
      </dsp:txBody>
      <dsp:txXfrm>
        <a:off x="4116860" y="860962"/>
        <a:ext cx="1155756" cy="690623"/>
      </dsp:txXfrm>
    </dsp:sp>
    <dsp:sp modelId="{93CEB9C9-C668-41D2-85E4-B081A65EBC73}">
      <dsp:nvSpPr>
        <dsp:cNvPr id="0" name=""/>
        <dsp:cNvSpPr/>
      </dsp:nvSpPr>
      <dsp:spPr>
        <a:xfrm>
          <a:off x="4156644" y="1752753"/>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Personel Yemekhanesi</a:t>
          </a:r>
        </a:p>
      </dsp:txBody>
      <dsp:txXfrm>
        <a:off x="4156644" y="1752753"/>
        <a:ext cx="1076189" cy="478970"/>
      </dsp:txXfrm>
    </dsp:sp>
    <dsp:sp modelId="{A16CC933-EF3F-4720-B1E1-545280620426}">
      <dsp:nvSpPr>
        <dsp:cNvPr id="0" name=""/>
        <dsp:cNvSpPr/>
      </dsp:nvSpPr>
      <dsp:spPr>
        <a:xfrm>
          <a:off x="4156644" y="2432891"/>
          <a:ext cx="1076189" cy="478970"/>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chemeClr val="tx1"/>
              </a:solidFill>
              <a:effectLst>
                <a:outerShdw blurRad="38100" dist="19050" dir="2700000" algn="tl" rotWithShape="0">
                  <a:schemeClr val="dk1">
                    <a:alpha val="40000"/>
                  </a:schemeClr>
                </a:outerShdw>
              </a:effectLst>
            </a:rPr>
            <a:t>Öğrenci Yemekhanesi</a:t>
          </a:r>
        </a:p>
      </dsp:txBody>
      <dsp:txXfrm>
        <a:off x="4156644" y="2432891"/>
        <a:ext cx="1076189" cy="478970"/>
      </dsp:txXfrm>
    </dsp:sp>
    <dsp:sp modelId="{D9EBBBE1-77ED-434B-8672-1D36BB9F8E5A}">
      <dsp:nvSpPr>
        <dsp:cNvPr id="0" name=""/>
        <dsp:cNvSpPr/>
      </dsp:nvSpPr>
      <dsp:spPr>
        <a:xfrm>
          <a:off x="5473784" y="860962"/>
          <a:ext cx="1076189" cy="616224"/>
        </a:xfrm>
        <a:prstGeom prst="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b="0" kern="1200" cap="none" spc="0">
              <a:ln w="0"/>
              <a:solidFill>
                <a:sysClr val="windowText" lastClr="000000"/>
              </a:solidFill>
              <a:effectLst>
                <a:outerShdw blurRad="38100" dist="19050" dir="2700000" algn="tl" rotWithShape="0">
                  <a:schemeClr val="dk1">
                    <a:alpha val="40000"/>
                  </a:schemeClr>
                </a:outerShdw>
              </a:effectLst>
            </a:rPr>
            <a:t>Yazı İşleri</a:t>
          </a:r>
        </a:p>
      </dsp:txBody>
      <dsp:txXfrm>
        <a:off x="5473784" y="860962"/>
        <a:ext cx="1076189" cy="6162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C368-764A-4478-8671-3536EC95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5748</Words>
  <Characters>32768</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38440</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FATİH ÜMİT</cp:lastModifiedBy>
  <cp:revision>13</cp:revision>
  <cp:lastPrinted>2021-01-26T12:02:00Z</cp:lastPrinted>
  <dcterms:created xsi:type="dcterms:W3CDTF">2021-01-29T08:50:00Z</dcterms:created>
  <dcterms:modified xsi:type="dcterms:W3CDTF">2021-04-13T07:47:00Z</dcterms:modified>
</cp:coreProperties>
</file>