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6380"/>
      </w:tblGrid>
      <w:tr w:rsidR="00973ED3" w:rsidRPr="00973ED3" w14:paraId="3433D485" w14:textId="77777777" w:rsidTr="00973ED3">
        <w:trPr>
          <w:trHeight w:val="259"/>
          <w:jc w:val="center"/>
        </w:trPr>
        <w:tc>
          <w:tcPr>
            <w:tcW w:w="3258" w:type="dxa"/>
            <w:shd w:val="clear" w:color="auto" w:fill="auto"/>
          </w:tcPr>
          <w:p w14:paraId="49E5435D" w14:textId="77777777" w:rsidR="00BA571F" w:rsidRPr="00973ED3" w:rsidRDefault="00BA571F" w:rsidP="00973ED3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973ED3">
              <w:rPr>
                <w:rFonts w:eastAsia="Caladea"/>
                <w:b/>
                <w:sz w:val="22"/>
                <w:szCs w:val="22"/>
                <w:lang w:val="tr-TR"/>
              </w:rPr>
              <w:t>Birimi</w:t>
            </w:r>
          </w:p>
        </w:tc>
        <w:tc>
          <w:tcPr>
            <w:tcW w:w="6378" w:type="dxa"/>
          </w:tcPr>
          <w:p w14:paraId="7B562E1C" w14:textId="77777777" w:rsidR="00BA571F" w:rsidRPr="00973ED3" w:rsidRDefault="00BA571F" w:rsidP="00BA571F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973ED3">
              <w:rPr>
                <w:rFonts w:eastAsia="Caladea"/>
                <w:sz w:val="22"/>
                <w:szCs w:val="22"/>
                <w:lang w:val="tr-TR"/>
              </w:rPr>
              <w:t xml:space="preserve">Satın Alma ve Tahakkuk Şube Müdürlüğü </w:t>
            </w:r>
          </w:p>
        </w:tc>
      </w:tr>
      <w:tr w:rsidR="00973ED3" w:rsidRPr="00973ED3" w14:paraId="62699386" w14:textId="77777777" w:rsidTr="00973ED3">
        <w:trPr>
          <w:trHeight w:val="256"/>
          <w:jc w:val="center"/>
        </w:trPr>
        <w:tc>
          <w:tcPr>
            <w:tcW w:w="3258" w:type="dxa"/>
            <w:shd w:val="clear" w:color="auto" w:fill="auto"/>
          </w:tcPr>
          <w:p w14:paraId="436CBEF8" w14:textId="77777777" w:rsidR="00BA571F" w:rsidRPr="00973ED3" w:rsidRDefault="00BA571F" w:rsidP="00973ED3">
            <w:pPr>
              <w:spacing w:line="236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973ED3">
              <w:rPr>
                <w:rFonts w:eastAsia="Caladea"/>
                <w:b/>
                <w:sz w:val="22"/>
                <w:szCs w:val="22"/>
                <w:lang w:val="tr-TR"/>
              </w:rPr>
              <w:t>Görev Unvanı</w:t>
            </w:r>
          </w:p>
        </w:tc>
        <w:tc>
          <w:tcPr>
            <w:tcW w:w="6378" w:type="dxa"/>
          </w:tcPr>
          <w:p w14:paraId="3DE702F7" w14:textId="77777777" w:rsidR="00BA571F" w:rsidRPr="00973ED3" w:rsidRDefault="00BA571F" w:rsidP="00BA571F">
            <w:pPr>
              <w:spacing w:line="236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973ED3">
              <w:rPr>
                <w:rFonts w:eastAsia="Caladea"/>
                <w:sz w:val="22"/>
                <w:szCs w:val="22"/>
                <w:lang w:val="tr-TR"/>
              </w:rPr>
              <w:t>Büro Personeli</w:t>
            </w:r>
          </w:p>
        </w:tc>
      </w:tr>
      <w:tr w:rsidR="00973ED3" w:rsidRPr="00973ED3" w14:paraId="53E45680" w14:textId="77777777" w:rsidTr="00973ED3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074D54B3" w14:textId="77777777" w:rsidR="00BA571F" w:rsidRPr="00973ED3" w:rsidRDefault="00BA571F" w:rsidP="00973ED3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973ED3">
              <w:rPr>
                <w:rFonts w:eastAsia="Caladea"/>
                <w:b/>
                <w:sz w:val="22"/>
                <w:szCs w:val="22"/>
                <w:lang w:val="tr-TR"/>
              </w:rPr>
              <w:t>En Yakın Yönetici</w:t>
            </w:r>
          </w:p>
        </w:tc>
        <w:tc>
          <w:tcPr>
            <w:tcW w:w="6378" w:type="dxa"/>
          </w:tcPr>
          <w:p w14:paraId="3CB70269" w14:textId="77777777" w:rsidR="00BA571F" w:rsidRPr="00973ED3" w:rsidRDefault="00BA571F" w:rsidP="00BA571F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973ED3">
              <w:rPr>
                <w:rFonts w:eastAsia="Caladea"/>
                <w:sz w:val="22"/>
                <w:szCs w:val="22"/>
                <w:lang w:val="tr-TR"/>
              </w:rPr>
              <w:t>Şube Müdürü</w:t>
            </w:r>
          </w:p>
        </w:tc>
      </w:tr>
      <w:tr w:rsidR="00973ED3" w:rsidRPr="00973ED3" w14:paraId="33C2ED2A" w14:textId="77777777" w:rsidTr="00973ED3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79D75CF7" w14:textId="77777777" w:rsidR="00BA571F" w:rsidRPr="00973ED3" w:rsidRDefault="00BA571F" w:rsidP="00973ED3">
            <w:pPr>
              <w:spacing w:line="239" w:lineRule="exact"/>
              <w:ind w:right="94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973ED3">
              <w:rPr>
                <w:rFonts w:eastAsia="Caladea"/>
                <w:b/>
                <w:sz w:val="22"/>
                <w:szCs w:val="22"/>
                <w:lang w:val="tr-TR"/>
              </w:rPr>
              <w:t>Yokluğunda Vekâlet Edecek</w:t>
            </w:r>
          </w:p>
        </w:tc>
        <w:tc>
          <w:tcPr>
            <w:tcW w:w="6378" w:type="dxa"/>
          </w:tcPr>
          <w:p w14:paraId="56166238" w14:textId="77777777" w:rsidR="00BA571F" w:rsidRPr="00973ED3" w:rsidRDefault="00BA571F" w:rsidP="00BA571F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973ED3">
              <w:rPr>
                <w:rFonts w:eastAsia="Caladea"/>
                <w:sz w:val="22"/>
                <w:szCs w:val="22"/>
                <w:lang w:val="tr-TR"/>
              </w:rPr>
              <w:t>Büro Personeli</w:t>
            </w:r>
          </w:p>
        </w:tc>
      </w:tr>
    </w:tbl>
    <w:p w14:paraId="58113089" w14:textId="77777777" w:rsidR="00BA571F" w:rsidRPr="00973ED3" w:rsidRDefault="00BA571F" w:rsidP="00BA571F">
      <w:pPr>
        <w:widowControl w:val="0"/>
        <w:autoSpaceDE w:val="0"/>
        <w:autoSpaceDN w:val="0"/>
        <w:spacing w:before="10"/>
        <w:rPr>
          <w:rFonts w:eastAsia="Caladea"/>
          <w:b/>
          <w:sz w:val="22"/>
          <w:szCs w:val="22"/>
          <w:lang w:val="tr-TR"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73ED3" w:rsidRPr="00973ED3" w14:paraId="1014E54C" w14:textId="77777777" w:rsidTr="00973ED3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267FCE2A" w14:textId="77777777" w:rsidR="00BA571F" w:rsidRPr="00973ED3" w:rsidRDefault="00BA571F" w:rsidP="00BA571F">
            <w:pPr>
              <w:spacing w:line="239" w:lineRule="exact"/>
              <w:ind w:left="3275" w:right="3261"/>
              <w:jc w:val="center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973ED3">
              <w:rPr>
                <w:rFonts w:eastAsia="Caladea"/>
                <w:b/>
                <w:sz w:val="22"/>
                <w:szCs w:val="22"/>
                <w:lang w:val="tr-TR"/>
              </w:rPr>
              <w:t>Görevin/İşin Kısa Tanımı</w:t>
            </w:r>
          </w:p>
        </w:tc>
      </w:tr>
      <w:tr w:rsidR="00BA571F" w:rsidRPr="00973ED3" w14:paraId="6C9D8015" w14:textId="77777777" w:rsidTr="00BA571F">
        <w:trPr>
          <w:trHeight w:val="1288"/>
          <w:jc w:val="center"/>
        </w:trPr>
        <w:tc>
          <w:tcPr>
            <w:tcW w:w="9636" w:type="dxa"/>
          </w:tcPr>
          <w:p w14:paraId="0CAD4564" w14:textId="77777777" w:rsidR="00BA571F" w:rsidRPr="00973ED3" w:rsidRDefault="00BA571F" w:rsidP="00BA571F">
            <w:pPr>
              <w:spacing w:before="10"/>
              <w:rPr>
                <w:rFonts w:eastAsia="Caladea"/>
                <w:b/>
                <w:sz w:val="22"/>
                <w:szCs w:val="22"/>
                <w:lang w:val="tr-TR"/>
              </w:rPr>
            </w:pPr>
          </w:p>
          <w:p w14:paraId="6E4BCA51" w14:textId="77777777" w:rsidR="00BA571F" w:rsidRPr="00973ED3" w:rsidRDefault="00BA571F" w:rsidP="00BA571F">
            <w:pPr>
              <w:ind w:left="110" w:right="93"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973ED3">
              <w:rPr>
                <w:rFonts w:eastAsia="Caladea"/>
                <w:sz w:val="22"/>
                <w:szCs w:val="22"/>
                <w:lang w:val="tr-TR"/>
              </w:rPr>
              <w:t>Kayseri Üniversitesi üst yönetimi tarafından belirlenen amaç ve ilkelere uygun olarak; birimin tüm faaliyetleri ile ilgili, etkenlik ve verimlilik ilkelerine uygun olarak yürütülmesi amacıyla, büro işlerini yapar.</w:t>
            </w:r>
          </w:p>
        </w:tc>
      </w:tr>
    </w:tbl>
    <w:p w14:paraId="71478CCD" w14:textId="77777777" w:rsidR="00BA571F" w:rsidRPr="00973ED3" w:rsidRDefault="00BA571F" w:rsidP="00BA571F">
      <w:pPr>
        <w:widowControl w:val="0"/>
        <w:autoSpaceDE w:val="0"/>
        <w:autoSpaceDN w:val="0"/>
        <w:spacing w:before="1"/>
        <w:rPr>
          <w:rFonts w:eastAsia="Caladea"/>
          <w:b/>
          <w:sz w:val="22"/>
          <w:szCs w:val="22"/>
          <w:lang w:val="tr-TR"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73ED3" w:rsidRPr="00973ED3" w14:paraId="2F93BA94" w14:textId="77777777" w:rsidTr="00973ED3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60F19952" w14:textId="77777777" w:rsidR="00BA571F" w:rsidRPr="00973ED3" w:rsidRDefault="00BA571F" w:rsidP="00BA571F">
            <w:pPr>
              <w:spacing w:line="239" w:lineRule="exact"/>
              <w:ind w:left="3275" w:right="3266"/>
              <w:jc w:val="center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973ED3">
              <w:rPr>
                <w:rFonts w:eastAsia="Caladea"/>
                <w:b/>
                <w:sz w:val="22"/>
                <w:szCs w:val="22"/>
                <w:lang w:val="tr-TR"/>
              </w:rPr>
              <w:t>Görev, Yetki ve Sorumluluklar</w:t>
            </w:r>
          </w:p>
        </w:tc>
      </w:tr>
      <w:tr w:rsidR="00973ED3" w:rsidRPr="00973ED3" w14:paraId="16A007CC" w14:textId="77777777" w:rsidTr="00BA571F">
        <w:trPr>
          <w:trHeight w:val="8796"/>
          <w:jc w:val="center"/>
        </w:trPr>
        <w:tc>
          <w:tcPr>
            <w:tcW w:w="9636" w:type="dxa"/>
          </w:tcPr>
          <w:p w14:paraId="516986CC" w14:textId="77777777" w:rsidR="00BA571F" w:rsidRPr="00973ED3" w:rsidRDefault="00BA571F" w:rsidP="00BA571F">
            <w:pPr>
              <w:spacing w:before="10"/>
              <w:ind w:right="283"/>
              <w:rPr>
                <w:rFonts w:eastAsia="Caladea"/>
                <w:sz w:val="22"/>
                <w:szCs w:val="22"/>
                <w:lang w:val="tr-TR"/>
              </w:rPr>
            </w:pPr>
          </w:p>
          <w:p w14:paraId="58652171" w14:textId="77777777" w:rsidR="00BA571F" w:rsidRPr="00973ED3" w:rsidRDefault="00BA571F" w:rsidP="00BA571F">
            <w:pPr>
              <w:numPr>
                <w:ilvl w:val="0"/>
                <w:numId w:val="4"/>
              </w:numPr>
              <w:spacing w:line="276" w:lineRule="auto"/>
              <w:ind w:right="145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973ED3">
              <w:rPr>
                <w:rFonts w:eastAsia="Caladea"/>
                <w:sz w:val="22"/>
                <w:szCs w:val="22"/>
                <w:lang w:val="tr-TR"/>
              </w:rPr>
              <w:t>Üst yöneticilerle beraber birimin ihtiyaçlarını tespit etmek ve satın alma sürecini başlatmak.</w:t>
            </w:r>
          </w:p>
          <w:p w14:paraId="3AC0C404" w14:textId="77777777" w:rsidR="00BA571F" w:rsidRPr="00973ED3" w:rsidRDefault="00BA571F" w:rsidP="00BA571F">
            <w:pPr>
              <w:numPr>
                <w:ilvl w:val="0"/>
                <w:numId w:val="4"/>
              </w:numPr>
              <w:spacing w:line="276" w:lineRule="auto"/>
              <w:ind w:right="145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973ED3">
              <w:rPr>
                <w:rFonts w:eastAsia="Caladea"/>
                <w:sz w:val="22"/>
                <w:szCs w:val="22"/>
                <w:lang w:val="tr-TR"/>
              </w:rPr>
              <w:t>Yönetim fonksiyonlarını kullanarak şubenin etkin ve uyumlu bir biçimde çalışmasını sağlamak.</w:t>
            </w:r>
          </w:p>
          <w:p w14:paraId="102CB0BD" w14:textId="77777777" w:rsidR="00BA571F" w:rsidRPr="00973ED3" w:rsidRDefault="00BA571F" w:rsidP="00BA571F">
            <w:pPr>
              <w:numPr>
                <w:ilvl w:val="0"/>
                <w:numId w:val="4"/>
              </w:numPr>
              <w:spacing w:line="276" w:lineRule="auto"/>
              <w:ind w:right="145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973ED3">
              <w:rPr>
                <w:rFonts w:eastAsia="Caladea"/>
                <w:sz w:val="22"/>
                <w:szCs w:val="22"/>
                <w:lang w:val="tr-TR"/>
              </w:rPr>
              <w:t>Üniversitemiz Sağlık Kültür ve Spor Daire Başkanlığının tüm mal ve hizmet alım ihalelerini kanun ve mevzuat çerçevesinden gerçekleştirip yürütülmesini sağlamak.</w:t>
            </w:r>
          </w:p>
          <w:p w14:paraId="1D84E9A0" w14:textId="77777777" w:rsidR="00BA571F" w:rsidRPr="00973ED3" w:rsidRDefault="00BA571F" w:rsidP="00BA571F">
            <w:pPr>
              <w:numPr>
                <w:ilvl w:val="0"/>
                <w:numId w:val="4"/>
              </w:numPr>
              <w:spacing w:line="276" w:lineRule="auto"/>
              <w:ind w:right="145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973ED3">
              <w:rPr>
                <w:rFonts w:eastAsia="Caladea"/>
                <w:sz w:val="22"/>
                <w:szCs w:val="22"/>
                <w:lang w:val="tr-TR"/>
              </w:rPr>
              <w:t>Alınacak malzemelerle ilgili piyasa araştırması işlemlerinin yapılmasını sağlamak,</w:t>
            </w:r>
          </w:p>
          <w:p w14:paraId="0F0363FD" w14:textId="77777777" w:rsidR="00BA571F" w:rsidRPr="00973ED3" w:rsidRDefault="00BA571F" w:rsidP="00BA571F">
            <w:pPr>
              <w:numPr>
                <w:ilvl w:val="0"/>
                <w:numId w:val="4"/>
              </w:numPr>
              <w:spacing w:line="276" w:lineRule="auto"/>
              <w:ind w:right="145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973ED3">
              <w:rPr>
                <w:rFonts w:eastAsia="Caladea"/>
                <w:sz w:val="22"/>
                <w:szCs w:val="22"/>
                <w:lang w:val="tr-TR"/>
              </w:rPr>
              <w:t>Tesislerin bütçe imkanları doğrultusunda bakım ve onarımlarının yapılmasını sağlamak.</w:t>
            </w:r>
          </w:p>
          <w:p w14:paraId="101F919E" w14:textId="77777777" w:rsidR="00BA571F" w:rsidRPr="00973ED3" w:rsidRDefault="00BA571F" w:rsidP="00BA571F">
            <w:pPr>
              <w:numPr>
                <w:ilvl w:val="0"/>
                <w:numId w:val="4"/>
              </w:numPr>
              <w:spacing w:line="276" w:lineRule="auto"/>
              <w:ind w:right="145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973ED3">
              <w:rPr>
                <w:rFonts w:eastAsia="Caladea"/>
                <w:sz w:val="22"/>
                <w:szCs w:val="22"/>
                <w:lang w:val="tr-TR"/>
              </w:rPr>
              <w:t>Kısmi zamanlı öğrenci çalıştırılması iş ve işlemleri ile ödenecek ücret ve SGK işlemlerini yürütmek.</w:t>
            </w:r>
          </w:p>
          <w:p w14:paraId="2622106C" w14:textId="77777777" w:rsidR="00BA571F" w:rsidRPr="00973ED3" w:rsidRDefault="00BA571F" w:rsidP="00BA571F">
            <w:pPr>
              <w:numPr>
                <w:ilvl w:val="0"/>
                <w:numId w:val="4"/>
              </w:numPr>
              <w:spacing w:line="276" w:lineRule="auto"/>
              <w:ind w:right="145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973ED3">
              <w:rPr>
                <w:rFonts w:eastAsia="Caladea"/>
                <w:sz w:val="22"/>
                <w:szCs w:val="22"/>
                <w:lang w:val="tr-TR"/>
              </w:rPr>
              <w:t>Üniversitemiz öğrencilerinin zorunlu staj işlemlerinin ödeme işlemlerini yapmak.</w:t>
            </w:r>
          </w:p>
          <w:p w14:paraId="03DCD7A7" w14:textId="77777777" w:rsidR="00BA571F" w:rsidRPr="00973ED3" w:rsidRDefault="00BA571F" w:rsidP="00BA571F">
            <w:pPr>
              <w:numPr>
                <w:ilvl w:val="0"/>
                <w:numId w:val="4"/>
              </w:numPr>
              <w:spacing w:line="276" w:lineRule="auto"/>
              <w:ind w:right="145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973ED3">
              <w:rPr>
                <w:rFonts w:eastAsia="Caladea"/>
                <w:sz w:val="22"/>
                <w:szCs w:val="22"/>
                <w:lang w:val="tr-TR"/>
              </w:rPr>
              <w:t>Evrakları yükseköğretim üst kuruluşları ve yükseköğretim kurumları saklama süreli standart dosya planına uygun olarak arşivlemek.</w:t>
            </w:r>
          </w:p>
          <w:p w14:paraId="4A49E208" w14:textId="77777777" w:rsidR="00BA571F" w:rsidRPr="00973ED3" w:rsidRDefault="00BA571F" w:rsidP="00BA571F">
            <w:pPr>
              <w:numPr>
                <w:ilvl w:val="0"/>
                <w:numId w:val="4"/>
              </w:numPr>
              <w:spacing w:line="276" w:lineRule="auto"/>
              <w:ind w:right="145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973ED3">
              <w:rPr>
                <w:rFonts w:eastAsia="Caladea"/>
                <w:sz w:val="22"/>
                <w:szCs w:val="22"/>
                <w:lang w:val="tr-TR"/>
              </w:rPr>
              <w:t xml:space="preserve">Birimin yazışmaları ile ilgili iş ve işlemlerini yürütmek. </w:t>
            </w:r>
          </w:p>
          <w:p w14:paraId="0F7127DF" w14:textId="77777777" w:rsidR="00BA571F" w:rsidRPr="00973ED3" w:rsidRDefault="00BA571F" w:rsidP="00BA571F">
            <w:pPr>
              <w:numPr>
                <w:ilvl w:val="0"/>
                <w:numId w:val="4"/>
              </w:numPr>
              <w:spacing w:line="276" w:lineRule="auto"/>
              <w:ind w:right="145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973ED3">
              <w:rPr>
                <w:rFonts w:eastAsia="Caladea"/>
                <w:sz w:val="22"/>
                <w:szCs w:val="22"/>
                <w:lang w:val="tr-TR"/>
              </w:rPr>
              <w:t>Çalışma sırasında çabukluk, gizlilik ve doğruluk ilkelerinden ayrılmamak.</w:t>
            </w:r>
          </w:p>
          <w:p w14:paraId="03135D1F" w14:textId="77777777" w:rsidR="00BA571F" w:rsidRPr="00973ED3" w:rsidRDefault="00BA571F" w:rsidP="00BA571F">
            <w:pPr>
              <w:numPr>
                <w:ilvl w:val="0"/>
                <w:numId w:val="4"/>
              </w:numPr>
              <w:spacing w:line="276" w:lineRule="auto"/>
              <w:ind w:right="145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973ED3">
              <w:rPr>
                <w:rFonts w:eastAsia="Caladea"/>
                <w:sz w:val="22"/>
                <w:szCs w:val="22"/>
                <w:lang w:val="tr-TR"/>
              </w:rPr>
              <w:t>Bütçe çalışmalarına destek vermek.</w:t>
            </w:r>
          </w:p>
          <w:p w14:paraId="18E83034" w14:textId="77777777" w:rsidR="00BA571F" w:rsidRPr="00973ED3" w:rsidRDefault="00BA571F" w:rsidP="00BA571F">
            <w:pPr>
              <w:numPr>
                <w:ilvl w:val="0"/>
                <w:numId w:val="4"/>
              </w:numPr>
              <w:spacing w:line="276" w:lineRule="auto"/>
              <w:ind w:right="145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973ED3">
              <w:rPr>
                <w:rFonts w:eastAsia="Caladea"/>
                <w:sz w:val="22"/>
                <w:szCs w:val="22"/>
                <w:lang w:val="tr-TR"/>
              </w:rPr>
              <w:t>Mali yıl bütçesinden satın alınması gereken işlemlerin belgelerinin hazırlanarak ödenebilir duruma getirilmesini sağlamak.</w:t>
            </w:r>
          </w:p>
          <w:p w14:paraId="1E8DE860" w14:textId="77777777" w:rsidR="00BA571F" w:rsidRPr="00973ED3" w:rsidRDefault="00BA571F" w:rsidP="00BA571F">
            <w:pPr>
              <w:numPr>
                <w:ilvl w:val="0"/>
                <w:numId w:val="4"/>
              </w:numPr>
              <w:spacing w:line="276" w:lineRule="auto"/>
              <w:ind w:right="145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973ED3">
              <w:rPr>
                <w:rFonts w:eastAsia="Caladea"/>
                <w:sz w:val="22"/>
                <w:szCs w:val="22"/>
                <w:lang w:val="tr-TR"/>
              </w:rPr>
              <w:t>Görevini kalite yönetim sistemi politikası, hedefleri ve prosedürlerine uygun olarak yürütür.</w:t>
            </w:r>
          </w:p>
          <w:p w14:paraId="45187F2B" w14:textId="77777777" w:rsidR="00BA571F" w:rsidRPr="00973ED3" w:rsidRDefault="00BA571F" w:rsidP="00BA571F">
            <w:pPr>
              <w:numPr>
                <w:ilvl w:val="0"/>
                <w:numId w:val="4"/>
              </w:numPr>
              <w:spacing w:line="276" w:lineRule="auto"/>
              <w:ind w:right="145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973ED3">
              <w:rPr>
                <w:rFonts w:eastAsia="Caladea"/>
                <w:sz w:val="22"/>
                <w:szCs w:val="22"/>
                <w:lang w:val="tr-TR"/>
              </w:rPr>
              <w:t>Protokol kurallarına uymak.</w:t>
            </w:r>
          </w:p>
          <w:p w14:paraId="57D37BB9" w14:textId="77777777" w:rsidR="00BA571F" w:rsidRPr="00973ED3" w:rsidRDefault="00BA571F" w:rsidP="00BA571F">
            <w:pPr>
              <w:numPr>
                <w:ilvl w:val="0"/>
                <w:numId w:val="4"/>
              </w:numPr>
              <w:spacing w:line="276" w:lineRule="auto"/>
              <w:ind w:right="145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973ED3">
              <w:rPr>
                <w:rFonts w:eastAsia="Caladea"/>
                <w:sz w:val="22"/>
                <w:szCs w:val="22"/>
                <w:lang w:val="tr-TR"/>
              </w:rPr>
              <w:t>Yukarıda belirtilen görevlerin yerine getirilmesinde amirine karşı sorumludur.</w:t>
            </w:r>
          </w:p>
          <w:p w14:paraId="673E3FA5" w14:textId="77777777" w:rsidR="00BA571F" w:rsidRPr="00973ED3" w:rsidRDefault="00BA571F" w:rsidP="00BA571F">
            <w:pPr>
              <w:spacing w:line="360" w:lineRule="auto"/>
              <w:rPr>
                <w:rFonts w:eastAsia="Caladea"/>
                <w:sz w:val="22"/>
                <w:szCs w:val="22"/>
                <w:lang w:val="tr-TR"/>
              </w:rPr>
            </w:pPr>
          </w:p>
          <w:p w14:paraId="5A1C9C2B" w14:textId="77777777" w:rsidR="00BA571F" w:rsidRPr="00973ED3" w:rsidRDefault="00BA571F" w:rsidP="00BA571F">
            <w:pPr>
              <w:spacing w:after="150" w:line="276" w:lineRule="auto"/>
              <w:ind w:right="140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</w:p>
        </w:tc>
      </w:tr>
    </w:tbl>
    <w:p w14:paraId="1457DF59" w14:textId="77777777" w:rsidR="00B46380" w:rsidRPr="00973ED3" w:rsidRDefault="00B46380" w:rsidP="00B46380">
      <w:pPr>
        <w:rPr>
          <w:sz w:val="22"/>
          <w:szCs w:val="22"/>
        </w:rPr>
      </w:pPr>
      <w:r w:rsidRPr="00973ED3">
        <w:rPr>
          <w:sz w:val="22"/>
          <w:szCs w:val="22"/>
        </w:rPr>
        <w:tab/>
      </w:r>
      <w:r w:rsidRPr="00973ED3">
        <w:rPr>
          <w:sz w:val="22"/>
          <w:szCs w:val="22"/>
        </w:rPr>
        <w:tab/>
      </w:r>
      <w:r w:rsidRPr="00973ED3">
        <w:rPr>
          <w:sz w:val="22"/>
          <w:szCs w:val="22"/>
        </w:rPr>
        <w:tab/>
      </w:r>
      <w:r w:rsidRPr="00973ED3">
        <w:rPr>
          <w:sz w:val="22"/>
          <w:szCs w:val="22"/>
        </w:rPr>
        <w:tab/>
      </w:r>
      <w:r w:rsidRPr="00973ED3">
        <w:rPr>
          <w:sz w:val="22"/>
          <w:szCs w:val="22"/>
        </w:rPr>
        <w:tab/>
      </w:r>
      <w:r w:rsidRPr="00973ED3">
        <w:rPr>
          <w:sz w:val="22"/>
          <w:szCs w:val="22"/>
        </w:rPr>
        <w:tab/>
      </w:r>
      <w:r w:rsidRPr="00973ED3">
        <w:rPr>
          <w:sz w:val="22"/>
          <w:szCs w:val="22"/>
        </w:rPr>
        <w:tab/>
      </w:r>
      <w:r w:rsidRPr="00973ED3">
        <w:rPr>
          <w:sz w:val="22"/>
          <w:szCs w:val="22"/>
        </w:rPr>
        <w:tab/>
      </w:r>
      <w:r w:rsidRPr="00973ED3">
        <w:rPr>
          <w:sz w:val="22"/>
          <w:szCs w:val="22"/>
        </w:rPr>
        <w:tab/>
      </w:r>
    </w:p>
    <w:p w14:paraId="60DCFEE0" w14:textId="77777777" w:rsidR="00B46380" w:rsidRPr="00973ED3" w:rsidRDefault="00B46380" w:rsidP="00B46380">
      <w:pPr>
        <w:rPr>
          <w:sz w:val="22"/>
          <w:szCs w:val="22"/>
        </w:rPr>
      </w:pPr>
      <w:r w:rsidRPr="00973ED3">
        <w:rPr>
          <w:sz w:val="22"/>
          <w:szCs w:val="22"/>
        </w:rPr>
        <w:tab/>
      </w:r>
      <w:r w:rsidRPr="00973ED3">
        <w:rPr>
          <w:sz w:val="22"/>
          <w:szCs w:val="22"/>
        </w:rPr>
        <w:tab/>
      </w:r>
      <w:r w:rsidRPr="00973ED3">
        <w:rPr>
          <w:sz w:val="22"/>
          <w:szCs w:val="22"/>
        </w:rPr>
        <w:tab/>
      </w:r>
      <w:r w:rsidRPr="00973ED3">
        <w:rPr>
          <w:sz w:val="22"/>
          <w:szCs w:val="22"/>
        </w:rPr>
        <w:tab/>
      </w:r>
      <w:r w:rsidRPr="00973ED3">
        <w:rPr>
          <w:sz w:val="22"/>
          <w:szCs w:val="22"/>
        </w:rPr>
        <w:tab/>
      </w:r>
      <w:r w:rsidRPr="00973ED3">
        <w:rPr>
          <w:sz w:val="22"/>
          <w:szCs w:val="22"/>
        </w:rPr>
        <w:tab/>
      </w:r>
      <w:r w:rsidRPr="00973ED3">
        <w:rPr>
          <w:sz w:val="22"/>
          <w:szCs w:val="22"/>
        </w:rPr>
        <w:tab/>
      </w:r>
      <w:r w:rsidRPr="00973ED3">
        <w:rPr>
          <w:sz w:val="22"/>
          <w:szCs w:val="22"/>
        </w:rPr>
        <w:tab/>
      </w:r>
      <w:r w:rsidRPr="00973ED3">
        <w:rPr>
          <w:sz w:val="22"/>
          <w:szCs w:val="22"/>
        </w:rPr>
        <w:tab/>
      </w:r>
    </w:p>
    <w:p w14:paraId="26BDD1A3" w14:textId="56CD517A" w:rsidR="00B46380" w:rsidRPr="00973ED3" w:rsidRDefault="00B46380" w:rsidP="00B46380">
      <w:r w:rsidRPr="00973ED3">
        <w:tab/>
      </w:r>
      <w:r w:rsidRPr="00973ED3">
        <w:tab/>
      </w:r>
      <w:r w:rsidRPr="00973ED3">
        <w:tab/>
      </w:r>
      <w:r w:rsidRPr="00973ED3">
        <w:tab/>
      </w:r>
      <w:r w:rsidRPr="00973ED3">
        <w:tab/>
      </w:r>
      <w:r w:rsidRPr="00973ED3">
        <w:tab/>
      </w:r>
      <w:r w:rsidRPr="00973ED3">
        <w:tab/>
      </w:r>
    </w:p>
    <w:p w14:paraId="5B202E5C" w14:textId="77777777" w:rsidR="00B46380" w:rsidRPr="00973ED3" w:rsidRDefault="00B46380" w:rsidP="00B46380">
      <w:pPr>
        <w:rPr>
          <w:sz w:val="22"/>
          <w:szCs w:val="22"/>
        </w:rPr>
      </w:pPr>
      <w:r w:rsidRPr="00973ED3">
        <w:rPr>
          <w:sz w:val="22"/>
          <w:szCs w:val="22"/>
        </w:rPr>
        <w:tab/>
      </w:r>
      <w:r w:rsidRPr="00973ED3">
        <w:rPr>
          <w:sz w:val="22"/>
          <w:szCs w:val="22"/>
        </w:rPr>
        <w:tab/>
      </w:r>
      <w:r w:rsidRPr="00973ED3">
        <w:rPr>
          <w:sz w:val="22"/>
          <w:szCs w:val="22"/>
        </w:rPr>
        <w:tab/>
      </w:r>
      <w:r w:rsidRPr="00973ED3">
        <w:rPr>
          <w:sz w:val="22"/>
          <w:szCs w:val="22"/>
        </w:rPr>
        <w:tab/>
      </w:r>
      <w:r w:rsidRPr="00973ED3">
        <w:rPr>
          <w:sz w:val="22"/>
          <w:szCs w:val="22"/>
        </w:rPr>
        <w:tab/>
      </w:r>
      <w:r w:rsidRPr="00973ED3">
        <w:rPr>
          <w:sz w:val="22"/>
          <w:szCs w:val="22"/>
        </w:rPr>
        <w:tab/>
      </w:r>
      <w:r w:rsidRPr="00973ED3">
        <w:rPr>
          <w:sz w:val="22"/>
          <w:szCs w:val="22"/>
        </w:rPr>
        <w:tab/>
      </w:r>
      <w:r w:rsidRPr="00973ED3">
        <w:rPr>
          <w:sz w:val="22"/>
          <w:szCs w:val="22"/>
        </w:rPr>
        <w:tab/>
      </w:r>
      <w:r w:rsidRPr="00973ED3">
        <w:rPr>
          <w:sz w:val="22"/>
          <w:szCs w:val="22"/>
        </w:rPr>
        <w:tab/>
      </w:r>
      <w:r w:rsidRPr="00973ED3">
        <w:rPr>
          <w:sz w:val="22"/>
          <w:szCs w:val="22"/>
        </w:rPr>
        <w:tab/>
      </w:r>
      <w:r w:rsidRPr="00973ED3">
        <w:rPr>
          <w:sz w:val="22"/>
          <w:szCs w:val="22"/>
        </w:rPr>
        <w:tab/>
      </w:r>
      <w:r w:rsidRPr="00973ED3">
        <w:rPr>
          <w:sz w:val="22"/>
          <w:szCs w:val="22"/>
        </w:rPr>
        <w:tab/>
      </w:r>
    </w:p>
    <w:p w14:paraId="7C9F5895" w14:textId="77777777" w:rsidR="00063071" w:rsidRPr="00973ED3" w:rsidRDefault="00063071" w:rsidP="00AE7B0D"/>
    <w:sectPr w:rsidR="00063071" w:rsidRPr="00973ED3" w:rsidSect="00A4726D">
      <w:headerReference w:type="default" r:id="rId8"/>
      <w:footerReference w:type="default" r:id="rId9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36D68" w14:textId="77777777" w:rsidR="00EF569F" w:rsidRDefault="00EF569F" w:rsidP="00FF08A6">
      <w:r>
        <w:separator/>
      </w:r>
    </w:p>
  </w:endnote>
  <w:endnote w:type="continuationSeparator" w:id="0">
    <w:p w14:paraId="65433120" w14:textId="77777777" w:rsidR="00EF569F" w:rsidRDefault="00EF569F" w:rsidP="00F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CC3F35E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D89A89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proofErr w:type="spellStart"/>
          <w:r w:rsidRPr="00607331">
            <w:rPr>
              <w:rFonts w:eastAsia="Cambria"/>
              <w:b/>
            </w:rPr>
            <w:t>Hazırlayan</w:t>
          </w:r>
          <w:proofErr w:type="spellEnd"/>
        </w:p>
        <w:p w14:paraId="55169C6D" w14:textId="77777777" w:rsidR="00151ABA" w:rsidRPr="00607331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BKK</w:t>
          </w:r>
        </w:p>
        <w:p w14:paraId="5F7BD22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  <w:p w14:paraId="2C39B96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D8A3D5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proofErr w:type="spellStart"/>
          <w:r w:rsidRPr="00607331">
            <w:rPr>
              <w:rFonts w:eastAsia="Cambria"/>
              <w:b/>
            </w:rPr>
            <w:t>Onaylayan</w:t>
          </w:r>
          <w:proofErr w:type="spellEnd"/>
        </w:p>
        <w:p w14:paraId="7B612BA4" w14:textId="77777777" w:rsidR="00D17E25" w:rsidRPr="00607331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 xml:space="preserve">KASGEM </w:t>
          </w:r>
        </w:p>
        <w:p w14:paraId="59D4336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</w:tbl>
  <w:p w14:paraId="445C42E7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F079" w14:textId="77777777" w:rsidR="00EF569F" w:rsidRDefault="00EF569F" w:rsidP="00FF08A6">
      <w:r>
        <w:separator/>
      </w:r>
    </w:p>
  </w:footnote>
  <w:footnote w:type="continuationSeparator" w:id="0">
    <w:p w14:paraId="3F608879" w14:textId="77777777" w:rsidR="00EF569F" w:rsidRDefault="00EF569F" w:rsidP="00FF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18"/>
      <w:gridCol w:w="4893"/>
      <w:gridCol w:w="1743"/>
      <w:gridCol w:w="1485"/>
    </w:tblGrid>
    <w:tr w:rsidR="00973ED3" w:rsidRPr="00973ED3" w14:paraId="331DB59C" w14:textId="77777777" w:rsidTr="00547F21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033633A9" w14:textId="77777777" w:rsidR="00FF08A6" w:rsidRPr="00973ED3" w:rsidRDefault="0068274F" w:rsidP="00A4726D">
          <w:pPr>
            <w:jc w:val="right"/>
            <w:rPr>
              <w:rFonts w:eastAsia="Cambria"/>
              <w:sz w:val="22"/>
              <w:szCs w:val="22"/>
            </w:rPr>
          </w:pPr>
          <w:r w:rsidRPr="00973ED3">
            <w:rPr>
              <w:rFonts w:eastAsia="Cambria"/>
              <w:sz w:val="22"/>
              <w:szCs w:val="22"/>
            </w:rPr>
            <w:object w:dxaOrig="6637" w:dyaOrig="5688" w14:anchorId="6941FDD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35pt;height:66.65pt">
                <v:imagedata r:id="rId1" o:title="" croptop="-736f" cropbottom="-736f" cropleft="3781f" cropright="3151f"/>
              </v:shape>
              <o:OLEObject Type="Embed" ProgID="Paint.Picture" ShapeID="_x0000_i1025" DrawAspect="Content" ObjectID="_1705575108" r:id="rId2"/>
            </w:object>
          </w:r>
          <w:r w:rsidR="00A4726D" w:rsidRPr="00973ED3">
            <w:rPr>
              <w:rFonts w:eastAsia="Cambria"/>
              <w:sz w:val="22"/>
              <w:szCs w:val="22"/>
            </w:rPr>
            <w:t xml:space="preserve"> </w:t>
          </w:r>
        </w:p>
      </w:tc>
      <w:tc>
        <w:tcPr>
          <w:tcW w:w="5045" w:type="dxa"/>
          <w:vMerge w:val="restart"/>
          <w:tcBorders>
            <w:bottom w:val="single" w:sz="4" w:space="0" w:color="auto"/>
          </w:tcBorders>
          <w:vAlign w:val="center"/>
        </w:tcPr>
        <w:p w14:paraId="60BE00DE" w14:textId="77777777" w:rsidR="00FC4170" w:rsidRPr="00973ED3" w:rsidRDefault="00FC4170">
          <w:pPr>
            <w:rPr>
              <w:sz w:val="22"/>
              <w:szCs w:val="22"/>
            </w:rPr>
          </w:pPr>
        </w:p>
        <w:tbl>
          <w:tblPr>
            <w:tblW w:w="4736" w:type="dxa"/>
            <w:jc w:val="center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4736"/>
          </w:tblGrid>
          <w:tr w:rsidR="00973ED3" w:rsidRPr="00973ED3" w14:paraId="7C914B06" w14:textId="77777777" w:rsidTr="00FC4170">
            <w:trPr>
              <w:trHeight w:val="433"/>
              <w:jc w:val="center"/>
            </w:trPr>
            <w:tc>
              <w:tcPr>
                <w:tcW w:w="4736" w:type="dxa"/>
                <w:vMerge w:val="restart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1687A63" w14:textId="77777777" w:rsidR="00BA571F" w:rsidRPr="00973ED3" w:rsidRDefault="00BA571F" w:rsidP="00BA571F">
                <w:pPr>
                  <w:spacing w:line="276" w:lineRule="auto"/>
                  <w:jc w:val="center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  <w:r w:rsidRPr="00973ED3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>SATIN ALMA VE TAHAKKUK ŞUBE MÜDÜRLÜĞÜ </w:t>
                </w:r>
              </w:p>
              <w:p w14:paraId="28CC3C89" w14:textId="4B10DB68" w:rsidR="00284A41" w:rsidRPr="00973ED3" w:rsidRDefault="00BA571F" w:rsidP="00FC4170">
                <w:pPr>
                  <w:jc w:val="center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  <w:r w:rsidRPr="00973ED3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>BÜRO PERSONELİ</w:t>
                </w:r>
                <w:r w:rsidR="00FC4170" w:rsidRPr="00973ED3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 xml:space="preserve"> </w:t>
                </w:r>
                <w:r w:rsidR="00284A41" w:rsidRPr="00973ED3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>GÖREV TANIMI</w:t>
                </w:r>
              </w:p>
              <w:p w14:paraId="3E3B1B40" w14:textId="77777777" w:rsidR="005F50D6" w:rsidRPr="00973ED3" w:rsidRDefault="005F50D6" w:rsidP="00B46380">
                <w:pPr>
                  <w:spacing w:line="276" w:lineRule="auto"/>
                  <w:jc w:val="center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973ED3" w:rsidRPr="00973ED3" w14:paraId="08823DF9" w14:textId="77777777" w:rsidTr="00FC4170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6CF83125" w14:textId="77777777" w:rsidR="005F50D6" w:rsidRPr="00973ED3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973ED3" w:rsidRPr="00973ED3" w14:paraId="41D09638" w14:textId="77777777" w:rsidTr="00FC4170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079031BB" w14:textId="77777777" w:rsidR="005F50D6" w:rsidRPr="00973ED3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973ED3" w:rsidRPr="00973ED3" w14:paraId="2F29E13F" w14:textId="77777777" w:rsidTr="00FC4170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7A1FC087" w14:textId="77777777" w:rsidR="005F50D6" w:rsidRPr="00973ED3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973ED3" w:rsidRPr="00973ED3" w14:paraId="11D7CC48" w14:textId="77777777" w:rsidTr="00FC4170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74B2FE6F" w14:textId="77777777" w:rsidR="005F50D6" w:rsidRPr="00973ED3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</w:tbl>
        <w:p w14:paraId="1EC4A59F" w14:textId="77777777" w:rsidR="00AE7B0D" w:rsidRPr="00973ED3" w:rsidRDefault="00AE7B0D" w:rsidP="007F50F7">
          <w:pPr>
            <w:spacing w:line="276" w:lineRule="auto"/>
            <w:rPr>
              <w:rFonts w:eastAsia="Calibri"/>
              <w:b/>
              <w:sz w:val="22"/>
              <w:szCs w:val="22"/>
            </w:rPr>
          </w:pPr>
        </w:p>
        <w:p w14:paraId="791298D4" w14:textId="77777777" w:rsidR="00AE7B0D" w:rsidRPr="00973ED3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597DF593" w14:textId="77777777" w:rsidR="00AE7B0D" w:rsidRPr="00973ED3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5042EC48" w14:textId="77777777" w:rsidR="00AE7B0D" w:rsidRPr="00973ED3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326F64DE" w14:textId="77777777" w:rsidR="00AE7B0D" w:rsidRPr="00973ED3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767D62E6" w14:textId="77777777" w:rsidR="00FF08A6" w:rsidRPr="00973ED3" w:rsidRDefault="00FF08A6" w:rsidP="00A4726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434811FB" w14:textId="77777777" w:rsidR="00FF08A6" w:rsidRPr="00973ED3" w:rsidRDefault="00FF08A6" w:rsidP="00FF08A6">
          <w:pPr>
            <w:rPr>
              <w:sz w:val="22"/>
              <w:szCs w:val="22"/>
            </w:rPr>
          </w:pPr>
          <w:proofErr w:type="spellStart"/>
          <w:r w:rsidRPr="00973ED3">
            <w:rPr>
              <w:sz w:val="22"/>
              <w:szCs w:val="22"/>
            </w:rPr>
            <w:t>Doküman</w:t>
          </w:r>
          <w:proofErr w:type="spellEnd"/>
          <w:r w:rsidRPr="00973ED3">
            <w:rPr>
              <w:sz w:val="22"/>
              <w:szCs w:val="22"/>
            </w:rPr>
            <w:t xml:space="preserve"> No</w:t>
          </w:r>
        </w:p>
      </w:tc>
      <w:tc>
        <w:tcPr>
          <w:tcW w:w="1526" w:type="dxa"/>
          <w:vAlign w:val="center"/>
        </w:tcPr>
        <w:p w14:paraId="3EE6B0E9" w14:textId="55F74D96" w:rsidR="00FF08A6" w:rsidRPr="00973ED3" w:rsidRDefault="00FC4170" w:rsidP="00FF08A6">
          <w:pPr>
            <w:rPr>
              <w:sz w:val="22"/>
              <w:szCs w:val="22"/>
            </w:rPr>
          </w:pPr>
          <w:r w:rsidRPr="00973ED3">
            <w:rPr>
              <w:sz w:val="22"/>
              <w:szCs w:val="22"/>
            </w:rPr>
            <w:t>GT-071</w:t>
          </w:r>
        </w:p>
      </w:tc>
    </w:tr>
    <w:tr w:rsidR="00973ED3" w:rsidRPr="00973ED3" w14:paraId="66AFE744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5CCE8C8" w14:textId="77777777" w:rsidR="00FF08A6" w:rsidRPr="00973ED3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10B0297" w14:textId="77777777" w:rsidR="00FF08A6" w:rsidRPr="00973ED3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4E6F5510" w14:textId="77777777" w:rsidR="00FF08A6" w:rsidRPr="00973ED3" w:rsidRDefault="00FF08A6" w:rsidP="00FF08A6">
          <w:pPr>
            <w:rPr>
              <w:sz w:val="22"/>
              <w:szCs w:val="22"/>
            </w:rPr>
          </w:pPr>
          <w:r w:rsidRPr="00973ED3">
            <w:rPr>
              <w:sz w:val="22"/>
              <w:szCs w:val="22"/>
            </w:rPr>
            <w:t xml:space="preserve">İlk </w:t>
          </w:r>
          <w:proofErr w:type="spellStart"/>
          <w:r w:rsidRPr="00973ED3">
            <w:rPr>
              <w:sz w:val="22"/>
              <w:szCs w:val="22"/>
            </w:rPr>
            <w:t>Yayın</w:t>
          </w:r>
          <w:proofErr w:type="spellEnd"/>
          <w:r w:rsidRPr="00973ED3">
            <w:rPr>
              <w:sz w:val="22"/>
              <w:szCs w:val="22"/>
            </w:rPr>
            <w:t xml:space="preserve"> </w:t>
          </w:r>
          <w:proofErr w:type="spellStart"/>
          <w:r w:rsidRPr="00973ED3">
            <w:rPr>
              <w:sz w:val="22"/>
              <w:szCs w:val="22"/>
            </w:rPr>
            <w:t>Tarihi</w:t>
          </w:r>
          <w:proofErr w:type="spellEnd"/>
        </w:p>
      </w:tc>
      <w:tc>
        <w:tcPr>
          <w:tcW w:w="1526" w:type="dxa"/>
          <w:vAlign w:val="center"/>
        </w:tcPr>
        <w:p w14:paraId="201F2A8B" w14:textId="760ECC27" w:rsidR="00FF08A6" w:rsidRPr="00973ED3" w:rsidRDefault="00973ED3" w:rsidP="00FF08A6">
          <w:pPr>
            <w:rPr>
              <w:sz w:val="22"/>
              <w:szCs w:val="22"/>
            </w:rPr>
          </w:pPr>
          <w:r w:rsidRPr="00973ED3">
            <w:rPr>
              <w:sz w:val="22"/>
              <w:szCs w:val="22"/>
            </w:rPr>
            <w:t>8</w:t>
          </w:r>
          <w:r w:rsidR="00FC4170" w:rsidRPr="00973ED3">
            <w:rPr>
              <w:sz w:val="22"/>
              <w:szCs w:val="22"/>
            </w:rPr>
            <w:t>/</w:t>
          </w:r>
          <w:r w:rsidR="007F50F7" w:rsidRPr="00973ED3">
            <w:rPr>
              <w:sz w:val="22"/>
              <w:szCs w:val="22"/>
            </w:rPr>
            <w:t>0</w:t>
          </w:r>
          <w:r w:rsidRPr="00973ED3">
            <w:rPr>
              <w:sz w:val="22"/>
              <w:szCs w:val="22"/>
            </w:rPr>
            <w:t>2</w:t>
          </w:r>
          <w:r w:rsidR="00FC4170" w:rsidRPr="00973ED3">
            <w:rPr>
              <w:sz w:val="22"/>
              <w:szCs w:val="22"/>
            </w:rPr>
            <w:t>/</w:t>
          </w:r>
          <w:r w:rsidR="007F50F7" w:rsidRPr="00973ED3">
            <w:rPr>
              <w:sz w:val="22"/>
              <w:szCs w:val="22"/>
            </w:rPr>
            <w:t>2022</w:t>
          </w:r>
        </w:p>
      </w:tc>
    </w:tr>
    <w:tr w:rsidR="00973ED3" w:rsidRPr="00973ED3" w14:paraId="1ADAFCF2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5481491" w14:textId="77777777" w:rsidR="00FF08A6" w:rsidRPr="00973ED3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949B1A1" w14:textId="77777777" w:rsidR="00FF08A6" w:rsidRPr="00973ED3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5B3034BE" w14:textId="77777777" w:rsidR="00FF08A6" w:rsidRPr="00973ED3" w:rsidRDefault="00FF08A6" w:rsidP="00FF08A6">
          <w:pPr>
            <w:rPr>
              <w:sz w:val="22"/>
              <w:szCs w:val="22"/>
            </w:rPr>
          </w:pPr>
          <w:proofErr w:type="spellStart"/>
          <w:r w:rsidRPr="00973ED3">
            <w:rPr>
              <w:sz w:val="22"/>
              <w:szCs w:val="22"/>
            </w:rPr>
            <w:t>Revizyon</w:t>
          </w:r>
          <w:proofErr w:type="spellEnd"/>
          <w:r w:rsidRPr="00973ED3">
            <w:rPr>
              <w:sz w:val="22"/>
              <w:szCs w:val="22"/>
            </w:rPr>
            <w:t xml:space="preserve"> </w:t>
          </w:r>
          <w:proofErr w:type="spellStart"/>
          <w:r w:rsidRPr="00973ED3">
            <w:rPr>
              <w:sz w:val="22"/>
              <w:szCs w:val="22"/>
            </w:rPr>
            <w:t>Tarihi</w:t>
          </w:r>
          <w:proofErr w:type="spellEnd"/>
        </w:p>
      </w:tc>
      <w:tc>
        <w:tcPr>
          <w:tcW w:w="1526" w:type="dxa"/>
          <w:vAlign w:val="center"/>
        </w:tcPr>
        <w:p w14:paraId="63645342" w14:textId="77777777" w:rsidR="00FF08A6" w:rsidRPr="00973ED3" w:rsidRDefault="00FF08A6" w:rsidP="00FF08A6">
          <w:pPr>
            <w:rPr>
              <w:sz w:val="22"/>
              <w:szCs w:val="22"/>
            </w:rPr>
          </w:pPr>
          <w:r w:rsidRPr="00973ED3">
            <w:rPr>
              <w:sz w:val="22"/>
              <w:szCs w:val="22"/>
            </w:rPr>
            <w:t>-</w:t>
          </w:r>
        </w:p>
      </w:tc>
    </w:tr>
    <w:tr w:rsidR="00973ED3" w:rsidRPr="00973ED3" w14:paraId="21B96E5E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E268DF4" w14:textId="77777777" w:rsidR="00FF08A6" w:rsidRPr="00973ED3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820B2C5" w14:textId="77777777" w:rsidR="00FF08A6" w:rsidRPr="00973ED3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6976DCF9" w14:textId="77777777" w:rsidR="00FF08A6" w:rsidRPr="00973ED3" w:rsidRDefault="00FF08A6" w:rsidP="00FF08A6">
          <w:pPr>
            <w:rPr>
              <w:sz w:val="22"/>
              <w:szCs w:val="22"/>
            </w:rPr>
          </w:pPr>
          <w:proofErr w:type="spellStart"/>
          <w:r w:rsidRPr="00973ED3">
            <w:rPr>
              <w:sz w:val="22"/>
              <w:szCs w:val="22"/>
            </w:rPr>
            <w:t>Revizyon</w:t>
          </w:r>
          <w:proofErr w:type="spellEnd"/>
          <w:r w:rsidRPr="00973ED3">
            <w:rPr>
              <w:sz w:val="22"/>
              <w:szCs w:val="22"/>
            </w:rPr>
            <w:t xml:space="preserve"> No</w:t>
          </w:r>
        </w:p>
      </w:tc>
      <w:tc>
        <w:tcPr>
          <w:tcW w:w="1526" w:type="dxa"/>
          <w:vAlign w:val="center"/>
        </w:tcPr>
        <w:p w14:paraId="10081926" w14:textId="77777777" w:rsidR="00FF08A6" w:rsidRPr="00973ED3" w:rsidRDefault="007F50F7" w:rsidP="00FF08A6">
          <w:pPr>
            <w:rPr>
              <w:sz w:val="22"/>
              <w:szCs w:val="22"/>
            </w:rPr>
          </w:pPr>
          <w:r w:rsidRPr="00973ED3">
            <w:rPr>
              <w:sz w:val="22"/>
              <w:szCs w:val="22"/>
            </w:rPr>
            <w:t>0</w:t>
          </w:r>
        </w:p>
      </w:tc>
    </w:tr>
    <w:tr w:rsidR="003528CF" w:rsidRPr="00973ED3" w14:paraId="394B7B8A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61CBE264" w14:textId="77777777" w:rsidR="00FF08A6" w:rsidRPr="00973ED3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</w:tcBorders>
          <w:vAlign w:val="center"/>
        </w:tcPr>
        <w:p w14:paraId="65B8F2CA" w14:textId="77777777" w:rsidR="00FF08A6" w:rsidRPr="00973ED3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03470EC5" w14:textId="77777777" w:rsidR="00FF08A6" w:rsidRPr="00973ED3" w:rsidRDefault="00FF08A6" w:rsidP="00FF08A6">
          <w:pPr>
            <w:rPr>
              <w:sz w:val="22"/>
              <w:szCs w:val="22"/>
            </w:rPr>
          </w:pPr>
          <w:proofErr w:type="spellStart"/>
          <w:r w:rsidRPr="00973ED3">
            <w:rPr>
              <w:sz w:val="22"/>
              <w:szCs w:val="22"/>
            </w:rPr>
            <w:t>Sayfa</w:t>
          </w:r>
          <w:proofErr w:type="spellEnd"/>
          <w:r w:rsidRPr="00973ED3">
            <w:rPr>
              <w:sz w:val="22"/>
              <w:szCs w:val="22"/>
            </w:rPr>
            <w:t xml:space="preserve"> No</w:t>
          </w:r>
        </w:p>
      </w:tc>
      <w:tc>
        <w:tcPr>
          <w:tcW w:w="1526" w:type="dxa"/>
          <w:vAlign w:val="center"/>
        </w:tcPr>
        <w:p w14:paraId="580E57CF" w14:textId="77777777" w:rsidR="00FF08A6" w:rsidRPr="00973ED3" w:rsidRDefault="00284A41" w:rsidP="00FF08A6">
          <w:pPr>
            <w:rPr>
              <w:sz w:val="22"/>
              <w:szCs w:val="22"/>
            </w:rPr>
          </w:pPr>
          <w:r w:rsidRPr="00973ED3">
            <w:rPr>
              <w:sz w:val="22"/>
              <w:szCs w:val="22"/>
            </w:rPr>
            <w:fldChar w:fldCharType="begin"/>
          </w:r>
          <w:r w:rsidRPr="00973ED3">
            <w:rPr>
              <w:sz w:val="22"/>
              <w:szCs w:val="22"/>
            </w:rPr>
            <w:instrText xml:space="preserve"> PAGE  \* Arabic  \* MERGEFORMAT </w:instrText>
          </w:r>
          <w:r w:rsidRPr="00973ED3">
            <w:rPr>
              <w:sz w:val="22"/>
              <w:szCs w:val="22"/>
            </w:rPr>
            <w:fldChar w:fldCharType="separate"/>
          </w:r>
          <w:r w:rsidR="00AC4329" w:rsidRPr="00973ED3">
            <w:rPr>
              <w:noProof/>
              <w:sz w:val="22"/>
              <w:szCs w:val="22"/>
            </w:rPr>
            <w:t>1</w:t>
          </w:r>
          <w:r w:rsidRPr="00973ED3">
            <w:rPr>
              <w:sz w:val="22"/>
              <w:szCs w:val="22"/>
            </w:rPr>
            <w:fldChar w:fldCharType="end"/>
          </w:r>
        </w:p>
      </w:tc>
    </w:tr>
  </w:tbl>
  <w:p w14:paraId="1FCF37B9" w14:textId="77777777" w:rsidR="00FF08A6" w:rsidRPr="00973ED3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D3B5C"/>
    <w:multiLevelType w:val="hybridMultilevel"/>
    <w:tmpl w:val="FBB63C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9D5"/>
    <w:multiLevelType w:val="hybridMultilevel"/>
    <w:tmpl w:val="7B5ABDB4"/>
    <w:lvl w:ilvl="0" w:tplc="5914C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315D2"/>
    <w:multiLevelType w:val="hybridMultilevel"/>
    <w:tmpl w:val="9E3E1E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56E8E"/>
    <w:multiLevelType w:val="hybridMultilevel"/>
    <w:tmpl w:val="DE0AA1AE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63071"/>
    <w:rsid w:val="00151ABA"/>
    <w:rsid w:val="00152DAF"/>
    <w:rsid w:val="002754A0"/>
    <w:rsid w:val="00284A41"/>
    <w:rsid w:val="002E5890"/>
    <w:rsid w:val="00336BDC"/>
    <w:rsid w:val="003528CF"/>
    <w:rsid w:val="00367FFC"/>
    <w:rsid w:val="003D0F6C"/>
    <w:rsid w:val="00411010"/>
    <w:rsid w:val="0048082B"/>
    <w:rsid w:val="005433B4"/>
    <w:rsid w:val="00547F21"/>
    <w:rsid w:val="00554A93"/>
    <w:rsid w:val="005761A9"/>
    <w:rsid w:val="005F50D6"/>
    <w:rsid w:val="00607331"/>
    <w:rsid w:val="006167D9"/>
    <w:rsid w:val="0068274F"/>
    <w:rsid w:val="006D67AC"/>
    <w:rsid w:val="00736D4A"/>
    <w:rsid w:val="007D48AB"/>
    <w:rsid w:val="007D5976"/>
    <w:rsid w:val="007F50F7"/>
    <w:rsid w:val="008E3FF8"/>
    <w:rsid w:val="00961464"/>
    <w:rsid w:val="009707CB"/>
    <w:rsid w:val="00973ED3"/>
    <w:rsid w:val="00A27661"/>
    <w:rsid w:val="00A33119"/>
    <w:rsid w:val="00A331EF"/>
    <w:rsid w:val="00A4726D"/>
    <w:rsid w:val="00A93769"/>
    <w:rsid w:val="00AC4329"/>
    <w:rsid w:val="00AC62D1"/>
    <w:rsid w:val="00AE7B0D"/>
    <w:rsid w:val="00B46380"/>
    <w:rsid w:val="00B63D44"/>
    <w:rsid w:val="00BA571F"/>
    <w:rsid w:val="00BD2C6B"/>
    <w:rsid w:val="00BE7989"/>
    <w:rsid w:val="00C7119C"/>
    <w:rsid w:val="00D16C4B"/>
    <w:rsid w:val="00D17E25"/>
    <w:rsid w:val="00E25097"/>
    <w:rsid w:val="00E40382"/>
    <w:rsid w:val="00EE0C78"/>
    <w:rsid w:val="00EF569F"/>
    <w:rsid w:val="00F40666"/>
    <w:rsid w:val="00F63DD7"/>
    <w:rsid w:val="00FA3C80"/>
    <w:rsid w:val="00FB0EEA"/>
    <w:rsid w:val="00FC4170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CE851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06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F50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84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EB2B2-F0C9-431A-B57E-834B0743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2022-01-17T18:46:00Z</dcterms:created>
  <dcterms:modified xsi:type="dcterms:W3CDTF">2022-02-05T11:05:00Z</dcterms:modified>
</cp:coreProperties>
</file>