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56FE" w14:textId="3C836A2A" w:rsidR="00B92A40" w:rsidRDefault="00B92A40">
      <w:pPr>
        <w:rPr>
          <w:sz w:val="20"/>
        </w:rPr>
      </w:pPr>
    </w:p>
    <w:p w14:paraId="218F3CE6" w14:textId="77777777" w:rsidR="00006F6B" w:rsidRDefault="00006F6B">
      <w:pPr>
        <w:rPr>
          <w:sz w:val="20"/>
        </w:rPr>
      </w:pPr>
    </w:p>
    <w:p w14:paraId="0F20032C" w14:textId="77777777" w:rsidR="00006F6B" w:rsidRDefault="00006F6B">
      <w:pPr>
        <w:rPr>
          <w:sz w:val="20"/>
        </w:rPr>
      </w:pPr>
    </w:p>
    <w:p w14:paraId="5A266AA0" w14:textId="77777777" w:rsidR="00006F6B" w:rsidRDefault="00006F6B">
      <w:pPr>
        <w:rPr>
          <w:sz w:val="20"/>
        </w:rPr>
      </w:pPr>
    </w:p>
    <w:p w14:paraId="0ED56C72" w14:textId="77777777" w:rsidR="00006F6B" w:rsidRDefault="00006F6B">
      <w:pPr>
        <w:spacing w:before="1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00"/>
        <w:gridCol w:w="993"/>
        <w:gridCol w:w="4704"/>
        <w:gridCol w:w="3802"/>
      </w:tblGrid>
      <w:tr w:rsidR="00006F6B" w:rsidRPr="00545421" w14:paraId="2C997E02" w14:textId="77777777" w:rsidTr="006A25A8">
        <w:trPr>
          <w:trHeight w:val="975"/>
        </w:trPr>
        <w:tc>
          <w:tcPr>
            <w:tcW w:w="15168" w:type="dxa"/>
            <w:gridSpan w:val="5"/>
          </w:tcPr>
          <w:p w14:paraId="4BEC2C0D" w14:textId="77777777" w:rsidR="006A25A8" w:rsidRDefault="006A25A8">
            <w:pPr>
              <w:pStyle w:val="TableParagraph"/>
              <w:spacing w:before="2" w:line="276" w:lineRule="exact"/>
              <w:ind w:left="5904" w:right="3860" w:hanging="1121"/>
              <w:rPr>
                <w:b/>
                <w:sz w:val="24"/>
              </w:rPr>
            </w:pPr>
          </w:p>
          <w:p w14:paraId="2CAE0F9B" w14:textId="7FFDEFF9" w:rsidR="00006F6B" w:rsidRPr="00545421" w:rsidRDefault="00B92A40">
            <w:pPr>
              <w:pStyle w:val="TableParagraph"/>
              <w:spacing w:before="2" w:line="276" w:lineRule="exact"/>
              <w:ind w:left="5904" w:right="3860" w:hanging="1121"/>
              <w:rPr>
                <w:b/>
                <w:sz w:val="24"/>
              </w:rPr>
            </w:pPr>
            <w:r w:rsidRPr="00545421">
              <w:rPr>
                <w:b/>
                <w:sz w:val="24"/>
              </w:rPr>
              <w:t>SAĞLIK, KÜLTÜR VE SPOR DAİRE BAŞKANLIĞI HASSAS GÖREVLER LİSTESİ</w:t>
            </w:r>
          </w:p>
        </w:tc>
      </w:tr>
      <w:tr w:rsidR="00006F6B" w:rsidRPr="00545421" w14:paraId="7E914FFC" w14:textId="77777777">
        <w:trPr>
          <w:trHeight w:val="551"/>
        </w:trPr>
        <w:tc>
          <w:tcPr>
            <w:tcW w:w="3269" w:type="dxa"/>
          </w:tcPr>
          <w:p w14:paraId="1783DE42" w14:textId="77777777" w:rsidR="00006F6B" w:rsidRPr="00545421" w:rsidRDefault="00B92A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545421">
              <w:rPr>
                <w:b/>
                <w:sz w:val="24"/>
              </w:rPr>
              <w:t>Hassas Görevler</w:t>
            </w:r>
          </w:p>
        </w:tc>
        <w:tc>
          <w:tcPr>
            <w:tcW w:w="2400" w:type="dxa"/>
          </w:tcPr>
          <w:p w14:paraId="38F2410D" w14:textId="77777777" w:rsidR="00006F6B" w:rsidRPr="00545421" w:rsidRDefault="00B92A4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545421">
              <w:rPr>
                <w:b/>
                <w:sz w:val="24"/>
              </w:rPr>
              <w:t>Hassas Görevi Olan</w:t>
            </w:r>
          </w:p>
          <w:p w14:paraId="40B6569B" w14:textId="77777777" w:rsidR="00006F6B" w:rsidRPr="00545421" w:rsidRDefault="00B92A4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 w:rsidRPr="00545421">
              <w:rPr>
                <w:b/>
                <w:sz w:val="24"/>
              </w:rPr>
              <w:t>Personel</w:t>
            </w:r>
          </w:p>
        </w:tc>
        <w:tc>
          <w:tcPr>
            <w:tcW w:w="993" w:type="dxa"/>
          </w:tcPr>
          <w:p w14:paraId="2E254BB5" w14:textId="77777777" w:rsidR="00006F6B" w:rsidRPr="00545421" w:rsidRDefault="00B92A4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545421">
              <w:rPr>
                <w:b/>
                <w:sz w:val="24"/>
              </w:rPr>
              <w:t>Risk</w:t>
            </w:r>
          </w:p>
          <w:p w14:paraId="67D61899" w14:textId="77777777" w:rsidR="00006F6B" w:rsidRPr="00545421" w:rsidRDefault="00B92A40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 w:rsidRPr="00545421">
              <w:rPr>
                <w:b/>
                <w:sz w:val="24"/>
              </w:rPr>
              <w:t>Düzeyi</w:t>
            </w:r>
          </w:p>
        </w:tc>
        <w:tc>
          <w:tcPr>
            <w:tcW w:w="4704" w:type="dxa"/>
          </w:tcPr>
          <w:p w14:paraId="1B7A881E" w14:textId="77777777" w:rsidR="00006F6B" w:rsidRPr="00545421" w:rsidRDefault="00B92A4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545421">
              <w:rPr>
                <w:b/>
                <w:sz w:val="24"/>
              </w:rPr>
              <w:t>Görevin Yerine Getirilmeme Sonucu</w:t>
            </w:r>
          </w:p>
        </w:tc>
        <w:tc>
          <w:tcPr>
            <w:tcW w:w="3802" w:type="dxa"/>
          </w:tcPr>
          <w:p w14:paraId="46C494E8" w14:textId="77777777" w:rsidR="00006F6B" w:rsidRPr="00545421" w:rsidRDefault="00B92A4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545421">
              <w:rPr>
                <w:b/>
                <w:sz w:val="24"/>
              </w:rPr>
              <w:t>Alınması Gereken Önlemler</w:t>
            </w:r>
          </w:p>
        </w:tc>
      </w:tr>
      <w:tr w:rsidR="00006F6B" w:rsidRPr="00545421" w14:paraId="3178F4C6" w14:textId="77777777">
        <w:trPr>
          <w:trHeight w:val="2534"/>
        </w:trPr>
        <w:tc>
          <w:tcPr>
            <w:tcW w:w="3269" w:type="dxa"/>
          </w:tcPr>
          <w:p w14:paraId="27B6703B" w14:textId="77777777" w:rsidR="00006F6B" w:rsidRPr="00545421" w:rsidRDefault="00B92A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545421">
              <w:rPr>
                <w:sz w:val="24"/>
              </w:rPr>
              <w:t>Stratejik planın hazırlanması</w:t>
            </w:r>
          </w:p>
        </w:tc>
        <w:tc>
          <w:tcPr>
            <w:tcW w:w="2400" w:type="dxa"/>
          </w:tcPr>
          <w:p w14:paraId="1736BA20" w14:textId="77777777" w:rsidR="006228B1" w:rsidRPr="00545421" w:rsidRDefault="006228B1">
            <w:pPr>
              <w:pStyle w:val="TableParagraph"/>
              <w:ind w:left="108"/>
              <w:rPr>
                <w:sz w:val="24"/>
              </w:rPr>
            </w:pPr>
          </w:p>
          <w:p w14:paraId="1FD437E8" w14:textId="3A82EBB1" w:rsidR="006228B1" w:rsidRPr="00545421" w:rsidRDefault="006228B1">
            <w:pPr>
              <w:pStyle w:val="TableParagraph"/>
              <w:ind w:left="108"/>
              <w:rPr>
                <w:sz w:val="24"/>
              </w:rPr>
            </w:pPr>
            <w:r w:rsidRPr="00545421">
              <w:rPr>
                <w:sz w:val="24"/>
              </w:rPr>
              <w:t>Daire Başkanı</w:t>
            </w:r>
          </w:p>
          <w:p w14:paraId="3D9BFD3E" w14:textId="77777777" w:rsidR="006228B1" w:rsidRPr="00545421" w:rsidRDefault="006228B1">
            <w:pPr>
              <w:pStyle w:val="TableParagraph"/>
              <w:ind w:left="108"/>
              <w:rPr>
                <w:sz w:val="24"/>
              </w:rPr>
            </w:pPr>
          </w:p>
          <w:p w14:paraId="76C34004" w14:textId="77777777" w:rsidR="00006F6B" w:rsidRPr="00545421" w:rsidRDefault="00B92A40">
            <w:pPr>
              <w:pStyle w:val="TableParagraph"/>
              <w:ind w:left="108"/>
              <w:rPr>
                <w:sz w:val="24"/>
              </w:rPr>
            </w:pPr>
            <w:r w:rsidRPr="00545421">
              <w:rPr>
                <w:sz w:val="24"/>
              </w:rPr>
              <w:t>Şube Müdürü</w:t>
            </w:r>
          </w:p>
          <w:p w14:paraId="1731EC9D" w14:textId="77777777" w:rsidR="006228B1" w:rsidRPr="00545421" w:rsidRDefault="006228B1">
            <w:pPr>
              <w:pStyle w:val="TableParagraph"/>
              <w:ind w:left="108"/>
              <w:rPr>
                <w:sz w:val="24"/>
              </w:rPr>
            </w:pPr>
          </w:p>
          <w:p w14:paraId="19158D24" w14:textId="72267D43" w:rsidR="006228B1" w:rsidRPr="00545421" w:rsidRDefault="006228B1">
            <w:pPr>
              <w:pStyle w:val="TableParagraph"/>
              <w:ind w:left="108"/>
              <w:rPr>
                <w:sz w:val="24"/>
              </w:rPr>
            </w:pPr>
            <w:r w:rsidRPr="00545421">
              <w:rPr>
                <w:sz w:val="24"/>
              </w:rPr>
              <w:t>Büro Personeli</w:t>
            </w:r>
          </w:p>
        </w:tc>
        <w:tc>
          <w:tcPr>
            <w:tcW w:w="993" w:type="dxa"/>
          </w:tcPr>
          <w:p w14:paraId="6AD44BB5" w14:textId="77777777" w:rsidR="00006F6B" w:rsidRPr="00545421" w:rsidRDefault="00B92A40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 w:rsidRPr="00545421"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7C3C27E4" w14:textId="1B07D2D4" w:rsidR="00006F6B" w:rsidRPr="0080673B" w:rsidRDefault="0080673B" w:rsidP="0080673B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ind w:right="367"/>
              <w:rPr>
                <w:sz w:val="24"/>
              </w:rPr>
            </w:pPr>
            <w:r>
              <w:rPr>
                <w:sz w:val="24"/>
              </w:rPr>
              <w:t>Hem</w:t>
            </w:r>
            <w:r w:rsidR="00B92A40" w:rsidRPr="00545421">
              <w:rPr>
                <w:sz w:val="24"/>
              </w:rPr>
              <w:t xml:space="preserve"> kurumsal gelişim hem de</w:t>
            </w:r>
            <w:r w:rsidR="00B92A40" w:rsidRPr="00545421">
              <w:rPr>
                <w:spacing w:val="-12"/>
                <w:sz w:val="24"/>
              </w:rPr>
              <w:t xml:space="preserve"> </w:t>
            </w:r>
            <w:r w:rsidR="00B92A40" w:rsidRPr="00545421">
              <w:rPr>
                <w:sz w:val="24"/>
              </w:rPr>
              <w:t>belirlenen vizyon çerçevesinde kaliteli hizmet sunamamak aynı amaç için</w:t>
            </w:r>
            <w:r w:rsidR="00B92A40" w:rsidRPr="00545421">
              <w:rPr>
                <w:spacing w:val="-5"/>
                <w:sz w:val="24"/>
              </w:rPr>
              <w:t xml:space="preserve"> </w:t>
            </w:r>
            <w:r w:rsidR="00B92A40" w:rsidRPr="00545421">
              <w:rPr>
                <w:sz w:val="24"/>
              </w:rPr>
              <w:t>çalışma</w:t>
            </w:r>
            <w:r>
              <w:rPr>
                <w:sz w:val="24"/>
              </w:rPr>
              <w:t xml:space="preserve"> </w:t>
            </w:r>
            <w:r w:rsidR="00B92A40" w:rsidRPr="0080673B">
              <w:rPr>
                <w:sz w:val="24"/>
              </w:rPr>
              <w:t>sağlanamaz.</w:t>
            </w:r>
          </w:p>
        </w:tc>
        <w:tc>
          <w:tcPr>
            <w:tcW w:w="3802" w:type="dxa"/>
          </w:tcPr>
          <w:p w14:paraId="083C46CC" w14:textId="07670514" w:rsidR="00006F6B" w:rsidRPr="00545421" w:rsidRDefault="00B92A40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  <w:tab w:val="left" w:pos="472"/>
              </w:tabs>
              <w:spacing w:line="237" w:lineRule="auto"/>
              <w:ind w:right="169"/>
              <w:rPr>
                <w:sz w:val="24"/>
              </w:rPr>
            </w:pPr>
            <w:r w:rsidRPr="00545421">
              <w:rPr>
                <w:sz w:val="24"/>
              </w:rPr>
              <w:t xml:space="preserve">Stratejik plan hazırlama </w:t>
            </w:r>
            <w:r w:rsidRPr="00545421">
              <w:rPr>
                <w:spacing w:val="-3"/>
                <w:sz w:val="24"/>
              </w:rPr>
              <w:t xml:space="preserve">sürecine </w:t>
            </w:r>
            <w:r w:rsidRPr="00545421">
              <w:rPr>
                <w:sz w:val="24"/>
              </w:rPr>
              <w:t xml:space="preserve">tüm </w:t>
            </w:r>
            <w:r w:rsidR="006228B1" w:rsidRPr="00545421">
              <w:rPr>
                <w:sz w:val="24"/>
              </w:rPr>
              <w:t xml:space="preserve">personelin </w:t>
            </w:r>
            <w:r w:rsidRPr="00545421">
              <w:rPr>
                <w:sz w:val="24"/>
              </w:rPr>
              <w:t>katılımını sağlamak.</w:t>
            </w:r>
          </w:p>
          <w:p w14:paraId="0B74A487" w14:textId="77777777" w:rsidR="00006F6B" w:rsidRPr="00545421" w:rsidRDefault="00B92A40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  <w:tab w:val="left" w:pos="472"/>
              </w:tabs>
              <w:spacing w:before="1" w:line="237" w:lineRule="auto"/>
              <w:ind w:right="379"/>
              <w:rPr>
                <w:sz w:val="24"/>
              </w:rPr>
            </w:pPr>
            <w:r w:rsidRPr="00545421">
              <w:rPr>
                <w:sz w:val="24"/>
              </w:rPr>
              <w:t>Süreci başlatmadan önce bu iş için çalışanları</w:t>
            </w:r>
            <w:r w:rsidRPr="00545421">
              <w:rPr>
                <w:spacing w:val="-16"/>
                <w:sz w:val="24"/>
              </w:rPr>
              <w:t xml:space="preserve"> </w:t>
            </w:r>
            <w:r w:rsidRPr="00545421">
              <w:rPr>
                <w:sz w:val="24"/>
              </w:rPr>
              <w:t>bilgilendirmek.</w:t>
            </w:r>
          </w:p>
          <w:p w14:paraId="14D88D29" w14:textId="77777777" w:rsidR="00006F6B" w:rsidRPr="00545421" w:rsidRDefault="00B92A40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  <w:tab w:val="left" w:pos="472"/>
              </w:tabs>
              <w:spacing w:before="4" w:line="237" w:lineRule="auto"/>
              <w:ind w:right="366"/>
              <w:rPr>
                <w:sz w:val="24"/>
              </w:rPr>
            </w:pPr>
            <w:r w:rsidRPr="00545421">
              <w:rPr>
                <w:sz w:val="24"/>
              </w:rPr>
              <w:t xml:space="preserve">Geçmişe ilişkin mali bilgileri derlemek gelecekle ilgili </w:t>
            </w:r>
            <w:r w:rsidRPr="00545421">
              <w:rPr>
                <w:spacing w:val="-3"/>
                <w:sz w:val="24"/>
              </w:rPr>
              <w:t xml:space="preserve">bütçe </w:t>
            </w:r>
            <w:r w:rsidRPr="00545421">
              <w:rPr>
                <w:sz w:val="24"/>
              </w:rPr>
              <w:t>nakit akışı</w:t>
            </w:r>
            <w:r w:rsidRPr="00545421">
              <w:rPr>
                <w:spacing w:val="-1"/>
                <w:sz w:val="24"/>
              </w:rPr>
              <w:t xml:space="preserve"> </w:t>
            </w:r>
            <w:r w:rsidRPr="00545421">
              <w:rPr>
                <w:sz w:val="24"/>
              </w:rPr>
              <w:t>tahminlerini</w:t>
            </w:r>
          </w:p>
          <w:p w14:paraId="52AC27A0" w14:textId="77777777" w:rsidR="00006F6B" w:rsidRPr="00545421" w:rsidRDefault="00B92A40">
            <w:pPr>
              <w:pStyle w:val="TableParagraph"/>
              <w:spacing w:before="3" w:line="264" w:lineRule="exact"/>
              <w:ind w:left="472"/>
              <w:rPr>
                <w:sz w:val="24"/>
              </w:rPr>
            </w:pPr>
            <w:proofErr w:type="gramStart"/>
            <w:r w:rsidRPr="00545421">
              <w:rPr>
                <w:sz w:val="24"/>
              </w:rPr>
              <w:t>gerçekleştirmek</w:t>
            </w:r>
            <w:proofErr w:type="gramEnd"/>
            <w:r w:rsidRPr="00545421">
              <w:rPr>
                <w:sz w:val="24"/>
              </w:rPr>
              <w:t>.</w:t>
            </w:r>
          </w:p>
        </w:tc>
      </w:tr>
      <w:tr w:rsidR="00006F6B" w:rsidRPr="00545421" w14:paraId="5855C872" w14:textId="77777777">
        <w:trPr>
          <w:trHeight w:val="568"/>
        </w:trPr>
        <w:tc>
          <w:tcPr>
            <w:tcW w:w="3269" w:type="dxa"/>
          </w:tcPr>
          <w:p w14:paraId="6CFD5EE6" w14:textId="77777777" w:rsidR="00006F6B" w:rsidRPr="00545421" w:rsidRDefault="00B92A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545421">
              <w:rPr>
                <w:sz w:val="24"/>
              </w:rPr>
              <w:t>Faaliyet raporunu hazırlanması</w:t>
            </w:r>
          </w:p>
        </w:tc>
        <w:tc>
          <w:tcPr>
            <w:tcW w:w="2400" w:type="dxa"/>
          </w:tcPr>
          <w:p w14:paraId="71D24ADB" w14:textId="77777777" w:rsidR="006228B1" w:rsidRPr="00545421" w:rsidRDefault="006228B1" w:rsidP="006228B1">
            <w:pPr>
              <w:pStyle w:val="TableParagraph"/>
              <w:ind w:left="108"/>
              <w:rPr>
                <w:sz w:val="24"/>
              </w:rPr>
            </w:pPr>
            <w:r w:rsidRPr="00545421">
              <w:rPr>
                <w:sz w:val="24"/>
              </w:rPr>
              <w:t>Daire Başkanı</w:t>
            </w:r>
          </w:p>
          <w:p w14:paraId="6940BEB9" w14:textId="77777777" w:rsidR="006228B1" w:rsidRPr="00545421" w:rsidRDefault="006228B1" w:rsidP="006228B1">
            <w:pPr>
              <w:pStyle w:val="TableParagraph"/>
              <w:ind w:left="108"/>
              <w:rPr>
                <w:sz w:val="24"/>
              </w:rPr>
            </w:pPr>
          </w:p>
          <w:p w14:paraId="147DC052" w14:textId="77777777" w:rsidR="00006F6B" w:rsidRPr="00545421" w:rsidRDefault="006228B1" w:rsidP="006228B1">
            <w:pPr>
              <w:pStyle w:val="TableParagraph"/>
              <w:ind w:left="108"/>
              <w:rPr>
                <w:sz w:val="24"/>
              </w:rPr>
            </w:pPr>
            <w:r w:rsidRPr="00545421">
              <w:rPr>
                <w:sz w:val="24"/>
              </w:rPr>
              <w:t>Büro Personeli</w:t>
            </w:r>
          </w:p>
          <w:p w14:paraId="49027D42" w14:textId="39D0A604" w:rsidR="006228B1" w:rsidRPr="00545421" w:rsidRDefault="006228B1" w:rsidP="006228B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93" w:type="dxa"/>
          </w:tcPr>
          <w:p w14:paraId="7F8C399E" w14:textId="77777777" w:rsidR="00006F6B" w:rsidRPr="00545421" w:rsidRDefault="00B92A40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 w:rsidRPr="00545421"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418B7123" w14:textId="77777777" w:rsidR="00006F6B" w:rsidRPr="00545421" w:rsidRDefault="00B92A40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  <w:tab w:val="left" w:pos="470"/>
              </w:tabs>
              <w:spacing w:before="15" w:line="274" w:lineRule="exact"/>
              <w:ind w:right="319"/>
              <w:rPr>
                <w:sz w:val="24"/>
              </w:rPr>
            </w:pPr>
            <w:r w:rsidRPr="00545421">
              <w:rPr>
                <w:sz w:val="24"/>
              </w:rPr>
              <w:t>Şeffaflık ve hesap verme</w:t>
            </w:r>
            <w:r w:rsidRPr="00545421">
              <w:rPr>
                <w:spacing w:val="-15"/>
                <w:sz w:val="24"/>
              </w:rPr>
              <w:t xml:space="preserve"> </w:t>
            </w:r>
            <w:r w:rsidRPr="00545421">
              <w:rPr>
                <w:sz w:val="24"/>
              </w:rPr>
              <w:t>sorumluluğunu yerine getirilmemesi itibarı</w:t>
            </w:r>
            <w:r w:rsidRPr="00545421">
              <w:rPr>
                <w:spacing w:val="-4"/>
                <w:sz w:val="24"/>
              </w:rPr>
              <w:t xml:space="preserve"> </w:t>
            </w:r>
            <w:r w:rsidRPr="00545421">
              <w:rPr>
                <w:sz w:val="24"/>
              </w:rPr>
              <w:t>zedeler.</w:t>
            </w:r>
          </w:p>
        </w:tc>
        <w:tc>
          <w:tcPr>
            <w:tcW w:w="3802" w:type="dxa"/>
          </w:tcPr>
          <w:p w14:paraId="1D80269B" w14:textId="31C784F4" w:rsidR="00006F6B" w:rsidRPr="00545421" w:rsidRDefault="006228B1">
            <w:pPr>
              <w:pStyle w:val="TableParagraph"/>
              <w:numPr>
                <w:ilvl w:val="0"/>
                <w:numId w:val="40"/>
              </w:numPr>
              <w:tabs>
                <w:tab w:val="left" w:pos="471"/>
                <w:tab w:val="left" w:pos="472"/>
              </w:tabs>
              <w:spacing w:before="15" w:line="274" w:lineRule="exact"/>
              <w:ind w:right="985"/>
              <w:rPr>
                <w:sz w:val="24"/>
              </w:rPr>
            </w:pPr>
            <w:r w:rsidRPr="00545421">
              <w:rPr>
                <w:sz w:val="24"/>
              </w:rPr>
              <w:t>Şube Müdürü ve Şefin katılımını</w:t>
            </w:r>
            <w:r w:rsidRPr="00545421">
              <w:rPr>
                <w:spacing w:val="-1"/>
                <w:sz w:val="24"/>
              </w:rPr>
              <w:t xml:space="preserve"> </w:t>
            </w:r>
            <w:r w:rsidRPr="00545421">
              <w:rPr>
                <w:sz w:val="24"/>
              </w:rPr>
              <w:t>sağlamak</w:t>
            </w:r>
          </w:p>
        </w:tc>
      </w:tr>
      <w:tr w:rsidR="00006F6B" w:rsidRPr="00545421" w14:paraId="6F1F5CD1" w14:textId="77777777">
        <w:trPr>
          <w:trHeight w:val="1725"/>
        </w:trPr>
        <w:tc>
          <w:tcPr>
            <w:tcW w:w="3269" w:type="dxa"/>
          </w:tcPr>
          <w:p w14:paraId="6DF7A9D5" w14:textId="77777777" w:rsidR="00006F6B" w:rsidRPr="00545421" w:rsidRDefault="00B92A40">
            <w:pPr>
              <w:pStyle w:val="TableParagraph"/>
              <w:ind w:left="107" w:right="106"/>
              <w:rPr>
                <w:sz w:val="24"/>
              </w:rPr>
            </w:pPr>
            <w:r w:rsidRPr="00545421">
              <w:rPr>
                <w:sz w:val="24"/>
              </w:rPr>
              <w:t>Stratejik plan, performans programı, faaliyet raporu gibi belgelerin mevzuatta belirlenen sürede hazırlanmaması</w:t>
            </w:r>
          </w:p>
        </w:tc>
        <w:tc>
          <w:tcPr>
            <w:tcW w:w="2400" w:type="dxa"/>
          </w:tcPr>
          <w:p w14:paraId="08213284" w14:textId="77777777" w:rsidR="006228B1" w:rsidRPr="00545421" w:rsidRDefault="006228B1" w:rsidP="006228B1">
            <w:pPr>
              <w:pStyle w:val="TableParagraph"/>
              <w:ind w:left="108"/>
              <w:rPr>
                <w:sz w:val="24"/>
              </w:rPr>
            </w:pPr>
            <w:r w:rsidRPr="00545421">
              <w:rPr>
                <w:sz w:val="24"/>
              </w:rPr>
              <w:t>Daire Başkanı</w:t>
            </w:r>
          </w:p>
          <w:p w14:paraId="108B6618" w14:textId="77777777" w:rsidR="006228B1" w:rsidRPr="00545421" w:rsidRDefault="006228B1" w:rsidP="006228B1">
            <w:pPr>
              <w:pStyle w:val="TableParagraph"/>
              <w:ind w:left="108"/>
              <w:rPr>
                <w:sz w:val="24"/>
              </w:rPr>
            </w:pPr>
          </w:p>
          <w:p w14:paraId="5D877C25" w14:textId="77777777" w:rsidR="006228B1" w:rsidRPr="00545421" w:rsidRDefault="006228B1" w:rsidP="006228B1">
            <w:pPr>
              <w:pStyle w:val="TableParagraph"/>
              <w:ind w:left="108"/>
              <w:rPr>
                <w:sz w:val="24"/>
              </w:rPr>
            </w:pPr>
            <w:r w:rsidRPr="00545421">
              <w:rPr>
                <w:sz w:val="24"/>
              </w:rPr>
              <w:t>Büro Personeli</w:t>
            </w:r>
          </w:p>
          <w:p w14:paraId="6A9AE0F1" w14:textId="2F9E4581" w:rsidR="00006F6B" w:rsidRPr="00545421" w:rsidRDefault="00006F6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93" w:type="dxa"/>
          </w:tcPr>
          <w:p w14:paraId="52B469E5" w14:textId="77777777" w:rsidR="00006F6B" w:rsidRPr="00545421" w:rsidRDefault="00B92A40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 w:rsidRPr="00545421"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6E4F690E" w14:textId="77777777" w:rsidR="00006F6B" w:rsidRPr="00545421" w:rsidRDefault="00B92A40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470"/>
              </w:tabs>
              <w:spacing w:line="288" w:lineRule="exact"/>
              <w:ind w:hanging="361"/>
              <w:rPr>
                <w:sz w:val="24"/>
              </w:rPr>
            </w:pPr>
            <w:r w:rsidRPr="00545421">
              <w:rPr>
                <w:sz w:val="24"/>
              </w:rPr>
              <w:t>Birimin itibarını</w:t>
            </w:r>
            <w:r w:rsidRPr="00545421">
              <w:rPr>
                <w:spacing w:val="-1"/>
                <w:sz w:val="24"/>
              </w:rPr>
              <w:t xml:space="preserve"> </w:t>
            </w:r>
            <w:r w:rsidRPr="00545421">
              <w:rPr>
                <w:sz w:val="24"/>
              </w:rPr>
              <w:t>zedeler.</w:t>
            </w:r>
          </w:p>
          <w:p w14:paraId="777E2961" w14:textId="77777777" w:rsidR="00006F6B" w:rsidRPr="00545421" w:rsidRDefault="00B92A40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470"/>
              </w:tabs>
              <w:spacing w:before="1" w:line="293" w:lineRule="exact"/>
              <w:ind w:hanging="361"/>
              <w:rPr>
                <w:sz w:val="24"/>
              </w:rPr>
            </w:pPr>
            <w:r w:rsidRPr="00545421">
              <w:rPr>
                <w:sz w:val="24"/>
              </w:rPr>
              <w:t>Karar alma sürecinin olumsuz</w:t>
            </w:r>
            <w:r w:rsidRPr="00545421">
              <w:rPr>
                <w:spacing w:val="-4"/>
                <w:sz w:val="24"/>
              </w:rPr>
              <w:t xml:space="preserve"> </w:t>
            </w:r>
            <w:r w:rsidRPr="00545421">
              <w:rPr>
                <w:sz w:val="24"/>
              </w:rPr>
              <w:t>etkiler.</w:t>
            </w:r>
          </w:p>
          <w:p w14:paraId="3E0672A3" w14:textId="77777777" w:rsidR="00006F6B" w:rsidRPr="00545421" w:rsidRDefault="00B92A40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470"/>
              </w:tabs>
              <w:spacing w:before="2" w:line="237" w:lineRule="auto"/>
              <w:ind w:right="155"/>
              <w:rPr>
                <w:sz w:val="24"/>
              </w:rPr>
            </w:pPr>
            <w:r w:rsidRPr="00545421">
              <w:rPr>
                <w:sz w:val="24"/>
              </w:rPr>
              <w:t>Birimin fonksiyonlarını yerine</w:t>
            </w:r>
            <w:r w:rsidRPr="00545421">
              <w:rPr>
                <w:spacing w:val="-15"/>
                <w:sz w:val="24"/>
              </w:rPr>
              <w:t xml:space="preserve"> </w:t>
            </w:r>
            <w:r w:rsidRPr="00545421">
              <w:rPr>
                <w:sz w:val="24"/>
              </w:rPr>
              <w:t>getirmesini engeller</w:t>
            </w:r>
          </w:p>
          <w:p w14:paraId="1868AF8F" w14:textId="77777777" w:rsidR="00006F6B" w:rsidRPr="00545421" w:rsidRDefault="00B92A40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470"/>
              </w:tabs>
              <w:spacing w:before="24" w:line="274" w:lineRule="exact"/>
              <w:ind w:right="319"/>
              <w:rPr>
                <w:sz w:val="24"/>
              </w:rPr>
            </w:pPr>
            <w:r w:rsidRPr="00545421">
              <w:rPr>
                <w:sz w:val="24"/>
              </w:rPr>
              <w:t>Şeffaflık ve hesap verme</w:t>
            </w:r>
            <w:r w:rsidRPr="00545421">
              <w:rPr>
                <w:spacing w:val="-15"/>
                <w:sz w:val="24"/>
              </w:rPr>
              <w:t xml:space="preserve"> </w:t>
            </w:r>
            <w:r w:rsidRPr="00545421">
              <w:rPr>
                <w:sz w:val="24"/>
              </w:rPr>
              <w:t>sorumluluğunu yerine getirememe.</w:t>
            </w:r>
          </w:p>
        </w:tc>
        <w:tc>
          <w:tcPr>
            <w:tcW w:w="3802" w:type="dxa"/>
          </w:tcPr>
          <w:p w14:paraId="0323BA59" w14:textId="77777777" w:rsidR="00006F6B" w:rsidRPr="00545421" w:rsidRDefault="00B92A40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  <w:tab w:val="left" w:pos="472"/>
              </w:tabs>
              <w:ind w:right="234"/>
              <w:rPr>
                <w:sz w:val="24"/>
              </w:rPr>
            </w:pPr>
            <w:r w:rsidRPr="00545421">
              <w:rPr>
                <w:sz w:val="24"/>
              </w:rPr>
              <w:t>İlgili mevzuatında belirtilen tarihler dikkate alınarak</w:t>
            </w:r>
            <w:r w:rsidRPr="00545421">
              <w:rPr>
                <w:spacing w:val="-10"/>
                <w:sz w:val="24"/>
              </w:rPr>
              <w:t xml:space="preserve"> </w:t>
            </w:r>
            <w:r w:rsidRPr="00545421">
              <w:rPr>
                <w:sz w:val="24"/>
              </w:rPr>
              <w:t>çalışma takvimini</w:t>
            </w:r>
            <w:r w:rsidRPr="00545421">
              <w:rPr>
                <w:spacing w:val="-1"/>
                <w:sz w:val="24"/>
              </w:rPr>
              <w:t xml:space="preserve"> </w:t>
            </w:r>
            <w:r w:rsidRPr="00545421">
              <w:rPr>
                <w:sz w:val="24"/>
              </w:rPr>
              <w:t>belirlemek.</w:t>
            </w:r>
          </w:p>
          <w:p w14:paraId="0CB0A10E" w14:textId="77777777" w:rsidR="00006F6B" w:rsidRPr="00545421" w:rsidRDefault="00B92A40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  <w:tab w:val="left" w:pos="472"/>
              </w:tabs>
              <w:spacing w:line="237" w:lineRule="auto"/>
              <w:ind w:right="765"/>
              <w:rPr>
                <w:sz w:val="24"/>
              </w:rPr>
            </w:pPr>
            <w:r w:rsidRPr="00545421">
              <w:rPr>
                <w:sz w:val="24"/>
              </w:rPr>
              <w:t xml:space="preserve">Bilinçlendirme </w:t>
            </w:r>
            <w:r w:rsidRPr="00545421">
              <w:rPr>
                <w:spacing w:val="-2"/>
                <w:sz w:val="24"/>
              </w:rPr>
              <w:t xml:space="preserve">toplantıları </w:t>
            </w:r>
            <w:r w:rsidRPr="00545421">
              <w:rPr>
                <w:sz w:val="24"/>
              </w:rPr>
              <w:t>düzenlemek.</w:t>
            </w:r>
          </w:p>
        </w:tc>
      </w:tr>
    </w:tbl>
    <w:p w14:paraId="2138C0BE" w14:textId="77777777" w:rsidR="00006F6B" w:rsidRDefault="00006F6B">
      <w:pPr>
        <w:spacing w:line="237" w:lineRule="auto"/>
        <w:rPr>
          <w:sz w:val="24"/>
        </w:rPr>
        <w:sectPr w:rsidR="00006F6B">
          <w:type w:val="continuous"/>
          <w:pgSz w:w="16840" w:h="11910" w:orient="landscape"/>
          <w:pgMar w:top="1100" w:right="700" w:bottom="280" w:left="740" w:header="708" w:footer="708" w:gutter="0"/>
          <w:cols w:space="708"/>
        </w:sectPr>
      </w:pPr>
    </w:p>
    <w:p w14:paraId="19470946" w14:textId="77777777" w:rsidR="00006F6B" w:rsidRDefault="00006F6B">
      <w:pPr>
        <w:spacing w:before="11"/>
        <w:rPr>
          <w:sz w:val="26"/>
        </w:rPr>
      </w:pPr>
    </w:p>
    <w:tbl>
      <w:tblPr>
        <w:tblStyle w:val="TableNormal"/>
        <w:tblW w:w="154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00"/>
        <w:gridCol w:w="993"/>
        <w:gridCol w:w="4704"/>
        <w:gridCol w:w="4108"/>
      </w:tblGrid>
      <w:tr w:rsidR="00006F6B" w14:paraId="755E85BB" w14:textId="77777777" w:rsidTr="0039475E">
        <w:trPr>
          <w:trHeight w:val="1967"/>
        </w:trPr>
        <w:tc>
          <w:tcPr>
            <w:tcW w:w="3269" w:type="dxa"/>
          </w:tcPr>
          <w:p w14:paraId="553B8A82" w14:textId="77777777" w:rsidR="00006F6B" w:rsidRDefault="00B92A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Bütçe hazırlık işlemleri</w:t>
            </w:r>
          </w:p>
        </w:tc>
        <w:tc>
          <w:tcPr>
            <w:tcW w:w="2400" w:type="dxa"/>
          </w:tcPr>
          <w:p w14:paraId="7C302630" w14:textId="77777777" w:rsidR="00B96240" w:rsidRDefault="00B96240" w:rsidP="00B962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Daire Başkanı</w:t>
            </w:r>
          </w:p>
          <w:p w14:paraId="5E360110" w14:textId="77777777" w:rsidR="00B96240" w:rsidRDefault="00B96240" w:rsidP="00B96240">
            <w:pPr>
              <w:pStyle w:val="TableParagraph"/>
              <w:ind w:left="108"/>
              <w:rPr>
                <w:sz w:val="24"/>
              </w:rPr>
            </w:pPr>
          </w:p>
          <w:p w14:paraId="4A91F44E" w14:textId="77777777" w:rsidR="00B96240" w:rsidRDefault="00B96240" w:rsidP="00B962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Şube Müdürü</w:t>
            </w:r>
          </w:p>
          <w:p w14:paraId="6F4D9C01" w14:textId="77777777" w:rsidR="00006F6B" w:rsidRDefault="00006F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3A5DBD1F" w14:textId="517B8454" w:rsidR="00B96240" w:rsidRDefault="002970BA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Satın Alma </w:t>
            </w:r>
            <w:r w:rsidR="00B96240">
              <w:rPr>
                <w:sz w:val="24"/>
              </w:rPr>
              <w:t>Personeli</w:t>
            </w:r>
          </w:p>
          <w:p w14:paraId="683D9363" w14:textId="61BCEF58" w:rsidR="00B96240" w:rsidRDefault="00B96240" w:rsidP="00B96240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14:paraId="1D4C27F7" w14:textId="77777777" w:rsidR="00006F6B" w:rsidRDefault="00B92A40">
            <w:pPr>
              <w:pStyle w:val="TableParagraph"/>
              <w:spacing w:line="270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0DA5F0E5" w14:textId="77777777" w:rsidR="00006F6B" w:rsidRDefault="00B92A40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right="493"/>
              <w:rPr>
                <w:sz w:val="24"/>
              </w:rPr>
            </w:pPr>
            <w:r>
              <w:rPr>
                <w:sz w:val="24"/>
              </w:rPr>
              <w:t>Bütçe hazırlık çalışmalarının birimin politika ve önceliklerine göre yürütülmemesi birimin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fonksiyonlarını yerine getirmesini engeller.</w:t>
            </w:r>
          </w:p>
          <w:p w14:paraId="32174394" w14:textId="2AF97D1D" w:rsidR="00006F6B" w:rsidRDefault="0064679F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Satın alınacak mal ve hizmetler önceden planlanmaz ise kaynakların</w:t>
            </w:r>
            <w:r w:rsidR="00B92A40">
              <w:rPr>
                <w:sz w:val="24"/>
              </w:rPr>
              <w:t xml:space="preserve"> doğru tahsis</w:t>
            </w:r>
            <w:r w:rsidR="00B92A40">
              <w:rPr>
                <w:spacing w:val="-3"/>
                <w:sz w:val="24"/>
              </w:rPr>
              <w:t xml:space="preserve"> </w:t>
            </w:r>
            <w:r w:rsidR="00B92A40">
              <w:rPr>
                <w:sz w:val="24"/>
              </w:rPr>
              <w:t>edilmemesi</w:t>
            </w:r>
          </w:p>
        </w:tc>
        <w:tc>
          <w:tcPr>
            <w:tcW w:w="4108" w:type="dxa"/>
          </w:tcPr>
          <w:p w14:paraId="41885C0F" w14:textId="77777777" w:rsidR="00006F6B" w:rsidRDefault="00B92A40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  <w:tab w:val="left" w:pos="472"/>
              </w:tabs>
              <w:spacing w:line="237" w:lineRule="auto"/>
              <w:ind w:right="433"/>
              <w:rPr>
                <w:sz w:val="24"/>
              </w:rPr>
            </w:pPr>
            <w:r>
              <w:rPr>
                <w:sz w:val="24"/>
              </w:rPr>
              <w:t xml:space="preserve">Bütçenin yasal mevzuata </w:t>
            </w:r>
            <w:r>
              <w:rPr>
                <w:spacing w:val="-4"/>
                <w:sz w:val="24"/>
              </w:rPr>
              <w:t xml:space="preserve">göre </w:t>
            </w:r>
            <w:r>
              <w:rPr>
                <w:sz w:val="24"/>
              </w:rPr>
              <w:t>hazırlanması için personelin bilinçlendirilmesi.</w:t>
            </w:r>
          </w:p>
          <w:p w14:paraId="27407661" w14:textId="0E052ED5" w:rsidR="00006F6B" w:rsidRDefault="00B92A40">
            <w:pPr>
              <w:pStyle w:val="TableParagraph"/>
              <w:numPr>
                <w:ilvl w:val="0"/>
                <w:numId w:val="36"/>
              </w:numPr>
              <w:tabs>
                <w:tab w:val="left" w:pos="472"/>
              </w:tabs>
              <w:spacing w:before="6" w:line="237" w:lineRule="auto"/>
              <w:ind w:right="552"/>
              <w:jc w:val="both"/>
              <w:rPr>
                <w:sz w:val="24"/>
              </w:rPr>
            </w:pPr>
            <w:r>
              <w:rPr>
                <w:sz w:val="24"/>
              </w:rPr>
              <w:t>Bütçe hazırlık sürecinde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şube müdür</w:t>
            </w:r>
            <w:r w:rsidR="00B96240">
              <w:rPr>
                <w:sz w:val="24"/>
              </w:rPr>
              <w:t>ünün</w:t>
            </w:r>
            <w:r>
              <w:rPr>
                <w:sz w:val="24"/>
              </w:rPr>
              <w:t xml:space="preserve"> katılımı sağlanarak iç haberleşme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6F0A334A" w14:textId="77777777" w:rsidR="00006F6B" w:rsidRDefault="00B92A40">
            <w:pPr>
              <w:pStyle w:val="TableParagraph"/>
              <w:spacing w:before="2" w:line="264" w:lineRule="exact"/>
              <w:ind w:left="4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koordinasyonu</w:t>
            </w:r>
            <w:proofErr w:type="gramEnd"/>
            <w:r>
              <w:rPr>
                <w:sz w:val="24"/>
              </w:rPr>
              <w:t xml:space="preserve"> sağlamak.</w:t>
            </w:r>
          </w:p>
        </w:tc>
      </w:tr>
      <w:tr w:rsidR="00006F6B" w14:paraId="625F8E6E" w14:textId="77777777" w:rsidTr="0039475E">
        <w:trPr>
          <w:trHeight w:val="1157"/>
        </w:trPr>
        <w:tc>
          <w:tcPr>
            <w:tcW w:w="3269" w:type="dxa"/>
          </w:tcPr>
          <w:p w14:paraId="463D4DD8" w14:textId="77777777" w:rsidR="00006F6B" w:rsidRDefault="00B92A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Bütçe uygulama işlemleri</w:t>
            </w:r>
          </w:p>
        </w:tc>
        <w:tc>
          <w:tcPr>
            <w:tcW w:w="2400" w:type="dxa"/>
          </w:tcPr>
          <w:p w14:paraId="71E6034F" w14:textId="77777777" w:rsidR="00B96240" w:rsidRDefault="00B96240" w:rsidP="00B962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Daire Başkanı</w:t>
            </w:r>
          </w:p>
          <w:p w14:paraId="2019D0E8" w14:textId="77777777" w:rsidR="00B96240" w:rsidRDefault="00B96240" w:rsidP="00B96240">
            <w:pPr>
              <w:pStyle w:val="TableParagraph"/>
              <w:ind w:left="108"/>
              <w:rPr>
                <w:sz w:val="24"/>
              </w:rPr>
            </w:pPr>
          </w:p>
          <w:p w14:paraId="7CBACE8E" w14:textId="77777777" w:rsidR="00B96240" w:rsidRDefault="00B96240" w:rsidP="00B962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Şube Müdürü</w:t>
            </w:r>
          </w:p>
          <w:p w14:paraId="25931AA5" w14:textId="77777777" w:rsidR="00B96240" w:rsidRDefault="00B96240" w:rsidP="00B962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45F598C0" w14:textId="77777777" w:rsidR="002970BA" w:rsidRDefault="002970BA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Satın Alma Personeli</w:t>
            </w:r>
          </w:p>
          <w:p w14:paraId="38E03B80" w14:textId="5A9807C9" w:rsidR="00006F6B" w:rsidRDefault="00006F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993" w:type="dxa"/>
          </w:tcPr>
          <w:p w14:paraId="0D5763C9" w14:textId="77777777" w:rsidR="00006F6B" w:rsidRDefault="00B92A40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6C9BD807" w14:textId="77777777" w:rsidR="00006F6B" w:rsidRDefault="00B92A4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  <w:tab w:val="left" w:pos="470"/>
              </w:tabs>
              <w:spacing w:line="237" w:lineRule="auto"/>
              <w:ind w:right="685"/>
              <w:rPr>
                <w:sz w:val="24"/>
              </w:rPr>
            </w:pPr>
            <w:r>
              <w:rPr>
                <w:sz w:val="24"/>
              </w:rPr>
              <w:t>İhtiyaç duyulan kaynağın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zamanında temin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edilmemesi</w:t>
            </w:r>
          </w:p>
          <w:p w14:paraId="31BB85B8" w14:textId="77777777" w:rsidR="00006F6B" w:rsidRDefault="00B92A40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İtibar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  <w:tc>
          <w:tcPr>
            <w:tcW w:w="4108" w:type="dxa"/>
          </w:tcPr>
          <w:p w14:paraId="0205C362" w14:textId="77777777" w:rsidR="00006F6B" w:rsidRDefault="00B92A40">
            <w:pPr>
              <w:pStyle w:val="TableParagraph"/>
              <w:numPr>
                <w:ilvl w:val="0"/>
                <w:numId w:val="34"/>
              </w:numPr>
              <w:tabs>
                <w:tab w:val="left" w:pos="471"/>
                <w:tab w:val="left" w:pos="472"/>
              </w:tabs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Ödenek ihtiyacının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zamanında tahsis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edilmesi.</w:t>
            </w:r>
          </w:p>
          <w:p w14:paraId="32252A6B" w14:textId="77777777" w:rsidR="00006F6B" w:rsidRDefault="00B92A40">
            <w:pPr>
              <w:pStyle w:val="TableParagraph"/>
              <w:numPr>
                <w:ilvl w:val="0"/>
                <w:numId w:val="34"/>
              </w:numPr>
              <w:tabs>
                <w:tab w:val="left" w:pos="471"/>
                <w:tab w:val="left" w:pos="47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Mevzuatı takip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56D91DF8" w14:textId="77777777" w:rsidR="00006F6B" w:rsidRDefault="00B92A40">
            <w:pPr>
              <w:pStyle w:val="TableParagraph"/>
              <w:numPr>
                <w:ilvl w:val="0"/>
                <w:numId w:val="34"/>
              </w:numPr>
              <w:tabs>
                <w:tab w:val="left" w:pos="471"/>
                <w:tab w:val="left" w:pos="472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Bütçeyi devamlı kontrol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</w:tc>
      </w:tr>
      <w:tr w:rsidR="00006F6B" w14:paraId="426502B1" w14:textId="77777777" w:rsidTr="0039475E">
        <w:trPr>
          <w:trHeight w:val="1396"/>
        </w:trPr>
        <w:tc>
          <w:tcPr>
            <w:tcW w:w="3269" w:type="dxa"/>
          </w:tcPr>
          <w:p w14:paraId="06E7FBEA" w14:textId="77777777" w:rsidR="00006F6B" w:rsidRDefault="00B92A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Ödeneklerin dağılımının doğru planlanması</w:t>
            </w:r>
          </w:p>
        </w:tc>
        <w:tc>
          <w:tcPr>
            <w:tcW w:w="2400" w:type="dxa"/>
          </w:tcPr>
          <w:p w14:paraId="6CF6DE33" w14:textId="77777777" w:rsidR="002970BA" w:rsidRDefault="002970BA" w:rsidP="002970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Daire Başkanı</w:t>
            </w:r>
          </w:p>
          <w:p w14:paraId="55B73287" w14:textId="77777777" w:rsidR="002970BA" w:rsidRDefault="002970BA" w:rsidP="002970BA">
            <w:pPr>
              <w:pStyle w:val="TableParagraph"/>
              <w:ind w:left="108"/>
              <w:rPr>
                <w:sz w:val="24"/>
              </w:rPr>
            </w:pPr>
          </w:p>
          <w:p w14:paraId="701A5A74" w14:textId="77777777" w:rsidR="002970BA" w:rsidRDefault="002970BA" w:rsidP="002970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Şube Müdürü</w:t>
            </w:r>
          </w:p>
          <w:p w14:paraId="3E0D062F" w14:textId="77777777" w:rsidR="002970BA" w:rsidRDefault="002970BA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14B2FE3C" w14:textId="77777777" w:rsidR="002970BA" w:rsidRDefault="002970BA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Satın Alma Personeli</w:t>
            </w:r>
          </w:p>
          <w:p w14:paraId="0CB7ED58" w14:textId="0CCB4423" w:rsidR="00006F6B" w:rsidRDefault="00006F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993" w:type="dxa"/>
          </w:tcPr>
          <w:p w14:paraId="0718F854" w14:textId="77777777" w:rsidR="00006F6B" w:rsidRDefault="00B92A40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63FB5A32" w14:textId="77777777" w:rsidR="00006F6B" w:rsidRDefault="00B92A40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  <w:tab w:val="left" w:pos="470"/>
              </w:tabs>
              <w:spacing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Birimin fonksiyonlarını etkin bir </w:t>
            </w:r>
            <w:r>
              <w:rPr>
                <w:spacing w:val="-3"/>
                <w:sz w:val="24"/>
              </w:rPr>
              <w:t xml:space="preserve">şekilde </w:t>
            </w:r>
            <w:r>
              <w:rPr>
                <w:sz w:val="24"/>
              </w:rPr>
              <w:t>yürütülmesini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engeller.</w:t>
            </w:r>
          </w:p>
          <w:p w14:paraId="3CC02C65" w14:textId="77777777" w:rsidR="00006F6B" w:rsidRDefault="00B92A40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İtibar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kaybı.</w:t>
            </w:r>
          </w:p>
        </w:tc>
        <w:tc>
          <w:tcPr>
            <w:tcW w:w="4108" w:type="dxa"/>
          </w:tcPr>
          <w:p w14:paraId="3373FEAD" w14:textId="77777777" w:rsidR="00006F6B" w:rsidRDefault="00B92A40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  <w:tab w:val="left" w:pos="47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Sağlık, kültür, spor, beslenme ve diğer hizmetlere ilişkin </w:t>
            </w:r>
            <w:r>
              <w:rPr>
                <w:spacing w:val="-3"/>
                <w:sz w:val="24"/>
              </w:rPr>
              <w:t xml:space="preserve">giderlerin </w:t>
            </w:r>
            <w:r>
              <w:rPr>
                <w:sz w:val="24"/>
              </w:rPr>
              <w:t>tespiti sağlamak, bu tespitlere göre ödenek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dağılımını</w:t>
            </w:r>
          </w:p>
          <w:p w14:paraId="03FE007A" w14:textId="77777777" w:rsidR="00006F6B" w:rsidRDefault="00B92A40">
            <w:pPr>
              <w:pStyle w:val="TableParagraph"/>
              <w:spacing w:line="261" w:lineRule="exact"/>
              <w:ind w:left="472"/>
              <w:rPr>
                <w:sz w:val="24"/>
              </w:rPr>
            </w:pPr>
            <w:proofErr w:type="gramStart"/>
            <w:r>
              <w:rPr>
                <w:sz w:val="24"/>
              </w:rPr>
              <w:t>planlamak</w:t>
            </w:r>
            <w:proofErr w:type="gramEnd"/>
          </w:p>
        </w:tc>
      </w:tr>
      <w:tr w:rsidR="00006F6B" w14:paraId="3EF9BE1D" w14:textId="77777777" w:rsidTr="0039475E">
        <w:trPr>
          <w:trHeight w:val="1413"/>
        </w:trPr>
        <w:tc>
          <w:tcPr>
            <w:tcW w:w="3269" w:type="dxa"/>
          </w:tcPr>
          <w:p w14:paraId="5FCCA262" w14:textId="77777777" w:rsidR="00006F6B" w:rsidRDefault="00B92A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Avans talebi</w:t>
            </w:r>
          </w:p>
        </w:tc>
        <w:tc>
          <w:tcPr>
            <w:tcW w:w="2400" w:type="dxa"/>
          </w:tcPr>
          <w:p w14:paraId="19317931" w14:textId="77777777" w:rsidR="000049EF" w:rsidRDefault="000049EF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020E7FDF" w14:textId="77777777" w:rsidR="000049EF" w:rsidRDefault="000049EF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1610FEC8" w14:textId="1A030CCB" w:rsidR="002970BA" w:rsidRDefault="002970BA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Satın Alma Personeli</w:t>
            </w:r>
          </w:p>
          <w:p w14:paraId="487E6B02" w14:textId="5D0683D2" w:rsidR="00006F6B" w:rsidRDefault="00006F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993" w:type="dxa"/>
          </w:tcPr>
          <w:p w14:paraId="34DC0AA9" w14:textId="77777777" w:rsidR="00006F6B" w:rsidRDefault="00B92A40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7891D48D" w14:textId="77777777" w:rsidR="00006F6B" w:rsidRDefault="00B92A40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470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zararı.</w:t>
            </w:r>
          </w:p>
          <w:p w14:paraId="0D94194A" w14:textId="77777777" w:rsidR="00006F6B" w:rsidRDefault="00B92A40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4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yaptırım.</w:t>
            </w:r>
          </w:p>
        </w:tc>
        <w:tc>
          <w:tcPr>
            <w:tcW w:w="4108" w:type="dxa"/>
          </w:tcPr>
          <w:p w14:paraId="059AED4D" w14:textId="77777777" w:rsidR="00006F6B" w:rsidRDefault="00B92A40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  <w:tab w:val="left" w:pos="472"/>
              </w:tabs>
              <w:spacing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Avansın mahsup sürecinin takip edilmesi.</w:t>
            </w:r>
          </w:p>
          <w:p w14:paraId="238E460B" w14:textId="77777777" w:rsidR="00006F6B" w:rsidRDefault="00B92A40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  <w:tab w:val="left" w:pos="47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Avans kapatılmasına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</w:p>
          <w:p w14:paraId="2421C7C6" w14:textId="77777777" w:rsidR="00006F6B" w:rsidRDefault="00B92A40">
            <w:pPr>
              <w:pStyle w:val="TableParagraph"/>
              <w:spacing w:line="276" w:lineRule="exact"/>
              <w:ind w:left="472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belgelerin</w:t>
            </w:r>
            <w:proofErr w:type="gramEnd"/>
            <w:r>
              <w:rPr>
                <w:sz w:val="24"/>
              </w:rPr>
              <w:t xml:space="preserve"> zamanında teslimi için avans alan kişilerin uyarılması.</w:t>
            </w:r>
          </w:p>
        </w:tc>
      </w:tr>
      <w:tr w:rsidR="00006F6B" w14:paraId="07029507" w14:textId="77777777" w:rsidTr="0039475E">
        <w:trPr>
          <w:trHeight w:val="294"/>
        </w:trPr>
        <w:tc>
          <w:tcPr>
            <w:tcW w:w="3269" w:type="dxa"/>
          </w:tcPr>
          <w:p w14:paraId="0DFF2772" w14:textId="2BC5D4C7" w:rsidR="00006F6B" w:rsidRDefault="00B92A40" w:rsidP="006467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4734 sayılı Kamu İhale</w:t>
            </w:r>
            <w:r w:rsidR="00B96240">
              <w:rPr>
                <w:sz w:val="24"/>
              </w:rPr>
              <w:t xml:space="preserve"> Kanunu kapsamındaki mal ve hizmet alımı ihaleleri, doğrudan teminler</w:t>
            </w:r>
          </w:p>
        </w:tc>
        <w:tc>
          <w:tcPr>
            <w:tcW w:w="2400" w:type="dxa"/>
          </w:tcPr>
          <w:p w14:paraId="2FD15964" w14:textId="77777777" w:rsidR="002970BA" w:rsidRDefault="002970BA" w:rsidP="002970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Daire Başkanı</w:t>
            </w:r>
          </w:p>
          <w:p w14:paraId="0D5F0DB9" w14:textId="77777777" w:rsidR="002970BA" w:rsidRDefault="002970BA" w:rsidP="002970BA">
            <w:pPr>
              <w:pStyle w:val="TableParagraph"/>
              <w:ind w:left="108"/>
              <w:rPr>
                <w:sz w:val="24"/>
              </w:rPr>
            </w:pPr>
          </w:p>
          <w:p w14:paraId="129E351F" w14:textId="77777777" w:rsidR="002970BA" w:rsidRDefault="002970BA" w:rsidP="002970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Şube Müdürü</w:t>
            </w:r>
          </w:p>
          <w:p w14:paraId="5A68A19B" w14:textId="77777777" w:rsidR="002970BA" w:rsidRDefault="002970BA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7B0C8BC0" w14:textId="77777777" w:rsidR="002970BA" w:rsidRDefault="002970BA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Satın Alma Personeli</w:t>
            </w:r>
          </w:p>
          <w:p w14:paraId="1098E9C7" w14:textId="520007DA" w:rsidR="00006F6B" w:rsidRDefault="00006F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993" w:type="dxa"/>
          </w:tcPr>
          <w:p w14:paraId="554D34F5" w14:textId="77777777" w:rsidR="00006F6B" w:rsidRDefault="00B92A40">
            <w:pPr>
              <w:pStyle w:val="TableParagraph"/>
              <w:spacing w:line="270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47BD76CD" w14:textId="4A836393" w:rsidR="00B96240" w:rsidRDefault="00B96240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İhalenin iptali nedeniyle birimin fonksiyonlarını yerine getirmesini engeller.</w:t>
            </w:r>
          </w:p>
          <w:p w14:paraId="56042708" w14:textId="15718ECF" w:rsidR="00B96240" w:rsidRDefault="00B96240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İhaleye fesat karıştırmayla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suçlama.</w:t>
            </w:r>
          </w:p>
          <w:p w14:paraId="40806980" w14:textId="195C2639" w:rsidR="0064679F" w:rsidRDefault="0064679F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spacing w:line="293" w:lineRule="exact"/>
              <w:ind w:hanging="361"/>
              <w:rPr>
                <w:sz w:val="24"/>
              </w:rPr>
            </w:pPr>
            <w:r w:rsidRPr="00545421">
              <w:rPr>
                <w:sz w:val="24"/>
              </w:rPr>
              <w:t>Şeffaflık ve hesap verme</w:t>
            </w:r>
            <w:r w:rsidRPr="00545421">
              <w:rPr>
                <w:spacing w:val="-15"/>
                <w:sz w:val="24"/>
              </w:rPr>
              <w:t xml:space="preserve"> </w:t>
            </w:r>
            <w:r w:rsidRPr="00545421">
              <w:rPr>
                <w:sz w:val="24"/>
              </w:rPr>
              <w:t>sorumluluğunu yerine getirilmemesi itibarı</w:t>
            </w:r>
            <w:r w:rsidRPr="00545421">
              <w:rPr>
                <w:spacing w:val="-4"/>
                <w:sz w:val="24"/>
              </w:rPr>
              <w:t xml:space="preserve"> </w:t>
            </w:r>
            <w:r w:rsidRPr="00545421">
              <w:rPr>
                <w:sz w:val="24"/>
              </w:rPr>
              <w:t>zedeler</w:t>
            </w:r>
          </w:p>
          <w:p w14:paraId="785A44DB" w14:textId="77777777" w:rsidR="00B96240" w:rsidRDefault="00B96240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İdare ve personelin güveninin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kaybolması.</w:t>
            </w:r>
          </w:p>
          <w:p w14:paraId="3A10756D" w14:textId="77777777" w:rsidR="00B96240" w:rsidRDefault="00B96240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Birimin itibarını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zadeler.</w:t>
            </w:r>
          </w:p>
          <w:p w14:paraId="2475B7C8" w14:textId="77777777" w:rsidR="00B96240" w:rsidRDefault="00B96240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İdari ve Cezai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yaptırımlar.</w:t>
            </w:r>
          </w:p>
          <w:p w14:paraId="4456D7F9" w14:textId="77777777" w:rsidR="00006F6B" w:rsidRDefault="00B96240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  <w:tab w:val="left" w:pos="4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sorumluluk.</w:t>
            </w:r>
          </w:p>
          <w:p w14:paraId="0DF587A7" w14:textId="1DF9C318" w:rsidR="00B96240" w:rsidRDefault="00B96240" w:rsidP="00B96240">
            <w:pPr>
              <w:pStyle w:val="TableParagraph"/>
              <w:ind w:right="939"/>
              <w:rPr>
                <w:sz w:val="24"/>
              </w:rPr>
            </w:pPr>
          </w:p>
        </w:tc>
        <w:tc>
          <w:tcPr>
            <w:tcW w:w="4108" w:type="dxa"/>
          </w:tcPr>
          <w:p w14:paraId="57E1D8B7" w14:textId="58728515" w:rsidR="00B96240" w:rsidRDefault="00B92A40" w:rsidP="00613BD4">
            <w:pPr>
              <w:pStyle w:val="TableParagraph"/>
              <w:ind w:left="472" w:right="107"/>
              <w:rPr>
                <w:sz w:val="24"/>
              </w:rPr>
            </w:pPr>
            <w:r>
              <w:rPr>
                <w:sz w:val="24"/>
              </w:rPr>
              <w:t>Piyasa fiyat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araştırmasını</w:t>
            </w:r>
            <w:r w:rsidR="00B96240">
              <w:rPr>
                <w:sz w:val="24"/>
              </w:rPr>
              <w:t xml:space="preserve"> yapmak üzere görevlendirilen kişilerce her türlü piyasa fiyat araştırmasının sağlıklı, gerçekçi ve kanıtlanabilir şekilde</w:t>
            </w:r>
            <w:r w:rsidR="00613BD4">
              <w:rPr>
                <w:sz w:val="24"/>
              </w:rPr>
              <w:t xml:space="preserve"> </w:t>
            </w:r>
            <w:r w:rsidR="00B96240">
              <w:rPr>
                <w:sz w:val="24"/>
              </w:rPr>
              <w:t>yapılması.</w:t>
            </w:r>
          </w:p>
          <w:p w14:paraId="0E43CAD6" w14:textId="77777777" w:rsidR="00B96240" w:rsidRDefault="00B9624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spacing w:line="237" w:lineRule="auto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Konu ile ilgili personelin </w:t>
            </w:r>
            <w:r>
              <w:rPr>
                <w:spacing w:val="-3"/>
                <w:sz w:val="24"/>
              </w:rPr>
              <w:t xml:space="preserve">eğitim </w:t>
            </w:r>
            <w:r>
              <w:rPr>
                <w:sz w:val="24"/>
              </w:rPr>
              <w:t>alması, güncel değişimleri takip etmesi.</w:t>
            </w:r>
          </w:p>
          <w:p w14:paraId="1F61D3AF" w14:textId="01E07A47" w:rsidR="00006F6B" w:rsidRDefault="00B9624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spacing w:before="6" w:line="237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Yaklaşık maliyetin gizliliği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teklif zarflarının açılarak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teklif fiyatlarının açıklanması aşamasına kadar korunmalı.</w:t>
            </w:r>
          </w:p>
        </w:tc>
      </w:tr>
    </w:tbl>
    <w:p w14:paraId="0E6EC4AA" w14:textId="77777777" w:rsidR="00006F6B" w:rsidRDefault="00006F6B">
      <w:pPr>
        <w:spacing w:before="11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00"/>
        <w:gridCol w:w="993"/>
        <w:gridCol w:w="4704"/>
        <w:gridCol w:w="3802"/>
      </w:tblGrid>
      <w:tr w:rsidR="00006F6B" w14:paraId="7C324D29" w14:textId="77777777">
        <w:trPr>
          <w:trHeight w:val="1137"/>
        </w:trPr>
        <w:tc>
          <w:tcPr>
            <w:tcW w:w="3269" w:type="dxa"/>
          </w:tcPr>
          <w:p w14:paraId="43021E59" w14:textId="77777777" w:rsidR="00006F6B" w:rsidRDefault="00B92A40">
            <w:pPr>
              <w:pStyle w:val="TableParagraph"/>
              <w:ind w:left="107" w:right="1059"/>
              <w:rPr>
                <w:sz w:val="24"/>
              </w:rPr>
            </w:pPr>
            <w:r>
              <w:rPr>
                <w:sz w:val="24"/>
              </w:rPr>
              <w:t>Yaklaşık maliyetlerin hazırlanması</w:t>
            </w:r>
          </w:p>
        </w:tc>
        <w:tc>
          <w:tcPr>
            <w:tcW w:w="2400" w:type="dxa"/>
          </w:tcPr>
          <w:p w14:paraId="6B0D59EF" w14:textId="77777777" w:rsidR="002970BA" w:rsidRDefault="002970BA" w:rsidP="002970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Şube Müdürü</w:t>
            </w:r>
          </w:p>
          <w:p w14:paraId="7A400C53" w14:textId="77777777" w:rsidR="002970BA" w:rsidRDefault="002970BA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0625B894" w14:textId="77777777" w:rsidR="002970BA" w:rsidRDefault="002970BA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Satın Alma Personeli</w:t>
            </w:r>
          </w:p>
          <w:p w14:paraId="4353040A" w14:textId="79E4FCFA" w:rsidR="00006F6B" w:rsidRDefault="00006F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993" w:type="dxa"/>
          </w:tcPr>
          <w:p w14:paraId="62CEC6F4" w14:textId="77777777" w:rsidR="00006F6B" w:rsidRDefault="00B92A40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31B357E2" w14:textId="77777777" w:rsidR="00006F6B" w:rsidRDefault="00B92A40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470"/>
              </w:tabs>
              <w:spacing w:line="237" w:lineRule="auto"/>
              <w:ind w:right="959"/>
              <w:rPr>
                <w:sz w:val="24"/>
              </w:rPr>
            </w:pPr>
            <w:r>
              <w:rPr>
                <w:sz w:val="24"/>
              </w:rPr>
              <w:t>İhalenin iptali nedeniyle birimin fonksiyonlarını yerine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getirmesini engeller.</w:t>
            </w:r>
          </w:p>
          <w:p w14:paraId="483F3964" w14:textId="11C95331" w:rsidR="00006F6B" w:rsidRDefault="00006F6B" w:rsidP="0064679F">
            <w:pPr>
              <w:pStyle w:val="TableParagraph"/>
              <w:tabs>
                <w:tab w:val="left" w:pos="469"/>
                <w:tab w:val="left" w:pos="470"/>
              </w:tabs>
              <w:spacing w:before="1" w:line="279" w:lineRule="exact"/>
              <w:rPr>
                <w:sz w:val="24"/>
              </w:rPr>
            </w:pPr>
          </w:p>
        </w:tc>
        <w:tc>
          <w:tcPr>
            <w:tcW w:w="3802" w:type="dxa"/>
          </w:tcPr>
          <w:p w14:paraId="3C898553" w14:textId="77777777" w:rsidR="00006F6B" w:rsidRDefault="00B92A40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Yaklaşık maliyeti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oluşturan</w:t>
            </w:r>
          </w:p>
          <w:p w14:paraId="02CC8C62" w14:textId="6490E1F7" w:rsidR="00006F6B" w:rsidRDefault="00B92A40">
            <w:pPr>
              <w:pStyle w:val="TableParagraph"/>
              <w:spacing w:line="274" w:lineRule="exact"/>
              <w:ind w:left="472"/>
              <w:rPr>
                <w:sz w:val="24"/>
              </w:rPr>
            </w:pPr>
            <w:proofErr w:type="gramStart"/>
            <w:r>
              <w:rPr>
                <w:sz w:val="24"/>
              </w:rPr>
              <w:t>kalemlerin</w:t>
            </w:r>
            <w:proofErr w:type="gramEnd"/>
            <w:r>
              <w:rPr>
                <w:sz w:val="24"/>
              </w:rPr>
              <w:t xml:space="preserve"> doğru tespit</w:t>
            </w:r>
            <w:r>
              <w:rPr>
                <w:spacing w:val="-8"/>
                <w:sz w:val="24"/>
              </w:rPr>
              <w:t xml:space="preserve"> </w:t>
            </w:r>
            <w:r w:rsidR="0064679F">
              <w:rPr>
                <w:sz w:val="24"/>
              </w:rPr>
              <w:t>edilmesi, hesaplamanın doğru yapılarak kontrol edilmesi.</w:t>
            </w:r>
          </w:p>
        </w:tc>
      </w:tr>
      <w:tr w:rsidR="00006F6B" w14:paraId="041202C7" w14:textId="77777777">
        <w:trPr>
          <w:trHeight w:val="552"/>
        </w:trPr>
        <w:tc>
          <w:tcPr>
            <w:tcW w:w="3269" w:type="dxa"/>
          </w:tcPr>
          <w:p w14:paraId="30C71BA1" w14:textId="5037A5C2" w:rsidR="00006F6B" w:rsidRDefault="00B92A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İhale dokümanının</w:t>
            </w:r>
            <w:r w:rsidR="0064679F">
              <w:rPr>
                <w:sz w:val="24"/>
              </w:rPr>
              <w:t xml:space="preserve"> doğru</w:t>
            </w:r>
          </w:p>
          <w:p w14:paraId="617BB219" w14:textId="77777777" w:rsidR="00006F6B" w:rsidRDefault="00B92A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hazırlanması</w:t>
            </w:r>
            <w:proofErr w:type="gramEnd"/>
          </w:p>
        </w:tc>
        <w:tc>
          <w:tcPr>
            <w:tcW w:w="2400" w:type="dxa"/>
          </w:tcPr>
          <w:p w14:paraId="17ABDC10" w14:textId="77777777" w:rsidR="002970BA" w:rsidRDefault="002970BA" w:rsidP="00C4083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Satın Alma Personeli</w:t>
            </w:r>
          </w:p>
          <w:p w14:paraId="616C5547" w14:textId="45D7B13C" w:rsidR="00006F6B" w:rsidRDefault="00006F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993" w:type="dxa"/>
          </w:tcPr>
          <w:p w14:paraId="141069B9" w14:textId="77777777" w:rsidR="00006F6B" w:rsidRDefault="00B92A40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2F80F27A" w14:textId="77777777" w:rsidR="00006F6B" w:rsidRDefault="00B92A40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470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İhaleye itiraz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oluşabilir.</w:t>
            </w:r>
          </w:p>
          <w:p w14:paraId="54B4AB62" w14:textId="2539A523" w:rsidR="0064679F" w:rsidRDefault="0064679F" w:rsidP="0064679F">
            <w:pPr>
              <w:pStyle w:val="TableParagraph"/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</w:p>
        </w:tc>
        <w:tc>
          <w:tcPr>
            <w:tcW w:w="3802" w:type="dxa"/>
          </w:tcPr>
          <w:p w14:paraId="321FABE3" w14:textId="77777777" w:rsidR="00006F6B" w:rsidRDefault="00B92A40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  <w:tab w:val="left" w:pos="472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Mevzuatı </w:t>
            </w:r>
            <w:r>
              <w:rPr>
                <w:spacing w:val="-2"/>
                <w:sz w:val="24"/>
              </w:rPr>
              <w:t xml:space="preserve">iyi </w:t>
            </w:r>
            <w:r>
              <w:rPr>
                <w:sz w:val="24"/>
              </w:rPr>
              <w:t>takip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</w:tc>
      </w:tr>
      <w:tr w:rsidR="00006F6B" w14:paraId="490D5657" w14:textId="77777777">
        <w:trPr>
          <w:trHeight w:val="1415"/>
        </w:trPr>
        <w:tc>
          <w:tcPr>
            <w:tcW w:w="3269" w:type="dxa"/>
          </w:tcPr>
          <w:p w14:paraId="42014191" w14:textId="77777777" w:rsidR="00006F6B" w:rsidRDefault="00B92A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Teknik şartname hazırlanması</w:t>
            </w:r>
          </w:p>
        </w:tc>
        <w:tc>
          <w:tcPr>
            <w:tcW w:w="2400" w:type="dxa"/>
          </w:tcPr>
          <w:p w14:paraId="481A9B79" w14:textId="64F37EA7" w:rsidR="0064679F" w:rsidRDefault="002970BA" w:rsidP="0064679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Kültür ve Spor Şube Müdürlüğü Bilgisayar İşletmeni</w:t>
            </w:r>
          </w:p>
          <w:p w14:paraId="5365C0B7" w14:textId="77777777" w:rsidR="0064679F" w:rsidRDefault="0064679F" w:rsidP="0064679F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026B87C8" w14:textId="25897F06" w:rsidR="0064679F" w:rsidRDefault="002970BA" w:rsidP="0064679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Kültür ve Spor Şube Müdürlüğü </w:t>
            </w:r>
            <w:r w:rsidR="0064679F">
              <w:rPr>
                <w:sz w:val="24"/>
              </w:rPr>
              <w:t>Büro Personeli</w:t>
            </w:r>
          </w:p>
          <w:p w14:paraId="53576C53" w14:textId="77777777" w:rsidR="0064679F" w:rsidRDefault="0064679F" w:rsidP="0064679F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37532E16" w14:textId="67293203" w:rsidR="0064679F" w:rsidRDefault="002970BA" w:rsidP="0064679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Sosyal İşletmeler ve Yemekhaneler Şube Müdürlüğü </w:t>
            </w:r>
            <w:r w:rsidR="0064679F">
              <w:rPr>
                <w:sz w:val="24"/>
              </w:rPr>
              <w:t>Şef</w:t>
            </w:r>
          </w:p>
          <w:p w14:paraId="453D3722" w14:textId="6EC5DA43" w:rsidR="0064679F" w:rsidRDefault="0064679F" w:rsidP="0064679F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14:paraId="5878FCED" w14:textId="77777777" w:rsidR="00006F6B" w:rsidRDefault="00B92A40">
            <w:pPr>
              <w:pStyle w:val="TableParagraph"/>
              <w:spacing w:line="270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348BE751" w14:textId="77777777" w:rsidR="00006F6B" w:rsidRDefault="00B92A40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</w:tabs>
              <w:ind w:right="307"/>
              <w:rPr>
                <w:sz w:val="24"/>
              </w:rPr>
            </w:pPr>
            <w:r>
              <w:rPr>
                <w:sz w:val="24"/>
              </w:rPr>
              <w:t>Teknik şartnamede yer alan hükümlerin eksik yapılması durumunda tereddüde yanlış anlamalara ve bir isteğin diğeri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ile çelişmesine neden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olması.</w:t>
            </w:r>
          </w:p>
          <w:p w14:paraId="7635D262" w14:textId="77777777" w:rsidR="00006F6B" w:rsidRDefault="00B92A40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Birimin itibarı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zedelenir.</w:t>
            </w:r>
          </w:p>
        </w:tc>
        <w:tc>
          <w:tcPr>
            <w:tcW w:w="3802" w:type="dxa"/>
          </w:tcPr>
          <w:p w14:paraId="09D4F024" w14:textId="77777777" w:rsidR="00006F6B" w:rsidRDefault="00B92A40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</w:tabs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Teknik şartnamede yer alacak hükümlerin açık, net 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kapsamlı olması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gerekir.</w:t>
            </w:r>
          </w:p>
        </w:tc>
      </w:tr>
      <w:tr w:rsidR="00006F6B" w14:paraId="2FE4E0DC" w14:textId="77777777">
        <w:trPr>
          <w:trHeight w:val="1656"/>
        </w:trPr>
        <w:tc>
          <w:tcPr>
            <w:tcW w:w="3269" w:type="dxa"/>
          </w:tcPr>
          <w:p w14:paraId="1FB62977" w14:textId="77777777" w:rsidR="00006F6B" w:rsidRDefault="00B92A4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Gerçekleştirilen ihalelerde, sözleşme imzalanma tarihinden itibaren Sosyal Güvenlik Kurumuna karşı</w:t>
            </w:r>
          </w:p>
          <w:p w14:paraId="2A617640" w14:textId="77777777" w:rsidR="00006F6B" w:rsidRDefault="00B92A40">
            <w:pPr>
              <w:pStyle w:val="TableParagraph"/>
              <w:spacing w:line="270" w:lineRule="atLeast"/>
              <w:ind w:left="107" w:right="872"/>
              <w:rPr>
                <w:sz w:val="24"/>
              </w:rPr>
            </w:pPr>
            <w:proofErr w:type="gramStart"/>
            <w:r>
              <w:rPr>
                <w:sz w:val="24"/>
              </w:rPr>
              <w:t>yükümlülüklerin</w:t>
            </w:r>
            <w:proofErr w:type="gramEnd"/>
            <w:r>
              <w:rPr>
                <w:sz w:val="24"/>
              </w:rPr>
              <w:t xml:space="preserve"> yerine getirilmesi</w:t>
            </w:r>
          </w:p>
        </w:tc>
        <w:tc>
          <w:tcPr>
            <w:tcW w:w="2400" w:type="dxa"/>
          </w:tcPr>
          <w:p w14:paraId="65C106D9" w14:textId="77777777" w:rsidR="000049EF" w:rsidRDefault="000049EF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1BC13EF1" w14:textId="77777777" w:rsidR="000049EF" w:rsidRDefault="000049EF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76281DCE" w14:textId="728BD67F" w:rsidR="002970BA" w:rsidRDefault="000049EF" w:rsidP="000049E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970BA">
              <w:rPr>
                <w:sz w:val="24"/>
              </w:rPr>
              <w:t>Satın Alma Personeli</w:t>
            </w:r>
          </w:p>
          <w:p w14:paraId="78023BAE" w14:textId="41096EAD" w:rsidR="00006F6B" w:rsidRDefault="00006F6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93" w:type="dxa"/>
          </w:tcPr>
          <w:p w14:paraId="08B87887" w14:textId="77777777" w:rsidR="00006F6B" w:rsidRDefault="00B92A40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27F47F54" w14:textId="77777777" w:rsidR="00006F6B" w:rsidRDefault="00B92A40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470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İdari 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</w:p>
          <w:p w14:paraId="69C57A67" w14:textId="77777777" w:rsidR="00006F6B" w:rsidRDefault="00B92A40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4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  <w:tc>
          <w:tcPr>
            <w:tcW w:w="3802" w:type="dxa"/>
          </w:tcPr>
          <w:p w14:paraId="57F5A6CB" w14:textId="77777777" w:rsidR="00006F6B" w:rsidRDefault="00B92A40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  <w:tab w:val="left" w:pos="472"/>
              </w:tabs>
              <w:spacing w:line="237" w:lineRule="auto"/>
              <w:ind w:right="704"/>
              <w:rPr>
                <w:sz w:val="24"/>
              </w:rPr>
            </w:pPr>
            <w:r>
              <w:rPr>
                <w:sz w:val="24"/>
              </w:rPr>
              <w:t xml:space="preserve">Mevzuat takibinin </w:t>
            </w:r>
            <w:r>
              <w:rPr>
                <w:spacing w:val="-3"/>
                <w:sz w:val="24"/>
              </w:rPr>
              <w:t xml:space="preserve">titizlikle </w:t>
            </w:r>
            <w:r>
              <w:rPr>
                <w:sz w:val="24"/>
              </w:rPr>
              <w:t>yapılması.</w:t>
            </w:r>
          </w:p>
          <w:p w14:paraId="060CB0BC" w14:textId="30534195" w:rsidR="00006F6B" w:rsidRDefault="00B92A40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  <w:tab w:val="left" w:pos="472"/>
              </w:tabs>
              <w:spacing w:line="237" w:lineRule="auto"/>
              <w:ind w:right="305"/>
              <w:rPr>
                <w:sz w:val="24"/>
              </w:rPr>
            </w:pPr>
            <w:r>
              <w:rPr>
                <w:sz w:val="24"/>
              </w:rPr>
              <w:t>Konu ile ilgili sürecin takibinin titizlikle yapılması.</w:t>
            </w:r>
          </w:p>
        </w:tc>
      </w:tr>
      <w:tr w:rsidR="00006F6B" w14:paraId="08A9AF24" w14:textId="77777777">
        <w:trPr>
          <w:trHeight w:val="827"/>
        </w:trPr>
        <w:tc>
          <w:tcPr>
            <w:tcW w:w="3269" w:type="dxa"/>
          </w:tcPr>
          <w:p w14:paraId="7A93131D" w14:textId="211E6AE9" w:rsidR="00006F6B" w:rsidRDefault="0064679F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Kısmi zamanlı öğrenci m</w:t>
            </w:r>
            <w:r w:rsidR="00B92A40">
              <w:rPr>
                <w:sz w:val="24"/>
              </w:rPr>
              <w:t>aaş</w:t>
            </w:r>
            <w:r>
              <w:rPr>
                <w:sz w:val="24"/>
              </w:rPr>
              <w:t xml:space="preserve">ı ve memur </w:t>
            </w:r>
            <w:proofErr w:type="gramStart"/>
            <w:r>
              <w:rPr>
                <w:sz w:val="24"/>
              </w:rPr>
              <w:t xml:space="preserve">maaşı </w:t>
            </w:r>
            <w:r w:rsidR="00B92A40">
              <w:rPr>
                <w:sz w:val="24"/>
              </w:rPr>
              <w:t xml:space="preserve"> ödemelerinin</w:t>
            </w:r>
            <w:proofErr w:type="gramEnd"/>
            <w:r w:rsidR="00B92A40">
              <w:rPr>
                <w:sz w:val="24"/>
              </w:rPr>
              <w:t xml:space="preserve"> zamanında yapılması</w:t>
            </w:r>
          </w:p>
        </w:tc>
        <w:tc>
          <w:tcPr>
            <w:tcW w:w="2400" w:type="dxa"/>
          </w:tcPr>
          <w:p w14:paraId="0C2BFB26" w14:textId="77777777" w:rsidR="000049EF" w:rsidRDefault="000049EF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7802DB2B" w14:textId="77777777" w:rsidR="000049EF" w:rsidRDefault="000049EF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7C0C4E8F" w14:textId="0E4E96FB" w:rsidR="002970BA" w:rsidRDefault="002970BA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Satın Alma Personeli</w:t>
            </w:r>
          </w:p>
          <w:p w14:paraId="002168C7" w14:textId="1D49CCFF" w:rsidR="00006F6B" w:rsidRDefault="00006F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993" w:type="dxa"/>
          </w:tcPr>
          <w:p w14:paraId="1CBD496D" w14:textId="77777777" w:rsidR="00006F6B" w:rsidRDefault="00B92A40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4F9C3B9F" w14:textId="77777777" w:rsidR="008C0BC8" w:rsidRPr="008C0BC8" w:rsidRDefault="008C0BC8" w:rsidP="008C0BC8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  <w:tab w:val="left" w:pos="470"/>
              </w:tabs>
              <w:spacing w:line="293" w:lineRule="exact"/>
              <w:rPr>
                <w:sz w:val="24"/>
              </w:rPr>
            </w:pPr>
            <w:r>
              <w:t>Cezai İşlem</w:t>
            </w:r>
          </w:p>
          <w:p w14:paraId="09935E35" w14:textId="77777777" w:rsidR="008C0BC8" w:rsidRPr="008C0BC8" w:rsidRDefault="008C0BC8" w:rsidP="008C0BC8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  <w:tab w:val="left" w:pos="470"/>
              </w:tabs>
              <w:spacing w:line="293" w:lineRule="exact"/>
              <w:rPr>
                <w:sz w:val="24"/>
              </w:rPr>
            </w:pPr>
            <w:r>
              <w:t xml:space="preserve"> Kurum itibarının zedelenmesi </w:t>
            </w:r>
          </w:p>
          <w:p w14:paraId="2C61A04D" w14:textId="77777777" w:rsidR="008C0BC8" w:rsidRPr="008C0BC8" w:rsidRDefault="008C0BC8" w:rsidP="008C0BC8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  <w:tab w:val="left" w:pos="470"/>
              </w:tabs>
              <w:spacing w:line="293" w:lineRule="exact"/>
              <w:rPr>
                <w:sz w:val="24"/>
              </w:rPr>
            </w:pPr>
            <w:r>
              <w:t xml:space="preserve"> Mali hak kaybı </w:t>
            </w:r>
          </w:p>
          <w:p w14:paraId="7492D32F" w14:textId="77777777" w:rsidR="008C0BC8" w:rsidRPr="008C0BC8" w:rsidRDefault="008C0BC8" w:rsidP="008C0BC8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  <w:tab w:val="left" w:pos="470"/>
              </w:tabs>
              <w:spacing w:line="293" w:lineRule="exact"/>
              <w:rPr>
                <w:sz w:val="24"/>
              </w:rPr>
            </w:pPr>
            <w:r>
              <w:t xml:space="preserve"> Fazla ve yersiz ödemeler</w:t>
            </w:r>
          </w:p>
          <w:p w14:paraId="0BE81E48" w14:textId="065E81E8" w:rsidR="00006F6B" w:rsidRDefault="008C0BC8" w:rsidP="008C0BC8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  <w:tab w:val="left" w:pos="470"/>
              </w:tabs>
              <w:spacing w:line="293" w:lineRule="exact"/>
              <w:rPr>
                <w:sz w:val="24"/>
              </w:rPr>
            </w:pPr>
            <w:r>
              <w:t xml:space="preserve"> Maaş ödemelerinin gecikmesi </w:t>
            </w:r>
          </w:p>
        </w:tc>
        <w:tc>
          <w:tcPr>
            <w:tcW w:w="3802" w:type="dxa"/>
          </w:tcPr>
          <w:p w14:paraId="2C31CD09" w14:textId="77777777" w:rsidR="008C0BC8" w:rsidRPr="008C0BC8" w:rsidRDefault="008C0BC8" w:rsidP="008C0BC8">
            <w:pPr>
              <w:pStyle w:val="TableParagraph"/>
              <w:numPr>
                <w:ilvl w:val="0"/>
                <w:numId w:val="44"/>
              </w:numPr>
              <w:spacing w:line="288" w:lineRule="exact"/>
              <w:rPr>
                <w:rFonts w:ascii="Symbol" w:hAnsi="Symbol"/>
                <w:sz w:val="24"/>
              </w:rPr>
            </w:pPr>
            <w:r>
              <w:t xml:space="preserve">Mevzuat takibinin yapılması </w:t>
            </w:r>
          </w:p>
          <w:p w14:paraId="1E9E64B9" w14:textId="77777777" w:rsidR="008C0BC8" w:rsidRPr="008C0BC8" w:rsidRDefault="008C0BC8" w:rsidP="008C0BC8">
            <w:pPr>
              <w:pStyle w:val="TableParagraph"/>
              <w:numPr>
                <w:ilvl w:val="0"/>
                <w:numId w:val="44"/>
              </w:numPr>
              <w:spacing w:line="288" w:lineRule="exact"/>
              <w:rPr>
                <w:rFonts w:ascii="Symbol" w:hAnsi="Symbol"/>
                <w:sz w:val="24"/>
              </w:rPr>
            </w:pPr>
            <w:r>
              <w:t>Konuya ilişki iş takibinin titizlikle yapılması</w:t>
            </w:r>
          </w:p>
          <w:p w14:paraId="766C4C16" w14:textId="6E8515DB" w:rsidR="00006F6B" w:rsidRPr="008C0BC8" w:rsidRDefault="008C0BC8" w:rsidP="008C0BC8">
            <w:pPr>
              <w:pStyle w:val="TableParagraph"/>
              <w:numPr>
                <w:ilvl w:val="0"/>
                <w:numId w:val="44"/>
              </w:numPr>
              <w:spacing w:line="288" w:lineRule="exact"/>
              <w:rPr>
                <w:rFonts w:ascii="Symbol" w:hAnsi="Symbol"/>
                <w:sz w:val="24"/>
              </w:rPr>
            </w:pPr>
            <w:r>
              <w:t xml:space="preserve"> Ödeme </w:t>
            </w:r>
            <w:proofErr w:type="spellStart"/>
            <w:r>
              <w:t>evraklarıın</w:t>
            </w:r>
            <w:proofErr w:type="spellEnd"/>
            <w:r>
              <w:t xml:space="preserve"> bir üst amirce incelenmesi</w:t>
            </w:r>
          </w:p>
          <w:p w14:paraId="62DE63DB" w14:textId="0AE15E45" w:rsidR="0064679F" w:rsidRDefault="0064679F" w:rsidP="0064679F">
            <w:pPr>
              <w:pStyle w:val="TableParagraph"/>
              <w:spacing w:line="288" w:lineRule="exact"/>
              <w:ind w:left="0"/>
              <w:rPr>
                <w:rFonts w:ascii="Symbol" w:hAnsi="Symbol"/>
                <w:sz w:val="24"/>
              </w:rPr>
            </w:pPr>
          </w:p>
        </w:tc>
      </w:tr>
    </w:tbl>
    <w:p w14:paraId="70B09EBD" w14:textId="77777777" w:rsidR="00006F6B" w:rsidRDefault="00006F6B">
      <w:pPr>
        <w:spacing w:line="288" w:lineRule="exact"/>
        <w:rPr>
          <w:rFonts w:ascii="Symbol" w:hAnsi="Symbol"/>
          <w:sz w:val="24"/>
        </w:rPr>
        <w:sectPr w:rsidR="00006F6B">
          <w:pgSz w:w="16840" w:h="11910" w:orient="landscape"/>
          <w:pgMar w:top="1100" w:right="700" w:bottom="280" w:left="740" w:header="708" w:footer="708" w:gutter="0"/>
          <w:cols w:space="708"/>
        </w:sectPr>
      </w:pPr>
    </w:p>
    <w:p w14:paraId="42C6AE5F" w14:textId="77777777" w:rsidR="00006F6B" w:rsidRDefault="00006F6B">
      <w:pPr>
        <w:spacing w:before="11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00"/>
        <w:gridCol w:w="993"/>
        <w:gridCol w:w="4704"/>
        <w:gridCol w:w="3802"/>
      </w:tblGrid>
      <w:tr w:rsidR="00006F6B" w14:paraId="191680A4" w14:textId="77777777">
        <w:trPr>
          <w:trHeight w:val="1139"/>
        </w:trPr>
        <w:tc>
          <w:tcPr>
            <w:tcW w:w="3269" w:type="dxa"/>
          </w:tcPr>
          <w:p w14:paraId="5B1C5A23" w14:textId="2E1A2469" w:rsidR="00006F6B" w:rsidRDefault="00C337B8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Kısmi zamanlı öğrenci s</w:t>
            </w:r>
            <w:r w:rsidR="00B92A40">
              <w:rPr>
                <w:sz w:val="24"/>
              </w:rPr>
              <w:t>igortalı işe giriş bildirgesinin yasal süresi içinde elektronik ortamda gönderilmesi</w:t>
            </w:r>
          </w:p>
        </w:tc>
        <w:tc>
          <w:tcPr>
            <w:tcW w:w="2400" w:type="dxa"/>
          </w:tcPr>
          <w:p w14:paraId="0FA1A862" w14:textId="77777777" w:rsidR="000049EF" w:rsidRDefault="000049EF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7E97EE2E" w14:textId="77777777" w:rsidR="000049EF" w:rsidRDefault="000049EF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06F9B811" w14:textId="77777777" w:rsidR="000049EF" w:rsidRDefault="000049EF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7F2EC559" w14:textId="2599590B" w:rsidR="002970BA" w:rsidRDefault="002970BA" w:rsidP="002970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Satın Alma Personeli</w:t>
            </w:r>
          </w:p>
          <w:p w14:paraId="69BAD292" w14:textId="6A31D1D3" w:rsidR="00006F6B" w:rsidRDefault="00006F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993" w:type="dxa"/>
          </w:tcPr>
          <w:p w14:paraId="3F2D0D6C" w14:textId="77777777" w:rsidR="00006F6B" w:rsidRDefault="00B92A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3E68AEAB" w14:textId="77777777" w:rsidR="00006F6B" w:rsidRDefault="00B92A40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470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İdari 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</w:p>
          <w:p w14:paraId="5101A612" w14:textId="77777777" w:rsidR="00006F6B" w:rsidRDefault="00B92A40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4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  <w:tc>
          <w:tcPr>
            <w:tcW w:w="3802" w:type="dxa"/>
          </w:tcPr>
          <w:p w14:paraId="7C7A53E3" w14:textId="77777777" w:rsidR="00C337B8" w:rsidRPr="00C337B8" w:rsidRDefault="00C337B8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before="22" w:line="274" w:lineRule="exact"/>
              <w:ind w:right="305"/>
              <w:rPr>
                <w:sz w:val="24"/>
              </w:rPr>
            </w:pPr>
            <w:r>
              <w:t>Birimlerden gelen puantajlardaki isimlerin ve çalışma saatlerinin kontrol edilmesi.</w:t>
            </w:r>
          </w:p>
          <w:p w14:paraId="4AC4AAE3" w14:textId="77777777" w:rsidR="00C337B8" w:rsidRPr="00C337B8" w:rsidRDefault="00C337B8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before="22" w:line="274" w:lineRule="exact"/>
              <w:ind w:right="305"/>
              <w:rPr>
                <w:sz w:val="24"/>
              </w:rPr>
            </w:pPr>
            <w:r>
              <w:t xml:space="preserve"> Mevzuat takibinin yapılması </w:t>
            </w:r>
          </w:p>
          <w:p w14:paraId="176D2262" w14:textId="77777777" w:rsidR="00C337B8" w:rsidRPr="00C337B8" w:rsidRDefault="00C337B8" w:rsidP="00C337B8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before="22" w:line="274" w:lineRule="exact"/>
              <w:ind w:right="305"/>
              <w:rPr>
                <w:sz w:val="24"/>
              </w:rPr>
            </w:pPr>
            <w:r>
              <w:t xml:space="preserve">Konuya </w:t>
            </w:r>
            <w:proofErr w:type="spellStart"/>
            <w:r>
              <w:t>ilişkik</w:t>
            </w:r>
            <w:proofErr w:type="spellEnd"/>
            <w:r>
              <w:t xml:space="preserve"> iş takibinin titizlikle yapılması </w:t>
            </w:r>
          </w:p>
          <w:p w14:paraId="694BB974" w14:textId="2CECE72B" w:rsidR="00C337B8" w:rsidRDefault="00C337B8" w:rsidP="00C337B8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before="22" w:line="274" w:lineRule="exact"/>
              <w:ind w:right="305"/>
              <w:rPr>
                <w:sz w:val="24"/>
              </w:rPr>
            </w:pPr>
            <w:r>
              <w:t xml:space="preserve"> SGK </w:t>
            </w:r>
            <w:proofErr w:type="spellStart"/>
            <w:r>
              <w:t>evraklarıın</w:t>
            </w:r>
            <w:proofErr w:type="spellEnd"/>
            <w:r>
              <w:t xml:space="preserve"> bir üst amirce incelenmesi</w:t>
            </w:r>
          </w:p>
        </w:tc>
      </w:tr>
      <w:tr w:rsidR="00ED651E" w14:paraId="56C35350" w14:textId="77777777">
        <w:trPr>
          <w:trHeight w:val="1156"/>
        </w:trPr>
        <w:tc>
          <w:tcPr>
            <w:tcW w:w="3269" w:type="dxa"/>
          </w:tcPr>
          <w:p w14:paraId="0728A7C7" w14:textId="26E43B34" w:rsidR="00ED651E" w:rsidRPr="00CA6046" w:rsidRDefault="00ED651E" w:rsidP="00ED651E">
            <w:pPr>
              <w:pStyle w:val="TableParagraph"/>
              <w:ind w:left="107" w:right="577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İhtiyaçların</w:t>
            </w:r>
            <w:r w:rsidRPr="00CA6046">
              <w:rPr>
                <w:spacing w:val="-12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Belirlenip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A6046">
              <w:rPr>
                <w:sz w:val="24"/>
                <w:szCs w:val="24"/>
              </w:rPr>
              <w:t>Taleplerin</w:t>
            </w:r>
            <w:r w:rsidRPr="00CA6046">
              <w:rPr>
                <w:spacing w:val="-47"/>
                <w:sz w:val="24"/>
                <w:szCs w:val="24"/>
              </w:rPr>
              <w:t xml:space="preserve"> </w:t>
            </w:r>
            <w:r w:rsidR="009A557C" w:rsidRPr="00CA6046">
              <w:rPr>
                <w:spacing w:val="-4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Oluşturulması</w:t>
            </w:r>
            <w:proofErr w:type="gramEnd"/>
          </w:p>
        </w:tc>
        <w:tc>
          <w:tcPr>
            <w:tcW w:w="2400" w:type="dxa"/>
          </w:tcPr>
          <w:p w14:paraId="0F9440EE" w14:textId="77777777" w:rsidR="00ED651E" w:rsidRPr="00CA6046" w:rsidRDefault="00ED651E" w:rsidP="00ED651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CA6046">
              <w:rPr>
                <w:sz w:val="24"/>
              </w:rPr>
              <w:t>Sosyal İşletmeler ve Yemekhaneler Şube Müdürlüğü Şef</w:t>
            </w:r>
          </w:p>
          <w:p w14:paraId="194505B5" w14:textId="77777777" w:rsidR="00ED651E" w:rsidRPr="00CA6046" w:rsidRDefault="00ED651E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3DB944A0" w14:textId="6116078D" w:rsidR="00ED651E" w:rsidRPr="00CA6046" w:rsidRDefault="00ED651E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CA6046">
              <w:rPr>
                <w:sz w:val="24"/>
              </w:rPr>
              <w:t>Aşçıbaşı</w:t>
            </w:r>
          </w:p>
        </w:tc>
        <w:tc>
          <w:tcPr>
            <w:tcW w:w="993" w:type="dxa"/>
          </w:tcPr>
          <w:p w14:paraId="078A84F8" w14:textId="39BDD2DD" w:rsidR="00ED651E" w:rsidRPr="00CA6046" w:rsidRDefault="00ED651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CA6046"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681BE593" w14:textId="160CB98C" w:rsidR="00ED651E" w:rsidRPr="00CA6046" w:rsidRDefault="00ED651E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  <w:tab w:val="left" w:pos="470"/>
              </w:tabs>
              <w:spacing w:line="290" w:lineRule="exact"/>
              <w:ind w:hanging="361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Kamu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zararı</w:t>
            </w:r>
            <w:r w:rsidRPr="00CA6046">
              <w:rPr>
                <w:spacing w:val="-6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oluş</w:t>
            </w:r>
            <w:r w:rsidRPr="00CA6046">
              <w:rPr>
                <w:sz w:val="24"/>
                <w:szCs w:val="24"/>
              </w:rPr>
              <w:t>ması</w:t>
            </w:r>
          </w:p>
        </w:tc>
        <w:tc>
          <w:tcPr>
            <w:tcW w:w="3802" w:type="dxa"/>
          </w:tcPr>
          <w:p w14:paraId="11431D2F" w14:textId="244B8CCF" w:rsidR="00ED651E" w:rsidRPr="00CA6046" w:rsidRDefault="00ED651E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  <w:tab w:val="left" w:pos="472"/>
              </w:tabs>
              <w:spacing w:line="291" w:lineRule="exact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Haftalık,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yıllık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ve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ihtiyaca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göre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A6046">
              <w:rPr>
                <w:sz w:val="24"/>
                <w:szCs w:val="24"/>
              </w:rPr>
              <w:t>yapılan</w:t>
            </w:r>
            <w:r w:rsidRPr="00CA6046">
              <w:rPr>
                <w:spacing w:val="-47"/>
                <w:sz w:val="24"/>
                <w:szCs w:val="24"/>
              </w:rPr>
              <w:t xml:space="preserve">  </w:t>
            </w:r>
            <w:r w:rsidRPr="00CA6046">
              <w:rPr>
                <w:sz w:val="24"/>
                <w:szCs w:val="24"/>
              </w:rPr>
              <w:t>taleplerin</w:t>
            </w:r>
            <w:proofErr w:type="gramEnd"/>
            <w:r w:rsidRPr="00CA6046">
              <w:rPr>
                <w:sz w:val="24"/>
                <w:szCs w:val="24"/>
              </w:rPr>
              <w:t xml:space="preserve"> doğru, eksiksiz ve zamanında</w:t>
            </w:r>
            <w:r w:rsidR="00CA6046" w:rsidRPr="00CA6046">
              <w:rPr>
                <w:sz w:val="24"/>
                <w:szCs w:val="24"/>
              </w:rPr>
              <w:t xml:space="preserve"> </w:t>
            </w:r>
            <w:r w:rsidRPr="00CA6046">
              <w:rPr>
                <w:spacing w:val="-4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oluşturulması.</w:t>
            </w:r>
          </w:p>
        </w:tc>
      </w:tr>
      <w:tr w:rsidR="00ED651E" w14:paraId="64395DC6" w14:textId="77777777">
        <w:trPr>
          <w:trHeight w:val="1156"/>
        </w:trPr>
        <w:tc>
          <w:tcPr>
            <w:tcW w:w="3269" w:type="dxa"/>
          </w:tcPr>
          <w:p w14:paraId="5956740A" w14:textId="56B5D1AC" w:rsidR="00ED651E" w:rsidRPr="00CA6046" w:rsidRDefault="00ED651E">
            <w:pPr>
              <w:pStyle w:val="TableParagraph"/>
              <w:ind w:left="107" w:right="577"/>
              <w:jc w:val="both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Mal</w:t>
            </w:r>
            <w:r w:rsidRPr="00CA6046">
              <w:rPr>
                <w:spacing w:val="-5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ve</w:t>
            </w:r>
            <w:r w:rsidRPr="00CA6046">
              <w:rPr>
                <w:spacing w:val="-4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Hizmet</w:t>
            </w:r>
            <w:r w:rsidRPr="00CA6046">
              <w:rPr>
                <w:spacing w:val="42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Muayene</w:t>
            </w:r>
            <w:r w:rsidRPr="00CA6046">
              <w:rPr>
                <w:spacing w:val="-4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ve</w:t>
            </w:r>
            <w:r w:rsidRPr="00CA6046">
              <w:rPr>
                <w:spacing w:val="-4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Kabul</w:t>
            </w:r>
            <w:r w:rsidRPr="00CA6046">
              <w:rPr>
                <w:spacing w:val="-4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İşlemleri</w:t>
            </w:r>
          </w:p>
        </w:tc>
        <w:tc>
          <w:tcPr>
            <w:tcW w:w="2400" w:type="dxa"/>
          </w:tcPr>
          <w:p w14:paraId="2D98594B" w14:textId="77777777" w:rsidR="00ED651E" w:rsidRPr="00CA6046" w:rsidRDefault="00ED651E" w:rsidP="00ED651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CA6046">
              <w:rPr>
                <w:sz w:val="24"/>
              </w:rPr>
              <w:t>Sosyal İşletmeler ve Yemekhaneler Şube Müdürlüğü Şef</w:t>
            </w:r>
          </w:p>
          <w:p w14:paraId="48A6669D" w14:textId="5EA17621" w:rsidR="00ED651E" w:rsidRPr="00CA6046" w:rsidRDefault="00ED651E" w:rsidP="00ED651E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733DA93A" w14:textId="3CDB534C" w:rsidR="00ED651E" w:rsidRPr="00CA6046" w:rsidRDefault="00ED651E" w:rsidP="00ED651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CA6046">
              <w:rPr>
                <w:sz w:val="24"/>
              </w:rPr>
              <w:t>Sosyal İşletmeler ve Yemekhaneler Şube Müdürlüğü</w:t>
            </w:r>
            <w:r w:rsidRPr="00CA6046">
              <w:rPr>
                <w:sz w:val="24"/>
              </w:rPr>
              <w:t xml:space="preserve"> Personeli</w:t>
            </w:r>
          </w:p>
          <w:p w14:paraId="64AE87E3" w14:textId="77777777" w:rsidR="00ED651E" w:rsidRPr="00CA6046" w:rsidRDefault="00ED651E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14:paraId="169FEAA8" w14:textId="6B0FB594" w:rsidR="00ED651E" w:rsidRPr="00CA6046" w:rsidRDefault="00ED651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CA6046"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1CFE3ADF" w14:textId="7EF909B0" w:rsidR="00ED651E" w:rsidRPr="00CA6046" w:rsidRDefault="00ED651E" w:rsidP="00ED651E">
            <w:pPr>
              <w:pStyle w:val="TableParagraph"/>
              <w:numPr>
                <w:ilvl w:val="0"/>
                <w:numId w:val="12"/>
              </w:numPr>
              <w:spacing w:before="151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Kamu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zararı</w:t>
            </w:r>
            <w:r w:rsidRPr="00CA6046">
              <w:rPr>
                <w:spacing w:val="-6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oluş</w:t>
            </w:r>
            <w:r w:rsidRPr="00CA6046">
              <w:rPr>
                <w:sz w:val="24"/>
                <w:szCs w:val="24"/>
              </w:rPr>
              <w:t>ması</w:t>
            </w:r>
          </w:p>
          <w:p w14:paraId="0FF9E4AF" w14:textId="5C88971D" w:rsidR="00ED651E" w:rsidRPr="00CA6046" w:rsidRDefault="00ED651E" w:rsidP="00ED651E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spacing w:line="290" w:lineRule="exact"/>
              <w:rPr>
                <w:sz w:val="24"/>
              </w:rPr>
            </w:pPr>
            <w:r w:rsidRPr="00CA6046">
              <w:rPr>
                <w:sz w:val="24"/>
                <w:szCs w:val="24"/>
              </w:rPr>
              <w:t>Gıda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zehirlenmesi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riski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oluş</w:t>
            </w:r>
            <w:r w:rsidRPr="00CA6046">
              <w:rPr>
                <w:sz w:val="24"/>
                <w:szCs w:val="24"/>
              </w:rPr>
              <w:t>ması</w:t>
            </w:r>
          </w:p>
        </w:tc>
        <w:tc>
          <w:tcPr>
            <w:tcW w:w="3802" w:type="dxa"/>
          </w:tcPr>
          <w:p w14:paraId="48232E07" w14:textId="77777777" w:rsidR="00ED651E" w:rsidRPr="00CA6046" w:rsidRDefault="00ED651E" w:rsidP="00ED651E">
            <w:pPr>
              <w:pStyle w:val="TableParagraph"/>
              <w:numPr>
                <w:ilvl w:val="0"/>
                <w:numId w:val="12"/>
              </w:numPr>
              <w:rPr>
                <w:spacing w:val="-47"/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Teknik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Şartname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ve</w:t>
            </w:r>
            <w:r w:rsidRPr="00CA6046">
              <w:rPr>
                <w:spacing w:val="-6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ilgili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 xml:space="preserve">mevzuat hükümlerine uygun mal ve hizmet kabulünün </w:t>
            </w:r>
            <w:r w:rsidRPr="00CA6046">
              <w:rPr>
                <w:spacing w:val="-47"/>
                <w:sz w:val="24"/>
                <w:szCs w:val="24"/>
              </w:rPr>
              <w:t xml:space="preserve">      </w:t>
            </w:r>
            <w:r w:rsidRPr="00CA6046">
              <w:rPr>
                <w:sz w:val="24"/>
                <w:szCs w:val="24"/>
              </w:rPr>
              <w:t>gerçekleştirilmesi.</w:t>
            </w:r>
          </w:p>
          <w:p w14:paraId="00C6C327" w14:textId="0165A670" w:rsidR="00ED651E" w:rsidRPr="00CA6046" w:rsidRDefault="00ED651E" w:rsidP="00ED651E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  <w:tab w:val="left" w:pos="472"/>
              </w:tabs>
              <w:spacing w:line="291" w:lineRule="exact"/>
              <w:rPr>
                <w:sz w:val="24"/>
              </w:rPr>
            </w:pPr>
            <w:r w:rsidRPr="00CA6046">
              <w:rPr>
                <w:spacing w:val="-1"/>
                <w:sz w:val="24"/>
                <w:szCs w:val="24"/>
              </w:rPr>
              <w:t>Fiziksel,</w:t>
            </w:r>
            <w:r w:rsidRPr="00CA6046">
              <w:rPr>
                <w:spacing w:val="-10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Kimyasal,</w:t>
            </w:r>
            <w:r w:rsidRPr="00CA6046">
              <w:rPr>
                <w:spacing w:val="-9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Mikrobiyolojik</w:t>
            </w:r>
            <w:r w:rsidRPr="00CA6046">
              <w:rPr>
                <w:spacing w:val="-10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 xml:space="preserve">analiz </w:t>
            </w:r>
            <w:r w:rsidRPr="00CA6046">
              <w:rPr>
                <w:spacing w:val="-47"/>
                <w:sz w:val="24"/>
                <w:szCs w:val="24"/>
              </w:rPr>
              <w:t xml:space="preserve">  </w:t>
            </w:r>
            <w:r w:rsidRPr="00CA6046">
              <w:rPr>
                <w:sz w:val="24"/>
                <w:szCs w:val="24"/>
              </w:rPr>
              <w:t>yaptırılması</w:t>
            </w:r>
            <w:r w:rsidR="00CA6046" w:rsidRPr="00CA6046">
              <w:rPr>
                <w:sz w:val="24"/>
                <w:szCs w:val="24"/>
              </w:rPr>
              <w:t>.</w:t>
            </w:r>
          </w:p>
        </w:tc>
      </w:tr>
      <w:tr w:rsidR="00ED651E" w14:paraId="4FEB84FF" w14:textId="77777777">
        <w:trPr>
          <w:trHeight w:val="1156"/>
        </w:trPr>
        <w:tc>
          <w:tcPr>
            <w:tcW w:w="3269" w:type="dxa"/>
          </w:tcPr>
          <w:p w14:paraId="0D04652A" w14:textId="56B25623" w:rsidR="00ED651E" w:rsidRPr="00CA6046" w:rsidRDefault="00ED651E">
            <w:pPr>
              <w:pStyle w:val="TableParagraph"/>
              <w:ind w:left="107" w:right="577"/>
              <w:jc w:val="both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Yemek</w:t>
            </w:r>
            <w:r w:rsidRPr="00CA6046">
              <w:rPr>
                <w:spacing w:val="-11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Üretim,</w:t>
            </w:r>
            <w:r w:rsidRPr="00CA6046">
              <w:rPr>
                <w:spacing w:val="-10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Dağıtım,</w:t>
            </w:r>
            <w:r w:rsidRPr="00CA6046">
              <w:rPr>
                <w:spacing w:val="-10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Servis</w:t>
            </w:r>
            <w:r w:rsidRPr="00CA6046">
              <w:rPr>
                <w:spacing w:val="-4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Hizmetleri</w:t>
            </w:r>
            <w:r w:rsidRPr="00CA6046">
              <w:rPr>
                <w:spacing w:val="-2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ve</w:t>
            </w:r>
            <w:r w:rsidRPr="00CA6046">
              <w:rPr>
                <w:spacing w:val="-1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Kontrolü</w:t>
            </w:r>
          </w:p>
        </w:tc>
        <w:tc>
          <w:tcPr>
            <w:tcW w:w="2400" w:type="dxa"/>
          </w:tcPr>
          <w:p w14:paraId="16BCDD44" w14:textId="77777777" w:rsidR="00ED651E" w:rsidRPr="00CA6046" w:rsidRDefault="00ED651E" w:rsidP="00ED651E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Sosyal İşletmeler ve Yemekhaneler Şube Müdürlüğü Şef</w:t>
            </w:r>
          </w:p>
          <w:p w14:paraId="66813EDC" w14:textId="77777777" w:rsidR="00ED651E" w:rsidRPr="00CA6046" w:rsidRDefault="00ED651E" w:rsidP="00ED651E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</w:p>
          <w:p w14:paraId="7CA9C203" w14:textId="075570DE" w:rsidR="00ED651E" w:rsidRPr="00CA6046" w:rsidRDefault="00ED651E" w:rsidP="00ED651E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Aşçıbaşı</w:t>
            </w:r>
          </w:p>
        </w:tc>
        <w:tc>
          <w:tcPr>
            <w:tcW w:w="993" w:type="dxa"/>
          </w:tcPr>
          <w:p w14:paraId="1784F16A" w14:textId="363D564A" w:rsidR="00ED651E" w:rsidRPr="00CA6046" w:rsidRDefault="00ED651E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Yüksek</w:t>
            </w:r>
          </w:p>
        </w:tc>
        <w:tc>
          <w:tcPr>
            <w:tcW w:w="4704" w:type="dxa"/>
          </w:tcPr>
          <w:p w14:paraId="500591E7" w14:textId="27A97138" w:rsidR="00ED651E" w:rsidRPr="00CA6046" w:rsidRDefault="00ED651E" w:rsidP="00ED651E">
            <w:pPr>
              <w:pStyle w:val="TableParagraph"/>
              <w:numPr>
                <w:ilvl w:val="0"/>
                <w:numId w:val="52"/>
              </w:numPr>
              <w:spacing w:before="172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Kamu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zararı</w:t>
            </w:r>
            <w:r w:rsidRPr="00CA6046">
              <w:rPr>
                <w:spacing w:val="-6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oluş</w:t>
            </w:r>
            <w:r w:rsidRPr="00CA6046">
              <w:rPr>
                <w:sz w:val="24"/>
                <w:szCs w:val="24"/>
              </w:rPr>
              <w:t>ması</w:t>
            </w:r>
          </w:p>
          <w:p w14:paraId="00BB1B64" w14:textId="046529C2" w:rsidR="00ED651E" w:rsidRPr="00CA6046" w:rsidRDefault="00ED651E" w:rsidP="00ED651E">
            <w:pPr>
              <w:pStyle w:val="TableParagraph"/>
              <w:numPr>
                <w:ilvl w:val="0"/>
                <w:numId w:val="52"/>
              </w:numPr>
              <w:spacing w:before="25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Gıda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zehirlenmesi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riski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oluş</w:t>
            </w:r>
            <w:r w:rsidRPr="00CA6046">
              <w:rPr>
                <w:sz w:val="24"/>
                <w:szCs w:val="24"/>
              </w:rPr>
              <w:t>ması</w:t>
            </w:r>
          </w:p>
          <w:p w14:paraId="25166ED9" w14:textId="6DC24F20" w:rsidR="00ED651E" w:rsidRPr="00CA6046" w:rsidRDefault="00ED651E" w:rsidP="00ED651E">
            <w:pPr>
              <w:pStyle w:val="TableParagraph"/>
              <w:numPr>
                <w:ilvl w:val="0"/>
                <w:numId w:val="52"/>
              </w:numPr>
              <w:spacing w:before="24" w:line="266" w:lineRule="auto"/>
              <w:ind w:right="877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Öğrenci</w:t>
            </w:r>
            <w:r w:rsidRPr="00CA6046">
              <w:rPr>
                <w:spacing w:val="-10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ve</w:t>
            </w:r>
            <w:r w:rsidRPr="00CA6046">
              <w:rPr>
                <w:spacing w:val="-9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personel</w:t>
            </w:r>
            <w:r w:rsidRPr="00CA6046">
              <w:rPr>
                <w:spacing w:val="-9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mağduriyet</w:t>
            </w:r>
            <w:r w:rsidRPr="00CA6046">
              <w:rPr>
                <w:spacing w:val="-4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yaşa</w:t>
            </w:r>
            <w:r w:rsidRPr="00CA6046">
              <w:rPr>
                <w:sz w:val="24"/>
                <w:szCs w:val="24"/>
              </w:rPr>
              <w:t>nması</w:t>
            </w:r>
          </w:p>
          <w:p w14:paraId="68A7320E" w14:textId="1BF5EDDC" w:rsidR="00ED651E" w:rsidRPr="00CA6046" w:rsidRDefault="00ED651E" w:rsidP="00ED651E">
            <w:pPr>
              <w:pStyle w:val="TableParagraph"/>
              <w:numPr>
                <w:ilvl w:val="0"/>
                <w:numId w:val="52"/>
              </w:numPr>
              <w:spacing w:line="229" w:lineRule="exact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Birim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dışarıdan</w:t>
            </w:r>
            <w:r w:rsidRPr="00CA6046">
              <w:rPr>
                <w:spacing w:val="-5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olumsuz</w:t>
            </w:r>
            <w:r w:rsidRPr="00CA6046">
              <w:rPr>
                <w:spacing w:val="-5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tepki</w:t>
            </w:r>
            <w:r w:rsidRPr="00CA6046">
              <w:rPr>
                <w:spacing w:val="-5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al</w:t>
            </w:r>
            <w:r w:rsidRPr="00CA6046">
              <w:rPr>
                <w:sz w:val="24"/>
                <w:szCs w:val="24"/>
              </w:rPr>
              <w:t>ma ihtimali</w:t>
            </w:r>
          </w:p>
          <w:p w14:paraId="622E40F4" w14:textId="44B2BEDA" w:rsidR="00ED651E" w:rsidRPr="00CA6046" w:rsidRDefault="00ED651E" w:rsidP="00ED651E">
            <w:pPr>
              <w:pStyle w:val="TableParagraph"/>
              <w:numPr>
                <w:ilvl w:val="0"/>
                <w:numId w:val="52"/>
              </w:numPr>
              <w:tabs>
                <w:tab w:val="left" w:pos="469"/>
                <w:tab w:val="left" w:pos="470"/>
              </w:tabs>
              <w:spacing w:line="290" w:lineRule="exact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İş</w:t>
            </w:r>
            <w:r w:rsidRPr="00CA6046">
              <w:rPr>
                <w:spacing w:val="-6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kazaları</w:t>
            </w:r>
            <w:r w:rsidRPr="00CA6046">
              <w:rPr>
                <w:spacing w:val="-6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sebebiyle</w:t>
            </w:r>
            <w:r w:rsidRPr="00CA6046">
              <w:rPr>
                <w:spacing w:val="-5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personel</w:t>
            </w:r>
            <w:r w:rsidRPr="00CA604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A6046">
              <w:rPr>
                <w:sz w:val="24"/>
                <w:szCs w:val="24"/>
              </w:rPr>
              <w:t>zarar</w:t>
            </w:r>
            <w:r w:rsidRPr="00CA6046">
              <w:rPr>
                <w:spacing w:val="-47"/>
                <w:sz w:val="24"/>
                <w:szCs w:val="24"/>
              </w:rPr>
              <w:t xml:space="preserve"> </w:t>
            </w:r>
            <w:r w:rsidRPr="00CA6046">
              <w:rPr>
                <w:spacing w:val="-4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görebilir</w:t>
            </w:r>
            <w:proofErr w:type="gramEnd"/>
          </w:p>
        </w:tc>
        <w:tc>
          <w:tcPr>
            <w:tcW w:w="3802" w:type="dxa"/>
          </w:tcPr>
          <w:p w14:paraId="63027A08" w14:textId="77777777" w:rsidR="00ED651E" w:rsidRPr="00CA6046" w:rsidRDefault="00ED651E" w:rsidP="00ED651E">
            <w:pPr>
              <w:pStyle w:val="TableParagraph"/>
              <w:numPr>
                <w:ilvl w:val="0"/>
                <w:numId w:val="52"/>
              </w:numPr>
              <w:spacing w:before="180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Prosedürlere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ve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talimatlara</w:t>
            </w:r>
            <w:r w:rsidRPr="00CA6046">
              <w:rPr>
                <w:spacing w:val="-6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uyularak çalışılması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ve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gerekli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kayıtların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tutulması.</w:t>
            </w:r>
          </w:p>
          <w:p w14:paraId="71105E98" w14:textId="43A365F9" w:rsidR="00ED651E" w:rsidRPr="00CA6046" w:rsidRDefault="00ED651E" w:rsidP="00ED651E">
            <w:pPr>
              <w:pStyle w:val="TableParagraph"/>
              <w:numPr>
                <w:ilvl w:val="0"/>
                <w:numId w:val="52"/>
              </w:numPr>
              <w:spacing w:before="24" w:line="266" w:lineRule="auto"/>
              <w:ind w:right="522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Eğitimli</w:t>
            </w:r>
            <w:r w:rsidRPr="00CA6046">
              <w:rPr>
                <w:spacing w:val="-9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(Gıda</w:t>
            </w:r>
            <w:r w:rsidRPr="00CA6046">
              <w:rPr>
                <w:spacing w:val="-9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güvenliği,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hijyen,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6046">
              <w:rPr>
                <w:sz w:val="24"/>
                <w:szCs w:val="24"/>
              </w:rPr>
              <w:t>isg</w:t>
            </w:r>
            <w:proofErr w:type="spellEnd"/>
            <w:r w:rsidRPr="00CA6046">
              <w:rPr>
                <w:spacing w:val="-9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vs.)</w:t>
            </w:r>
            <w:r w:rsidRPr="00CA6046">
              <w:rPr>
                <w:spacing w:val="-4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personel</w:t>
            </w:r>
            <w:r w:rsidRPr="00CA6046">
              <w:rPr>
                <w:spacing w:val="-1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çalıştırılması.</w:t>
            </w:r>
          </w:p>
          <w:p w14:paraId="1C09D752" w14:textId="6E8BEA81" w:rsidR="00ED651E" w:rsidRPr="00CA6046" w:rsidRDefault="00ED651E" w:rsidP="00ED651E">
            <w:pPr>
              <w:pStyle w:val="TableParagraph"/>
              <w:numPr>
                <w:ilvl w:val="0"/>
                <w:numId w:val="52"/>
              </w:numPr>
              <w:spacing w:line="266" w:lineRule="auto"/>
              <w:ind w:right="1075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Yemek</w:t>
            </w:r>
            <w:r w:rsidRPr="00CA6046">
              <w:rPr>
                <w:spacing w:val="-12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reçetelerine</w:t>
            </w:r>
            <w:r w:rsidRPr="00CA6046">
              <w:rPr>
                <w:spacing w:val="-11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uygun</w:t>
            </w:r>
            <w:r w:rsidRPr="00CA6046">
              <w:rPr>
                <w:spacing w:val="-11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üretim</w:t>
            </w:r>
            <w:r w:rsidRPr="00CA6046">
              <w:rPr>
                <w:spacing w:val="-4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gerçekleştirilmesi.</w:t>
            </w:r>
          </w:p>
          <w:p w14:paraId="4096200F" w14:textId="08B04A08" w:rsidR="00ED651E" w:rsidRPr="00CA6046" w:rsidRDefault="00ED651E" w:rsidP="00ED651E">
            <w:pPr>
              <w:pStyle w:val="TableParagraph"/>
              <w:numPr>
                <w:ilvl w:val="0"/>
                <w:numId w:val="52"/>
              </w:numPr>
              <w:spacing w:line="229" w:lineRule="exact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Şahit</w:t>
            </w:r>
            <w:r w:rsidRPr="00CA6046">
              <w:rPr>
                <w:spacing w:val="-12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numune</w:t>
            </w:r>
            <w:r w:rsidRPr="00CA6046">
              <w:rPr>
                <w:spacing w:val="-11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ayrılması.</w:t>
            </w:r>
          </w:p>
          <w:p w14:paraId="237EBB7E" w14:textId="77777777" w:rsidR="00ED651E" w:rsidRPr="00CA6046" w:rsidRDefault="00ED651E" w:rsidP="00ED651E">
            <w:pPr>
              <w:pStyle w:val="TableParagraph"/>
              <w:tabs>
                <w:tab w:val="left" w:pos="471"/>
                <w:tab w:val="left" w:pos="472"/>
              </w:tabs>
              <w:spacing w:line="291" w:lineRule="exact"/>
              <w:ind w:left="472"/>
              <w:rPr>
                <w:sz w:val="24"/>
                <w:szCs w:val="24"/>
              </w:rPr>
            </w:pPr>
          </w:p>
        </w:tc>
      </w:tr>
      <w:tr w:rsidR="00ED651E" w14:paraId="431035B5" w14:textId="77777777">
        <w:trPr>
          <w:trHeight w:val="1156"/>
        </w:trPr>
        <w:tc>
          <w:tcPr>
            <w:tcW w:w="3269" w:type="dxa"/>
          </w:tcPr>
          <w:p w14:paraId="189523FB" w14:textId="2CE2686A" w:rsidR="00ED651E" w:rsidRPr="00CA6046" w:rsidRDefault="00F956E9" w:rsidP="003F6FC2">
            <w:pPr>
              <w:pStyle w:val="TableParagraph"/>
              <w:ind w:left="107" w:right="577"/>
              <w:rPr>
                <w:spacing w:val="-7"/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lastRenderedPageBreak/>
              <w:t>Bulaşık</w:t>
            </w:r>
            <w:r w:rsidR="003F6FC2" w:rsidRPr="00CA6046">
              <w:rPr>
                <w:sz w:val="24"/>
                <w:szCs w:val="24"/>
              </w:rPr>
              <w:t xml:space="preserve"> ve </w:t>
            </w:r>
            <w:r w:rsidRPr="00CA6046">
              <w:rPr>
                <w:sz w:val="24"/>
                <w:szCs w:val="24"/>
              </w:rPr>
              <w:t>Temizlik</w:t>
            </w:r>
            <w:r w:rsidRPr="00CA6046">
              <w:rPr>
                <w:spacing w:val="-9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Hizmetleri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ve</w:t>
            </w:r>
            <w:r w:rsidRPr="00CA6046">
              <w:rPr>
                <w:spacing w:val="-4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Kontrolü</w:t>
            </w:r>
          </w:p>
        </w:tc>
        <w:tc>
          <w:tcPr>
            <w:tcW w:w="2400" w:type="dxa"/>
          </w:tcPr>
          <w:p w14:paraId="54490DBE" w14:textId="77777777" w:rsidR="00F956E9" w:rsidRPr="00CA6046" w:rsidRDefault="00F956E9" w:rsidP="00F956E9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Sosyal İşletmeler ve Yemekhaneler Şube Müdürlüğü Şef</w:t>
            </w:r>
          </w:p>
          <w:p w14:paraId="6CC95281" w14:textId="77777777" w:rsidR="00ED651E" w:rsidRPr="00CA6046" w:rsidRDefault="00ED651E" w:rsidP="002970BA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</w:p>
          <w:p w14:paraId="1A79129A" w14:textId="77777777" w:rsidR="00F956E9" w:rsidRPr="00CA6046" w:rsidRDefault="00F956E9" w:rsidP="002970BA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Bulaşıkhane Personeli</w:t>
            </w:r>
          </w:p>
          <w:p w14:paraId="2C9208B6" w14:textId="50D87122" w:rsidR="00F956E9" w:rsidRPr="00CA6046" w:rsidRDefault="00F956E9" w:rsidP="002970BA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964EE41" w14:textId="47D33FA7" w:rsidR="00ED651E" w:rsidRPr="00CA6046" w:rsidRDefault="00F956E9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Yüksek</w:t>
            </w:r>
          </w:p>
        </w:tc>
        <w:tc>
          <w:tcPr>
            <w:tcW w:w="4704" w:type="dxa"/>
          </w:tcPr>
          <w:p w14:paraId="7502DB8B" w14:textId="77777777" w:rsidR="00F956E9" w:rsidRPr="00CA6046" w:rsidRDefault="00F956E9" w:rsidP="00F956E9">
            <w:pPr>
              <w:pStyle w:val="Table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Kamu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zararı</w:t>
            </w:r>
            <w:r w:rsidRPr="00CA6046">
              <w:rPr>
                <w:spacing w:val="-6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oluşabilir.</w:t>
            </w:r>
          </w:p>
          <w:p w14:paraId="09AD5A30" w14:textId="60CB869E" w:rsidR="00F956E9" w:rsidRPr="00CA6046" w:rsidRDefault="00F956E9" w:rsidP="00F956E9">
            <w:pPr>
              <w:pStyle w:val="TableParagraph"/>
              <w:numPr>
                <w:ilvl w:val="0"/>
                <w:numId w:val="53"/>
              </w:numPr>
              <w:spacing w:before="25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Gıda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zehirlenmesi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riski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oluşabilir.</w:t>
            </w:r>
          </w:p>
          <w:p w14:paraId="5A698C1F" w14:textId="0A2C4E7B" w:rsidR="00F956E9" w:rsidRPr="00CA6046" w:rsidRDefault="00F956E9" w:rsidP="00F956E9">
            <w:pPr>
              <w:pStyle w:val="TableParagraph"/>
              <w:numPr>
                <w:ilvl w:val="0"/>
                <w:numId w:val="53"/>
              </w:numPr>
              <w:spacing w:before="25" w:line="266" w:lineRule="auto"/>
              <w:ind w:right="877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Öğrenci</w:t>
            </w:r>
            <w:r w:rsidRPr="00CA6046">
              <w:rPr>
                <w:spacing w:val="-10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ve</w:t>
            </w:r>
            <w:r w:rsidRPr="00CA6046">
              <w:rPr>
                <w:spacing w:val="-9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personel</w:t>
            </w:r>
            <w:r w:rsidRPr="00CA6046">
              <w:rPr>
                <w:spacing w:val="-9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mağduriyet</w:t>
            </w:r>
            <w:r w:rsidRPr="00CA6046">
              <w:rPr>
                <w:spacing w:val="-4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yaşayabilir.</w:t>
            </w:r>
          </w:p>
          <w:p w14:paraId="1E31734E" w14:textId="588890EA" w:rsidR="00F956E9" w:rsidRPr="00CA6046" w:rsidRDefault="00F956E9" w:rsidP="00F956E9">
            <w:pPr>
              <w:pStyle w:val="TableParagraph"/>
              <w:numPr>
                <w:ilvl w:val="0"/>
                <w:numId w:val="53"/>
              </w:numPr>
              <w:spacing w:line="228" w:lineRule="exact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Birim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dışarıdan</w:t>
            </w:r>
            <w:r w:rsidRPr="00CA6046">
              <w:rPr>
                <w:spacing w:val="-5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olumsuz</w:t>
            </w:r>
            <w:r w:rsidRPr="00CA6046">
              <w:rPr>
                <w:spacing w:val="-5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tepki</w:t>
            </w:r>
            <w:r w:rsidRPr="00CA6046">
              <w:rPr>
                <w:spacing w:val="-5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alabilir.</w:t>
            </w:r>
          </w:p>
          <w:p w14:paraId="30152009" w14:textId="2AECC684" w:rsidR="00ED651E" w:rsidRPr="00CA6046" w:rsidRDefault="00F956E9" w:rsidP="00F956E9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  <w:tab w:val="left" w:pos="470"/>
              </w:tabs>
              <w:spacing w:line="290" w:lineRule="exact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İş</w:t>
            </w:r>
            <w:r w:rsidRPr="00CA6046">
              <w:rPr>
                <w:spacing w:val="-6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kazaları</w:t>
            </w:r>
            <w:r w:rsidRPr="00CA6046">
              <w:rPr>
                <w:spacing w:val="-6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sebebiyle</w:t>
            </w:r>
            <w:r w:rsidRPr="00CA6046">
              <w:rPr>
                <w:spacing w:val="-5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personel</w:t>
            </w:r>
            <w:r w:rsidRPr="00CA6046">
              <w:rPr>
                <w:spacing w:val="-5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zarar</w:t>
            </w:r>
            <w:r w:rsidRPr="00CA6046">
              <w:rPr>
                <w:spacing w:val="-4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görebilir.</w:t>
            </w:r>
          </w:p>
        </w:tc>
        <w:tc>
          <w:tcPr>
            <w:tcW w:w="3802" w:type="dxa"/>
          </w:tcPr>
          <w:p w14:paraId="5099409F" w14:textId="77777777" w:rsidR="00F956E9" w:rsidRPr="00CA6046" w:rsidRDefault="00F956E9" w:rsidP="00F956E9">
            <w:pPr>
              <w:pStyle w:val="TableParagraph"/>
              <w:numPr>
                <w:ilvl w:val="0"/>
                <w:numId w:val="53"/>
              </w:numPr>
              <w:spacing w:before="1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Prosedürlere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ve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talimatlara</w:t>
            </w:r>
            <w:r w:rsidRPr="00CA6046">
              <w:rPr>
                <w:spacing w:val="-6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uyularak çalışılması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ve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gerekli</w:t>
            </w:r>
            <w:r w:rsidRPr="00CA6046">
              <w:rPr>
                <w:spacing w:val="-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kayıtların</w:t>
            </w:r>
            <w:r w:rsidRPr="00CA6046">
              <w:rPr>
                <w:spacing w:val="-9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tutulması</w:t>
            </w:r>
          </w:p>
          <w:p w14:paraId="357ACCD1" w14:textId="7AF8559A" w:rsidR="00ED651E" w:rsidRPr="00CA6046" w:rsidRDefault="00F956E9" w:rsidP="00F956E9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  <w:tab w:val="left" w:pos="472"/>
              </w:tabs>
              <w:spacing w:line="291" w:lineRule="exact"/>
              <w:rPr>
                <w:sz w:val="24"/>
                <w:szCs w:val="24"/>
              </w:rPr>
            </w:pPr>
            <w:r w:rsidRPr="00CA6046">
              <w:rPr>
                <w:sz w:val="24"/>
                <w:szCs w:val="24"/>
              </w:rPr>
              <w:t>Eğitimli</w:t>
            </w:r>
            <w:r w:rsidRPr="00CA6046">
              <w:rPr>
                <w:spacing w:val="-9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(Gıda</w:t>
            </w:r>
            <w:r w:rsidRPr="00CA6046">
              <w:rPr>
                <w:spacing w:val="-9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güvenliği,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hijyen,</w:t>
            </w:r>
            <w:r w:rsidRPr="00CA604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6046">
              <w:rPr>
                <w:sz w:val="24"/>
                <w:szCs w:val="24"/>
              </w:rPr>
              <w:t>isg</w:t>
            </w:r>
            <w:proofErr w:type="spellEnd"/>
            <w:r w:rsidRPr="00CA6046">
              <w:rPr>
                <w:spacing w:val="-9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vs.)</w:t>
            </w:r>
            <w:r w:rsidRPr="00CA6046">
              <w:rPr>
                <w:spacing w:val="-47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personel</w:t>
            </w:r>
            <w:r w:rsidRPr="00CA6046">
              <w:rPr>
                <w:spacing w:val="-1"/>
                <w:sz w:val="24"/>
                <w:szCs w:val="24"/>
              </w:rPr>
              <w:t xml:space="preserve"> </w:t>
            </w:r>
            <w:r w:rsidRPr="00CA6046">
              <w:rPr>
                <w:sz w:val="24"/>
                <w:szCs w:val="24"/>
              </w:rPr>
              <w:t>çalıştırılması</w:t>
            </w:r>
          </w:p>
        </w:tc>
      </w:tr>
      <w:tr w:rsidR="00006F6B" w14:paraId="19AA180E" w14:textId="77777777">
        <w:trPr>
          <w:trHeight w:val="1156"/>
        </w:trPr>
        <w:tc>
          <w:tcPr>
            <w:tcW w:w="3269" w:type="dxa"/>
          </w:tcPr>
          <w:p w14:paraId="01A37699" w14:textId="77777777" w:rsidR="00006F6B" w:rsidRDefault="00B92A40">
            <w:pPr>
              <w:pStyle w:val="TableParagraph"/>
              <w:ind w:left="107" w:right="577"/>
              <w:jc w:val="both"/>
              <w:rPr>
                <w:sz w:val="24"/>
              </w:rPr>
            </w:pPr>
            <w:r>
              <w:rPr>
                <w:sz w:val="24"/>
              </w:rPr>
              <w:t>Süreli yazıların zamanında hazırlanması, ilgili yerlere gönderilmesi</w:t>
            </w:r>
          </w:p>
        </w:tc>
        <w:tc>
          <w:tcPr>
            <w:tcW w:w="2400" w:type="dxa"/>
          </w:tcPr>
          <w:p w14:paraId="38DFD8B1" w14:textId="77777777" w:rsidR="002970BA" w:rsidRDefault="002970BA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Kültür ve Spor Şube Müdürlüğü Büro Personeli</w:t>
            </w:r>
          </w:p>
          <w:p w14:paraId="316D898D" w14:textId="77777777" w:rsidR="00A86192" w:rsidRDefault="00A86192">
            <w:pPr>
              <w:pStyle w:val="TableParagraph"/>
              <w:ind w:left="108"/>
              <w:rPr>
                <w:sz w:val="24"/>
              </w:rPr>
            </w:pPr>
          </w:p>
          <w:p w14:paraId="626E5389" w14:textId="3D878743" w:rsidR="002970BA" w:rsidRDefault="002970BA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Satın Alma Personeli</w:t>
            </w:r>
          </w:p>
          <w:p w14:paraId="135CDCAD" w14:textId="77777777" w:rsidR="002970BA" w:rsidRDefault="002970BA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19C32300" w14:textId="77777777" w:rsidR="002970BA" w:rsidRDefault="002970BA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Sosyal İşletmeler ve Yemekhaneler Şube Müdürlüğü Şef</w:t>
            </w:r>
          </w:p>
          <w:p w14:paraId="4475BBF0" w14:textId="1C63A3BC" w:rsidR="00F235BD" w:rsidRDefault="00F235BD" w:rsidP="00F235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14:paraId="73B7C7D1" w14:textId="77777777" w:rsidR="00006F6B" w:rsidRDefault="00B92A4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4704" w:type="dxa"/>
          </w:tcPr>
          <w:p w14:paraId="6C7990C3" w14:textId="77777777" w:rsidR="00006F6B" w:rsidRDefault="00B92A40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  <w:tab w:val="left" w:pos="470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  <w:p w14:paraId="0EB38227" w14:textId="77777777" w:rsidR="00006F6B" w:rsidRDefault="00B92A40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  <w:tab w:val="left" w:pos="470"/>
              </w:tabs>
              <w:spacing w:before="2" w:line="237" w:lineRule="auto"/>
              <w:ind w:right="1159"/>
              <w:rPr>
                <w:sz w:val="24"/>
              </w:rPr>
            </w:pPr>
            <w:r>
              <w:rPr>
                <w:sz w:val="24"/>
              </w:rPr>
              <w:t xml:space="preserve">İdare ve personele olan </w:t>
            </w:r>
            <w:r>
              <w:rPr>
                <w:spacing w:val="-4"/>
                <w:sz w:val="24"/>
              </w:rPr>
              <w:t xml:space="preserve">güvenin </w:t>
            </w:r>
            <w:r>
              <w:rPr>
                <w:sz w:val="24"/>
              </w:rPr>
              <w:t>kaybolması</w:t>
            </w:r>
          </w:p>
          <w:p w14:paraId="1794C8A5" w14:textId="77777777" w:rsidR="00006F6B" w:rsidRDefault="00B92A40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  <w:tab w:val="left" w:pos="470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Görevin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aksaması</w:t>
            </w:r>
          </w:p>
        </w:tc>
        <w:tc>
          <w:tcPr>
            <w:tcW w:w="3802" w:type="dxa"/>
          </w:tcPr>
          <w:p w14:paraId="41E21771" w14:textId="77777777" w:rsidR="00006F6B" w:rsidRDefault="00B92A40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  <w:tab w:val="left" w:pos="472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Takip çizelgesi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oluşturulması</w:t>
            </w:r>
          </w:p>
        </w:tc>
      </w:tr>
      <w:tr w:rsidR="00006F6B" w14:paraId="06922B27" w14:textId="77777777">
        <w:trPr>
          <w:trHeight w:val="2500"/>
        </w:trPr>
        <w:tc>
          <w:tcPr>
            <w:tcW w:w="3269" w:type="dxa"/>
          </w:tcPr>
          <w:p w14:paraId="2D6987EF" w14:textId="77777777" w:rsidR="00006F6B" w:rsidRDefault="00B92A40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Görevden ayrılan personelin durumu</w:t>
            </w:r>
          </w:p>
        </w:tc>
        <w:tc>
          <w:tcPr>
            <w:tcW w:w="2400" w:type="dxa"/>
          </w:tcPr>
          <w:p w14:paraId="5229D0E2" w14:textId="77777777" w:rsidR="000049EF" w:rsidRDefault="000049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14:paraId="7B6A1DB6" w14:textId="77777777" w:rsidR="000049EF" w:rsidRDefault="000049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14:paraId="533475FB" w14:textId="77777777" w:rsidR="000049EF" w:rsidRDefault="000049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14:paraId="4490B42A" w14:textId="00F537DE" w:rsidR="00006F6B" w:rsidRDefault="00B92A40" w:rsidP="000049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Tüm personel</w:t>
            </w:r>
          </w:p>
        </w:tc>
        <w:tc>
          <w:tcPr>
            <w:tcW w:w="993" w:type="dxa"/>
          </w:tcPr>
          <w:p w14:paraId="7E5C8F03" w14:textId="77777777" w:rsidR="00006F6B" w:rsidRDefault="00B92A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4704" w:type="dxa"/>
          </w:tcPr>
          <w:p w14:paraId="3FE76B8A" w14:textId="77777777" w:rsidR="00006F6B" w:rsidRDefault="00B92A40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Görevin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aksamaması</w:t>
            </w:r>
          </w:p>
        </w:tc>
        <w:tc>
          <w:tcPr>
            <w:tcW w:w="3802" w:type="dxa"/>
          </w:tcPr>
          <w:p w14:paraId="2C1553F1" w14:textId="77777777" w:rsidR="00006F6B" w:rsidRDefault="00B92A40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Görevlendirilen personelin gerekli donanıma sahip olmasını sağlamaya yönelik yöntemleri belirlemek (örneğin, görevinden ayrılan personel yürütülmekte olan işlerin listesini, süreli işlerin listesini vermek) tüm personelin görev tanımlarını 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494210FA" w14:textId="77777777" w:rsidR="00006F6B" w:rsidRDefault="00B92A40">
            <w:pPr>
              <w:pStyle w:val="TableParagraph"/>
              <w:spacing w:line="261" w:lineRule="exact"/>
              <w:ind w:left="472"/>
              <w:rPr>
                <w:sz w:val="24"/>
              </w:rPr>
            </w:pPr>
            <w:proofErr w:type="gramStart"/>
            <w:r>
              <w:rPr>
                <w:sz w:val="24"/>
              </w:rPr>
              <w:t>anlaşılır</w:t>
            </w:r>
            <w:proofErr w:type="gramEnd"/>
            <w:r>
              <w:rPr>
                <w:sz w:val="24"/>
              </w:rPr>
              <w:t xml:space="preserve"> bir şekilde yapmak.</w:t>
            </w:r>
          </w:p>
        </w:tc>
      </w:tr>
      <w:tr w:rsidR="00006F6B" w14:paraId="385CBB97" w14:textId="77777777">
        <w:trPr>
          <w:trHeight w:val="1708"/>
        </w:trPr>
        <w:tc>
          <w:tcPr>
            <w:tcW w:w="3269" w:type="dxa"/>
          </w:tcPr>
          <w:p w14:paraId="308E32F6" w14:textId="77777777" w:rsidR="00006F6B" w:rsidRDefault="00B92A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Harcama talimatı verilmesi</w:t>
            </w:r>
          </w:p>
        </w:tc>
        <w:tc>
          <w:tcPr>
            <w:tcW w:w="2400" w:type="dxa"/>
          </w:tcPr>
          <w:p w14:paraId="21F41613" w14:textId="77777777" w:rsidR="000049EF" w:rsidRDefault="000049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14:paraId="08213DBF" w14:textId="77777777" w:rsidR="000049EF" w:rsidRDefault="000049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14:paraId="0B11385D" w14:textId="77777777" w:rsidR="000049EF" w:rsidRDefault="000049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14:paraId="5A45DF42" w14:textId="7E4A7FAE" w:rsidR="00A86192" w:rsidRDefault="00A86192" w:rsidP="000049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Daire Başkanı</w:t>
            </w:r>
          </w:p>
        </w:tc>
        <w:tc>
          <w:tcPr>
            <w:tcW w:w="993" w:type="dxa"/>
          </w:tcPr>
          <w:p w14:paraId="4592C34A" w14:textId="77777777" w:rsidR="00006F6B" w:rsidRDefault="00B92A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2A5ABF55" w14:textId="77777777" w:rsidR="00006F6B" w:rsidRDefault="00B92A40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ind w:right="455"/>
              <w:rPr>
                <w:sz w:val="24"/>
              </w:rPr>
            </w:pPr>
            <w:r>
              <w:rPr>
                <w:sz w:val="24"/>
              </w:rPr>
              <w:t xml:space="preserve">Harcamalar bütçe ilke ve esaslarına, kanun, tüzük ve yönetmelikler ile </w:t>
            </w:r>
            <w:r>
              <w:rPr>
                <w:spacing w:val="-4"/>
                <w:sz w:val="24"/>
              </w:rPr>
              <w:t xml:space="preserve">diğer </w:t>
            </w:r>
            <w:r>
              <w:rPr>
                <w:sz w:val="24"/>
              </w:rPr>
              <w:t>mevzuata uygun gerçekleşmesi</w:t>
            </w:r>
          </w:p>
          <w:p w14:paraId="766AE45C" w14:textId="77777777" w:rsidR="00006F6B" w:rsidRDefault="00B92A40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37" w:lineRule="auto"/>
              <w:ind w:right="365"/>
              <w:rPr>
                <w:sz w:val="24"/>
              </w:rPr>
            </w:pPr>
            <w:r>
              <w:rPr>
                <w:sz w:val="24"/>
              </w:rPr>
              <w:t>Ödeneklerin etkili, ekonomik 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verimli kullanılması</w:t>
            </w:r>
          </w:p>
          <w:p w14:paraId="7DC79E5F" w14:textId="77777777" w:rsidR="00006F6B" w:rsidRDefault="00B92A40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Ödenek üstü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</w:p>
        </w:tc>
        <w:tc>
          <w:tcPr>
            <w:tcW w:w="3802" w:type="dxa"/>
          </w:tcPr>
          <w:p w14:paraId="6E139393" w14:textId="77777777" w:rsidR="00006F6B" w:rsidRDefault="00B92A40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Kanun, tüzük ve yönetmelikler ile diğer mevzuatı sürekli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takip etmek</w:t>
            </w:r>
          </w:p>
          <w:p w14:paraId="0011725B" w14:textId="77777777" w:rsidR="00006F6B" w:rsidRDefault="00B92A40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Ödenek kontrolü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</w:tc>
      </w:tr>
      <w:tr w:rsidR="00006F6B" w14:paraId="6244AFE8" w14:textId="77777777">
        <w:trPr>
          <w:trHeight w:val="1120"/>
        </w:trPr>
        <w:tc>
          <w:tcPr>
            <w:tcW w:w="3269" w:type="dxa"/>
          </w:tcPr>
          <w:p w14:paraId="589561FA" w14:textId="77777777" w:rsidR="00006F6B" w:rsidRDefault="00B92A40">
            <w:pPr>
              <w:pStyle w:val="TableParagraph"/>
              <w:ind w:left="107" w:right="766"/>
              <w:rPr>
                <w:sz w:val="24"/>
              </w:rPr>
            </w:pPr>
            <w:r>
              <w:rPr>
                <w:sz w:val="24"/>
              </w:rPr>
              <w:t>Gerçekleştirme görevlisi işlemleri</w:t>
            </w:r>
          </w:p>
        </w:tc>
        <w:tc>
          <w:tcPr>
            <w:tcW w:w="2400" w:type="dxa"/>
          </w:tcPr>
          <w:p w14:paraId="023503BB" w14:textId="77777777" w:rsidR="00A86192" w:rsidRDefault="00A86192" w:rsidP="002C0FD5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14:paraId="75DC9E4A" w14:textId="4E98C709" w:rsidR="00A86192" w:rsidRDefault="00A86192" w:rsidP="000049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Şube Müdürü</w:t>
            </w:r>
          </w:p>
        </w:tc>
        <w:tc>
          <w:tcPr>
            <w:tcW w:w="993" w:type="dxa"/>
          </w:tcPr>
          <w:p w14:paraId="2BB1815C" w14:textId="77777777" w:rsidR="00006F6B" w:rsidRDefault="00B92A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53BC5F4B" w14:textId="77777777" w:rsidR="00006F6B" w:rsidRDefault="00B92A40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37" w:lineRule="auto"/>
              <w:ind w:right="321"/>
              <w:rPr>
                <w:sz w:val="24"/>
              </w:rPr>
            </w:pPr>
            <w:r>
              <w:rPr>
                <w:sz w:val="24"/>
              </w:rPr>
              <w:t xml:space="preserve">Ödeme emri ve eki belgeler üzerinde mevzuata uygunluk ve belgelerin </w:t>
            </w:r>
            <w:r>
              <w:rPr>
                <w:spacing w:val="-4"/>
                <w:sz w:val="24"/>
              </w:rPr>
              <w:t xml:space="preserve">tamam </w:t>
            </w:r>
            <w:r>
              <w:rPr>
                <w:sz w:val="24"/>
              </w:rPr>
              <w:t>olup olmadığı hususlar ile daha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önceki</w:t>
            </w:r>
          </w:p>
          <w:p w14:paraId="7CA094E9" w14:textId="77777777" w:rsidR="00006F6B" w:rsidRDefault="00B92A4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işlemlerin</w:t>
            </w:r>
            <w:proofErr w:type="gramEnd"/>
            <w:r>
              <w:rPr>
                <w:sz w:val="24"/>
              </w:rPr>
              <w:t xml:space="preserve"> (süreç kontrolü) kontrolünü de</w:t>
            </w:r>
          </w:p>
        </w:tc>
        <w:tc>
          <w:tcPr>
            <w:tcW w:w="3802" w:type="dxa"/>
          </w:tcPr>
          <w:p w14:paraId="377DB897" w14:textId="77777777" w:rsidR="00006F6B" w:rsidRDefault="00B92A4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  <w:tab w:val="left" w:pos="472"/>
              </w:tabs>
              <w:spacing w:line="237" w:lineRule="auto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Hakediş</w:t>
            </w:r>
            <w:proofErr w:type="spellEnd"/>
            <w:r>
              <w:rPr>
                <w:sz w:val="24"/>
              </w:rPr>
              <w:t xml:space="preserve"> raporlarına ilişkin yapılan ödemeleri aylar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itibarıyla takip etmek üzere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</w:p>
          <w:p w14:paraId="6D1F3BC4" w14:textId="77777777" w:rsidR="00006F6B" w:rsidRDefault="00B92A40">
            <w:pPr>
              <w:pStyle w:val="TableParagraph"/>
              <w:spacing w:line="264" w:lineRule="exact"/>
              <w:ind w:left="472"/>
              <w:rPr>
                <w:sz w:val="24"/>
              </w:rPr>
            </w:pPr>
            <w:proofErr w:type="gramStart"/>
            <w:r>
              <w:rPr>
                <w:sz w:val="24"/>
              </w:rPr>
              <w:t>çizelgeleri</w:t>
            </w:r>
            <w:proofErr w:type="gramEnd"/>
            <w:r>
              <w:rPr>
                <w:sz w:val="24"/>
              </w:rPr>
              <w:t xml:space="preserve"> oluşturmak</w:t>
            </w:r>
          </w:p>
        </w:tc>
      </w:tr>
    </w:tbl>
    <w:p w14:paraId="0C5375B2" w14:textId="77777777" w:rsidR="00006F6B" w:rsidRDefault="00006F6B">
      <w:pPr>
        <w:spacing w:line="264" w:lineRule="exact"/>
        <w:rPr>
          <w:sz w:val="24"/>
        </w:rPr>
      </w:pPr>
    </w:p>
    <w:tbl>
      <w:tblPr>
        <w:tblStyle w:val="TableNormal"/>
        <w:tblW w:w="1547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2694"/>
        <w:gridCol w:w="992"/>
        <w:gridCol w:w="4704"/>
        <w:gridCol w:w="3802"/>
      </w:tblGrid>
      <w:tr w:rsidR="00006F6B" w14:paraId="59A9A2CC" w14:textId="77777777" w:rsidTr="002970BA">
        <w:trPr>
          <w:trHeight w:val="846"/>
        </w:trPr>
        <w:tc>
          <w:tcPr>
            <w:tcW w:w="3283" w:type="dxa"/>
          </w:tcPr>
          <w:p w14:paraId="442B011B" w14:textId="77777777" w:rsidR="00006F6B" w:rsidRDefault="00006F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40D650E2" w14:textId="77777777" w:rsidR="00006F6B" w:rsidRDefault="00006F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78E9D367" w14:textId="77777777" w:rsidR="00006F6B" w:rsidRDefault="00006F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4" w:type="dxa"/>
          </w:tcPr>
          <w:p w14:paraId="3D600670" w14:textId="77777777" w:rsidR="00006F6B" w:rsidRDefault="00B92A40">
            <w:pPr>
              <w:pStyle w:val="TableParagraph"/>
              <w:ind w:right="1119"/>
              <w:rPr>
                <w:sz w:val="24"/>
              </w:rPr>
            </w:pPr>
            <w:proofErr w:type="gramStart"/>
            <w:r>
              <w:rPr>
                <w:sz w:val="24"/>
              </w:rPr>
              <w:t>kapsayacak</w:t>
            </w:r>
            <w:proofErr w:type="gramEnd"/>
            <w:r>
              <w:rPr>
                <w:sz w:val="24"/>
              </w:rPr>
              <w:t xml:space="preserve"> şekilde mali kontrol yapılmaması</w:t>
            </w:r>
          </w:p>
          <w:p w14:paraId="27E3BF72" w14:textId="77777777" w:rsidR="00006F6B" w:rsidRDefault="00B92A40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Ödenek üstü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</w:p>
        </w:tc>
        <w:tc>
          <w:tcPr>
            <w:tcW w:w="3802" w:type="dxa"/>
          </w:tcPr>
          <w:p w14:paraId="67343A33" w14:textId="77777777" w:rsidR="00006F6B" w:rsidRDefault="00B92A4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2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Ödenek kontrolü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</w:tc>
      </w:tr>
      <w:tr w:rsidR="00006F6B" w14:paraId="5460B3AE" w14:textId="77777777" w:rsidTr="002970BA">
        <w:trPr>
          <w:trHeight w:val="1656"/>
        </w:trPr>
        <w:tc>
          <w:tcPr>
            <w:tcW w:w="3283" w:type="dxa"/>
          </w:tcPr>
          <w:p w14:paraId="331D81E5" w14:textId="77777777" w:rsidR="00006F6B" w:rsidRDefault="00B92A40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>Mezuniyet töreni, konferans, spor şöleni gibi sportif ve kültürel organizasyonlarda etkinliğin devamlılığının</w:t>
            </w:r>
          </w:p>
          <w:p w14:paraId="0E0CF9CC" w14:textId="77777777" w:rsidR="00006F6B" w:rsidRDefault="00B92A40">
            <w:pPr>
              <w:pStyle w:val="TableParagraph"/>
              <w:spacing w:line="270" w:lineRule="atLeast"/>
              <w:ind w:left="107" w:right="779"/>
              <w:rPr>
                <w:sz w:val="24"/>
              </w:rPr>
            </w:pPr>
            <w:proofErr w:type="gramStart"/>
            <w:r>
              <w:rPr>
                <w:sz w:val="24"/>
              </w:rPr>
              <w:t>sağlanmasında</w:t>
            </w:r>
            <w:proofErr w:type="gramEnd"/>
            <w:r>
              <w:rPr>
                <w:sz w:val="24"/>
              </w:rPr>
              <w:t xml:space="preserve"> görevli personelin işi</w:t>
            </w:r>
          </w:p>
        </w:tc>
        <w:tc>
          <w:tcPr>
            <w:tcW w:w="2694" w:type="dxa"/>
          </w:tcPr>
          <w:p w14:paraId="4B3170A1" w14:textId="77777777" w:rsidR="002970BA" w:rsidRDefault="002970BA">
            <w:pPr>
              <w:pStyle w:val="TableParagraph"/>
              <w:ind w:left="108" w:right="549"/>
              <w:rPr>
                <w:sz w:val="24"/>
                <w:szCs w:val="24"/>
              </w:rPr>
            </w:pPr>
          </w:p>
          <w:p w14:paraId="3E7B0DD9" w14:textId="7CAC0560" w:rsidR="002970BA" w:rsidRDefault="002970BA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Kültür ve Spor Şube Müdürlüğü Büro Personeli</w:t>
            </w:r>
          </w:p>
          <w:p w14:paraId="6E5740E3" w14:textId="24613EFA" w:rsidR="002970BA" w:rsidRDefault="002970BA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0B962652" w14:textId="77777777" w:rsidR="002970BA" w:rsidRDefault="002970BA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Kültür ve Spor Şube Müdürlüğü Bilgisayar İşletmeni</w:t>
            </w:r>
          </w:p>
          <w:p w14:paraId="225553C2" w14:textId="77777777" w:rsidR="002970BA" w:rsidRDefault="002970BA">
            <w:pPr>
              <w:pStyle w:val="TableParagraph"/>
              <w:ind w:left="108" w:right="549"/>
              <w:rPr>
                <w:sz w:val="24"/>
                <w:szCs w:val="24"/>
              </w:rPr>
            </w:pPr>
          </w:p>
          <w:p w14:paraId="4AB32BEE" w14:textId="11CF058B" w:rsidR="00A86192" w:rsidRDefault="00A86192">
            <w:pPr>
              <w:pStyle w:val="TableParagraph"/>
              <w:ind w:left="108" w:right="549"/>
              <w:rPr>
                <w:sz w:val="24"/>
              </w:rPr>
            </w:pPr>
          </w:p>
        </w:tc>
        <w:tc>
          <w:tcPr>
            <w:tcW w:w="992" w:type="dxa"/>
          </w:tcPr>
          <w:p w14:paraId="56A91D3B" w14:textId="77777777" w:rsidR="00006F6B" w:rsidRDefault="00B92A4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4704" w:type="dxa"/>
          </w:tcPr>
          <w:p w14:paraId="30D33D1F" w14:textId="77777777" w:rsidR="00006F6B" w:rsidRDefault="00B92A4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  <w:tc>
          <w:tcPr>
            <w:tcW w:w="3802" w:type="dxa"/>
          </w:tcPr>
          <w:p w14:paraId="3C76A95C" w14:textId="4EEB46DD" w:rsidR="00006F6B" w:rsidRDefault="00A86192" w:rsidP="00A86192">
            <w:pPr>
              <w:pStyle w:val="TableParagraph"/>
              <w:numPr>
                <w:ilvl w:val="0"/>
                <w:numId w:val="3"/>
              </w:numPr>
              <w:spacing w:line="287" w:lineRule="exact"/>
              <w:rPr>
                <w:sz w:val="24"/>
              </w:rPr>
            </w:pPr>
            <w:r w:rsidRPr="00A86192">
              <w:rPr>
                <w:sz w:val="24"/>
              </w:rPr>
              <w:t>Etkinlik takvimini kontrol etmek</w:t>
            </w:r>
          </w:p>
          <w:p w14:paraId="330A71F7" w14:textId="49D74582" w:rsidR="00A86192" w:rsidRDefault="00A86192" w:rsidP="00A86192">
            <w:pPr>
              <w:pStyle w:val="TableParagraph"/>
              <w:numPr>
                <w:ilvl w:val="0"/>
                <w:numId w:val="3"/>
              </w:numPr>
              <w:spacing w:line="287" w:lineRule="exact"/>
              <w:rPr>
                <w:sz w:val="24"/>
              </w:rPr>
            </w:pPr>
            <w:r>
              <w:rPr>
                <w:sz w:val="24"/>
              </w:rPr>
              <w:t>Organizasyonun tamamından sorumlu olmak</w:t>
            </w:r>
          </w:p>
          <w:p w14:paraId="629269E3" w14:textId="77777777" w:rsidR="00A86192" w:rsidRPr="00A86192" w:rsidRDefault="00A86192" w:rsidP="00A86192">
            <w:pPr>
              <w:pStyle w:val="TableParagraph"/>
              <w:spacing w:line="287" w:lineRule="exact"/>
              <w:rPr>
                <w:sz w:val="24"/>
              </w:rPr>
            </w:pPr>
          </w:p>
          <w:p w14:paraId="32DC9C30" w14:textId="45AA972E" w:rsidR="00A86192" w:rsidRDefault="00A86192">
            <w:pPr>
              <w:pStyle w:val="TableParagraph"/>
              <w:spacing w:line="287" w:lineRule="exact"/>
              <w:ind w:left="112"/>
              <w:rPr>
                <w:rFonts w:ascii="Symbol" w:hAnsi="Symbol"/>
                <w:sz w:val="24"/>
              </w:rPr>
            </w:pPr>
          </w:p>
        </w:tc>
      </w:tr>
      <w:tr w:rsidR="00006F6B" w14:paraId="0DFDB2ED" w14:textId="77777777" w:rsidTr="002970BA">
        <w:trPr>
          <w:trHeight w:val="844"/>
        </w:trPr>
        <w:tc>
          <w:tcPr>
            <w:tcW w:w="3283" w:type="dxa"/>
          </w:tcPr>
          <w:p w14:paraId="1CD9F6AD" w14:textId="77777777" w:rsidR="00006F6B" w:rsidRDefault="00B92A40">
            <w:pPr>
              <w:pStyle w:val="TableParagraph"/>
              <w:ind w:left="107" w:right="1065"/>
              <w:rPr>
                <w:sz w:val="24"/>
              </w:rPr>
            </w:pPr>
            <w:r>
              <w:rPr>
                <w:sz w:val="24"/>
              </w:rPr>
              <w:t>Birimin web sitesinin güncellenmesi</w:t>
            </w:r>
          </w:p>
        </w:tc>
        <w:tc>
          <w:tcPr>
            <w:tcW w:w="2694" w:type="dxa"/>
          </w:tcPr>
          <w:p w14:paraId="19C42922" w14:textId="77777777" w:rsidR="000049EF" w:rsidRDefault="000049EF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38289109" w14:textId="77777777" w:rsidR="000049EF" w:rsidRDefault="000049EF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195515CC" w14:textId="156AAAD6" w:rsidR="002970BA" w:rsidRDefault="002970BA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Kültür ve Spor Şube Müdürlüğü Büro Personeli</w:t>
            </w:r>
          </w:p>
          <w:p w14:paraId="70D903DE" w14:textId="74CA8B76" w:rsidR="00A86192" w:rsidRDefault="00A86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50763E41" w14:textId="77777777" w:rsidR="00006F6B" w:rsidRDefault="00B92A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4704" w:type="dxa"/>
          </w:tcPr>
          <w:p w14:paraId="4974E87F" w14:textId="77777777" w:rsidR="008C0BC8" w:rsidRPr="008C0BC8" w:rsidRDefault="008C0BC8" w:rsidP="008C0BC8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t xml:space="preserve">İletişim kopukluğunun yaşanması </w:t>
            </w:r>
          </w:p>
          <w:p w14:paraId="633F1EF3" w14:textId="25081DFD" w:rsidR="00006F6B" w:rsidRDefault="008C0BC8" w:rsidP="008C0BC8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t xml:space="preserve"> Kurum itibarının zedelenmesi</w:t>
            </w:r>
          </w:p>
        </w:tc>
        <w:tc>
          <w:tcPr>
            <w:tcW w:w="3802" w:type="dxa"/>
          </w:tcPr>
          <w:p w14:paraId="07933A3B" w14:textId="77777777" w:rsidR="00006F6B" w:rsidRDefault="00B92A4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  <w:rPr>
                <w:sz w:val="24"/>
              </w:rPr>
            </w:pPr>
            <w:r>
              <w:rPr>
                <w:sz w:val="24"/>
              </w:rPr>
              <w:t>Faaliyetlere ilişkin sonuçların günlük, haftalık ve aylık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takip</w:t>
            </w:r>
          </w:p>
          <w:p w14:paraId="37BEE5A8" w14:textId="2C9B8EC3" w:rsidR="00006F6B" w:rsidRDefault="008C0BC8">
            <w:pPr>
              <w:pStyle w:val="TableParagraph"/>
              <w:spacing w:line="264" w:lineRule="exact"/>
              <w:ind w:left="472"/>
              <w:rPr>
                <w:sz w:val="24"/>
              </w:rPr>
            </w:pPr>
            <w:r>
              <w:rPr>
                <w:sz w:val="24"/>
              </w:rPr>
              <w:t>E</w:t>
            </w:r>
            <w:r w:rsidR="00B92A40">
              <w:rPr>
                <w:sz w:val="24"/>
              </w:rPr>
              <w:t>dilmesi</w:t>
            </w:r>
          </w:p>
          <w:p w14:paraId="146AAE99" w14:textId="77777777" w:rsidR="008C0BC8" w:rsidRPr="008C0BC8" w:rsidRDefault="008C0BC8" w:rsidP="00C337B8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</w:rPr>
            </w:pPr>
            <w:r>
              <w:t xml:space="preserve">Güncellemenin web sitesinden sorumlu personel tarafından yapılması </w:t>
            </w:r>
          </w:p>
          <w:p w14:paraId="362D96C4" w14:textId="1CBA1994" w:rsidR="008C0BC8" w:rsidRDefault="008C0BC8" w:rsidP="00C337B8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</w:rPr>
            </w:pPr>
            <w:r>
              <w:t>Mevzuat değişikliklerinin anında güncellenmesi</w:t>
            </w:r>
          </w:p>
        </w:tc>
      </w:tr>
      <w:tr w:rsidR="00617F1F" w14:paraId="58333A79" w14:textId="77777777" w:rsidTr="002970BA">
        <w:trPr>
          <w:trHeight w:val="844"/>
        </w:trPr>
        <w:tc>
          <w:tcPr>
            <w:tcW w:w="3283" w:type="dxa"/>
          </w:tcPr>
          <w:p w14:paraId="54F0FCC3" w14:textId="0B62AA7C" w:rsidR="00617F1F" w:rsidRDefault="008C0BC8">
            <w:pPr>
              <w:pStyle w:val="TableParagraph"/>
              <w:ind w:left="107" w:right="1065"/>
              <w:rPr>
                <w:sz w:val="24"/>
              </w:rPr>
            </w:pPr>
            <w:r>
              <w:t>Konferans Salonlarında Etkinlik Öncesi/Sonrası Gerekli Düzenin Sağlanması</w:t>
            </w:r>
          </w:p>
        </w:tc>
        <w:tc>
          <w:tcPr>
            <w:tcW w:w="2694" w:type="dxa"/>
          </w:tcPr>
          <w:p w14:paraId="7031E42F" w14:textId="77777777" w:rsidR="002970BA" w:rsidRDefault="002970BA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Kültür ve Spor Şube Müdürlüğü Büro Personeli</w:t>
            </w:r>
          </w:p>
          <w:p w14:paraId="7189BFD6" w14:textId="77777777" w:rsidR="008C0BC8" w:rsidRDefault="008C0BC8" w:rsidP="008C0BC8">
            <w:pPr>
              <w:pStyle w:val="TableParagraph"/>
              <w:ind w:left="0"/>
              <w:rPr>
                <w:sz w:val="24"/>
              </w:rPr>
            </w:pPr>
          </w:p>
          <w:p w14:paraId="3C1DA3B3" w14:textId="1760347D" w:rsidR="008C0BC8" w:rsidRDefault="002970BA" w:rsidP="008C0BC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Kültür ve Spor Şube Müdürlüğü </w:t>
            </w:r>
            <w:r w:rsidR="008C0BC8">
              <w:rPr>
                <w:sz w:val="24"/>
              </w:rPr>
              <w:t>Destek Personeli</w:t>
            </w:r>
          </w:p>
        </w:tc>
        <w:tc>
          <w:tcPr>
            <w:tcW w:w="992" w:type="dxa"/>
          </w:tcPr>
          <w:p w14:paraId="581DE238" w14:textId="5691F471" w:rsidR="00617F1F" w:rsidRDefault="00C337B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6A3B1854" w14:textId="77777777" w:rsidR="008C0BC8" w:rsidRPr="008C0BC8" w:rsidRDefault="008C0BC8" w:rsidP="008C0BC8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t>Mağduriyete yol açması</w:t>
            </w:r>
          </w:p>
          <w:p w14:paraId="519B083E" w14:textId="77777777" w:rsidR="008C0BC8" w:rsidRPr="008C0BC8" w:rsidRDefault="008C0BC8" w:rsidP="008C0BC8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t xml:space="preserve">Kurum itibarının zedelenmesi </w:t>
            </w:r>
          </w:p>
          <w:p w14:paraId="6281ACCB" w14:textId="77777777" w:rsidR="00617F1F" w:rsidRPr="00C337B8" w:rsidRDefault="008C0BC8" w:rsidP="008C0BC8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t xml:space="preserve"> Etkinliğin aksaması</w:t>
            </w:r>
          </w:p>
          <w:p w14:paraId="0D7C502B" w14:textId="00321655" w:rsidR="00C337B8" w:rsidRDefault="00C337B8" w:rsidP="008C0BC8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t>Kuruma karşı güvensizlik oluşması</w:t>
            </w:r>
          </w:p>
        </w:tc>
        <w:tc>
          <w:tcPr>
            <w:tcW w:w="3802" w:type="dxa"/>
          </w:tcPr>
          <w:p w14:paraId="2EB8C1E3" w14:textId="77777777" w:rsidR="008C0BC8" w:rsidRPr="008C0BC8" w:rsidRDefault="008C0BC8" w:rsidP="00C337B8">
            <w:pPr>
              <w:pStyle w:val="TableParagraph"/>
              <w:numPr>
                <w:ilvl w:val="0"/>
                <w:numId w:val="48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  <w:rPr>
                <w:sz w:val="24"/>
              </w:rPr>
            </w:pPr>
            <w:r>
              <w:t xml:space="preserve">Personele göreviyle ilgili detaylı bilgi verilmesi </w:t>
            </w:r>
          </w:p>
          <w:p w14:paraId="044F34A2" w14:textId="77777777" w:rsidR="008C0BC8" w:rsidRPr="008C0BC8" w:rsidRDefault="008C0BC8" w:rsidP="008C0BC8">
            <w:pPr>
              <w:pStyle w:val="TableParagraph"/>
              <w:numPr>
                <w:ilvl w:val="0"/>
                <w:numId w:val="48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  <w:rPr>
                <w:sz w:val="24"/>
              </w:rPr>
            </w:pPr>
            <w:r>
              <w:t xml:space="preserve"> Her etkinlik öncesi teknik kontrolün yapılması </w:t>
            </w:r>
          </w:p>
          <w:p w14:paraId="751C4295" w14:textId="52B15B3A" w:rsidR="00617F1F" w:rsidRDefault="008C0BC8" w:rsidP="008C0BC8">
            <w:pPr>
              <w:pStyle w:val="TableParagraph"/>
              <w:numPr>
                <w:ilvl w:val="0"/>
                <w:numId w:val="48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  <w:rPr>
                <w:sz w:val="24"/>
              </w:rPr>
            </w:pPr>
            <w:r>
              <w:t xml:space="preserve"> Personele teknik eğitim verilmesi</w:t>
            </w:r>
          </w:p>
        </w:tc>
      </w:tr>
      <w:tr w:rsidR="00617F1F" w14:paraId="5AF56992" w14:textId="77777777" w:rsidTr="002970BA">
        <w:trPr>
          <w:trHeight w:val="844"/>
        </w:trPr>
        <w:tc>
          <w:tcPr>
            <w:tcW w:w="3283" w:type="dxa"/>
          </w:tcPr>
          <w:p w14:paraId="0EF55B6E" w14:textId="25090D9F" w:rsidR="00617F1F" w:rsidRDefault="00C337B8">
            <w:pPr>
              <w:pStyle w:val="TableParagraph"/>
              <w:ind w:left="107" w:right="1065"/>
              <w:rPr>
                <w:sz w:val="24"/>
              </w:rPr>
            </w:pPr>
            <w:r>
              <w:t>Topluluk ve Kulüp Etkinlikleri İzin İşlemleri</w:t>
            </w:r>
          </w:p>
        </w:tc>
        <w:tc>
          <w:tcPr>
            <w:tcW w:w="2694" w:type="dxa"/>
          </w:tcPr>
          <w:p w14:paraId="424B3F85" w14:textId="77777777" w:rsidR="000049EF" w:rsidRDefault="000049EF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6F2070C1" w14:textId="77777777" w:rsidR="000049EF" w:rsidRDefault="000049EF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1FA047EB" w14:textId="5BD0AA41" w:rsidR="002970BA" w:rsidRDefault="002970BA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Kültür ve Spor Şube Müdürlüğü Büro Personeli</w:t>
            </w:r>
          </w:p>
          <w:p w14:paraId="75C15510" w14:textId="783836EE" w:rsidR="00617F1F" w:rsidRDefault="00617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14E9394E" w14:textId="1392D801" w:rsidR="00617F1F" w:rsidRDefault="00C337B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013D1367" w14:textId="77777777" w:rsidR="00C337B8" w:rsidRPr="00C337B8" w:rsidRDefault="00C337B8" w:rsidP="00C337B8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t xml:space="preserve">Mağduriyete yol açması </w:t>
            </w:r>
          </w:p>
          <w:p w14:paraId="67E482CE" w14:textId="77777777" w:rsidR="00C337B8" w:rsidRPr="00C337B8" w:rsidRDefault="00C337B8" w:rsidP="00C337B8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t xml:space="preserve"> Kuruma karşı güvensizlik oluşması </w:t>
            </w:r>
          </w:p>
          <w:p w14:paraId="2DD21566" w14:textId="77777777" w:rsidR="00C337B8" w:rsidRPr="00C337B8" w:rsidRDefault="00C337B8" w:rsidP="00C337B8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t xml:space="preserve"> Kurum itibarının zedelenmesi </w:t>
            </w:r>
          </w:p>
          <w:p w14:paraId="52482DCA" w14:textId="3E53BEF8" w:rsidR="00617F1F" w:rsidRPr="00C337B8" w:rsidRDefault="00C337B8" w:rsidP="00C337B8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t xml:space="preserve"> Etkinliğin yapılamaması</w:t>
            </w:r>
          </w:p>
        </w:tc>
        <w:tc>
          <w:tcPr>
            <w:tcW w:w="3802" w:type="dxa"/>
          </w:tcPr>
          <w:p w14:paraId="5436D2F1" w14:textId="77777777" w:rsidR="00C337B8" w:rsidRPr="00C337B8" w:rsidRDefault="00C337B8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  <w:rPr>
                <w:sz w:val="24"/>
              </w:rPr>
            </w:pPr>
            <w:r>
              <w:t xml:space="preserve"> Etkinlik başvuru evrakının zamanında teslim edilmesi </w:t>
            </w:r>
          </w:p>
          <w:p w14:paraId="73A52B79" w14:textId="77777777" w:rsidR="00C337B8" w:rsidRPr="00C337B8" w:rsidRDefault="00C337B8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  <w:rPr>
                <w:sz w:val="24"/>
              </w:rPr>
            </w:pPr>
            <w:r>
              <w:t xml:space="preserve"> Konuyla ilgili sürecin titizlikle takibi </w:t>
            </w:r>
          </w:p>
          <w:p w14:paraId="36119106" w14:textId="5E9E22AD" w:rsidR="00617F1F" w:rsidRDefault="00C337B8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  <w:rPr>
                <w:sz w:val="24"/>
              </w:rPr>
            </w:pPr>
            <w:r>
              <w:t xml:space="preserve"> Personele göreviyle ilgili detaylı bilgi verilmesi</w:t>
            </w:r>
          </w:p>
        </w:tc>
      </w:tr>
      <w:tr w:rsidR="00C337B8" w14:paraId="28049587" w14:textId="77777777" w:rsidTr="002970BA">
        <w:trPr>
          <w:trHeight w:val="844"/>
        </w:trPr>
        <w:tc>
          <w:tcPr>
            <w:tcW w:w="3283" w:type="dxa"/>
          </w:tcPr>
          <w:p w14:paraId="51099CB6" w14:textId="7B0900AD" w:rsidR="00C337B8" w:rsidRDefault="00C337B8" w:rsidP="0039475E">
            <w:pPr>
              <w:pStyle w:val="TableParagraph"/>
              <w:ind w:left="107" w:right="1065"/>
            </w:pPr>
            <w:r>
              <w:t>Spor Müsabakaları İşlemleri</w:t>
            </w:r>
            <w:r w:rsidR="0039475E">
              <w:t xml:space="preserve"> ve spor tesisleri kullanımı</w:t>
            </w:r>
          </w:p>
        </w:tc>
        <w:tc>
          <w:tcPr>
            <w:tcW w:w="2694" w:type="dxa"/>
          </w:tcPr>
          <w:p w14:paraId="715C1105" w14:textId="77777777" w:rsidR="000049EF" w:rsidRDefault="000049EF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21E7100D" w14:textId="77777777" w:rsidR="000049EF" w:rsidRDefault="000049EF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03FA9847" w14:textId="385F8D94" w:rsidR="002970BA" w:rsidRDefault="002970BA" w:rsidP="002970B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Kültür ve Spor Şube Müdürlüğü Bilgisayar İşletmeni</w:t>
            </w:r>
          </w:p>
          <w:p w14:paraId="78CDC848" w14:textId="2F6D0236" w:rsidR="00C337B8" w:rsidRPr="00A86192" w:rsidRDefault="00C337B8" w:rsidP="00C337B8">
            <w:pPr>
              <w:pStyle w:val="TableParagraph"/>
              <w:ind w:left="108" w:right="54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9896E04" w14:textId="4D75CD78" w:rsidR="00C337B8" w:rsidRDefault="00C337B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Orta</w:t>
            </w:r>
          </w:p>
        </w:tc>
        <w:tc>
          <w:tcPr>
            <w:tcW w:w="4704" w:type="dxa"/>
          </w:tcPr>
          <w:p w14:paraId="6D8B2D98" w14:textId="77777777" w:rsidR="00C337B8" w:rsidRDefault="00C337B8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  <w:tab w:val="left" w:pos="470"/>
              </w:tabs>
              <w:spacing w:line="288" w:lineRule="exact"/>
            </w:pPr>
            <w:r>
              <w:t xml:space="preserve">Sağlık zafiyeti </w:t>
            </w:r>
          </w:p>
          <w:p w14:paraId="65C12DD5" w14:textId="77777777" w:rsidR="00C337B8" w:rsidRDefault="00C337B8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  <w:tab w:val="left" w:pos="470"/>
              </w:tabs>
              <w:spacing w:line="288" w:lineRule="exact"/>
            </w:pPr>
            <w:r>
              <w:t xml:space="preserve"> Kurum itibarının zedelenmesi </w:t>
            </w:r>
          </w:p>
          <w:p w14:paraId="784E4CAB" w14:textId="25F93DB6" w:rsidR="00C337B8" w:rsidRDefault="00C337B8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  <w:tab w:val="left" w:pos="470"/>
              </w:tabs>
              <w:spacing w:line="288" w:lineRule="exact"/>
            </w:pPr>
            <w:r>
              <w:t>Güvenlik zafiyeti</w:t>
            </w:r>
          </w:p>
        </w:tc>
        <w:tc>
          <w:tcPr>
            <w:tcW w:w="3802" w:type="dxa"/>
          </w:tcPr>
          <w:p w14:paraId="299C79C9" w14:textId="77777777" w:rsidR="00C337B8" w:rsidRDefault="00C337B8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</w:pPr>
            <w:r>
              <w:t xml:space="preserve">Konuyla ilgili sürecin titizlikle takibi </w:t>
            </w:r>
          </w:p>
          <w:p w14:paraId="15668556" w14:textId="77777777" w:rsidR="00C337B8" w:rsidRDefault="00C337B8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</w:pPr>
            <w:r>
              <w:t xml:space="preserve"> Görevlendirmenin yazılı ve sözlü yapılması </w:t>
            </w:r>
          </w:p>
          <w:p w14:paraId="547B0834" w14:textId="77777777" w:rsidR="00C337B8" w:rsidRDefault="00C337B8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</w:pPr>
            <w:r>
              <w:t xml:space="preserve"> İlgili yönerge ve yönetmeliklere uyulması</w:t>
            </w:r>
          </w:p>
          <w:p w14:paraId="6EE02551" w14:textId="5D8F108E" w:rsidR="00C337B8" w:rsidRDefault="00C337B8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</w:pPr>
            <w:r>
              <w:lastRenderedPageBreak/>
              <w:t>Sağlık ve güvenlik önlemlerinin alınması</w:t>
            </w:r>
          </w:p>
        </w:tc>
      </w:tr>
      <w:tr w:rsidR="00A70AF5" w14:paraId="04A43BC3" w14:textId="77777777" w:rsidTr="002970BA">
        <w:trPr>
          <w:trHeight w:val="844"/>
        </w:trPr>
        <w:tc>
          <w:tcPr>
            <w:tcW w:w="3283" w:type="dxa"/>
          </w:tcPr>
          <w:p w14:paraId="06EC796A" w14:textId="6BBBA0DC" w:rsidR="00A70AF5" w:rsidRDefault="0039475E">
            <w:pPr>
              <w:pStyle w:val="TableParagraph"/>
              <w:ind w:left="107" w:right="1065"/>
            </w:pPr>
            <w:r>
              <w:lastRenderedPageBreak/>
              <w:t>Yemek Hizmetinin Verilmesi</w:t>
            </w:r>
          </w:p>
        </w:tc>
        <w:tc>
          <w:tcPr>
            <w:tcW w:w="2694" w:type="dxa"/>
          </w:tcPr>
          <w:p w14:paraId="5B5E9592" w14:textId="27EA0FCE" w:rsidR="00A70AF5" w:rsidRDefault="00C4083A" w:rsidP="000049EF">
            <w:pPr>
              <w:pStyle w:val="TableParagraph"/>
              <w:ind w:left="0" w:righ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 Aşçı ve Yardımcıları</w:t>
            </w:r>
          </w:p>
          <w:p w14:paraId="5C838333" w14:textId="77777777" w:rsidR="0039475E" w:rsidRDefault="0039475E" w:rsidP="00C337B8">
            <w:pPr>
              <w:pStyle w:val="TableParagraph"/>
              <w:ind w:left="108" w:right="549"/>
              <w:rPr>
                <w:sz w:val="24"/>
                <w:szCs w:val="24"/>
              </w:rPr>
            </w:pPr>
          </w:p>
          <w:p w14:paraId="38FA8F8E" w14:textId="0AB07839" w:rsidR="0039475E" w:rsidRDefault="002970BA" w:rsidP="000049EF">
            <w:pPr>
              <w:pStyle w:val="TableParagraph"/>
              <w:ind w:left="0" w:righ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İşletmeler ve Yemekhaneler Şube Müdürlüğü Şef</w:t>
            </w:r>
          </w:p>
        </w:tc>
        <w:tc>
          <w:tcPr>
            <w:tcW w:w="992" w:type="dxa"/>
          </w:tcPr>
          <w:p w14:paraId="7F620F54" w14:textId="35CE4318" w:rsidR="00A70AF5" w:rsidRDefault="003947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1FC48651" w14:textId="645F94CE" w:rsidR="0039475E" w:rsidRDefault="0039475E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  <w:tab w:val="left" w:pos="470"/>
              </w:tabs>
              <w:spacing w:line="288" w:lineRule="exact"/>
            </w:pPr>
            <w:r>
              <w:t xml:space="preserve"> Gıda zehirlenmesi </w:t>
            </w:r>
          </w:p>
          <w:p w14:paraId="333D514E" w14:textId="77777777" w:rsidR="0039475E" w:rsidRDefault="0039475E" w:rsidP="0039475E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  <w:tab w:val="left" w:pos="470"/>
              </w:tabs>
              <w:spacing w:line="288" w:lineRule="exact"/>
            </w:pPr>
            <w:r>
              <w:t>Yemek hizmetinin verilememesi</w:t>
            </w:r>
          </w:p>
          <w:p w14:paraId="076E8277" w14:textId="77777777" w:rsidR="0039475E" w:rsidRDefault="0039475E" w:rsidP="0039475E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  <w:tab w:val="left" w:pos="470"/>
              </w:tabs>
              <w:spacing w:line="288" w:lineRule="exact"/>
            </w:pPr>
            <w:r>
              <w:t xml:space="preserve"> İdari ve adli yaptırımlar </w:t>
            </w:r>
          </w:p>
          <w:p w14:paraId="6FF2F410" w14:textId="11A1CE28" w:rsidR="00A70AF5" w:rsidRDefault="0039475E" w:rsidP="0039475E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  <w:tab w:val="left" w:pos="470"/>
              </w:tabs>
              <w:spacing w:line="288" w:lineRule="exact"/>
            </w:pPr>
            <w:r>
              <w:t xml:space="preserve"> Yemek Kalitesinin Düşmesi</w:t>
            </w:r>
          </w:p>
        </w:tc>
        <w:tc>
          <w:tcPr>
            <w:tcW w:w="3802" w:type="dxa"/>
          </w:tcPr>
          <w:p w14:paraId="04B85821" w14:textId="77777777" w:rsidR="0039475E" w:rsidRDefault="0039475E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</w:pPr>
            <w:r>
              <w:t xml:space="preserve">Yemek pişirildikten sonra uygun sıcaklıkta muhafaza edilmesi. </w:t>
            </w:r>
          </w:p>
          <w:p w14:paraId="4B94790C" w14:textId="77777777" w:rsidR="0039475E" w:rsidRDefault="0039475E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</w:pPr>
            <w:r>
              <w:t xml:space="preserve">Ürünlerin uygun koşullarda saklanması </w:t>
            </w:r>
          </w:p>
          <w:p w14:paraId="43384813" w14:textId="77777777" w:rsidR="0039475E" w:rsidRDefault="0039475E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</w:pPr>
            <w:r>
              <w:t xml:space="preserve"> Bozulmuş gıda maddelerinin imha edilmesi</w:t>
            </w:r>
          </w:p>
          <w:p w14:paraId="5689EF0A" w14:textId="519C5F8B" w:rsidR="00A70AF5" w:rsidRDefault="0039475E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</w:pPr>
            <w:r>
              <w:t>Teknik şartname ve ilgili mevzuatların uygulanması</w:t>
            </w:r>
          </w:p>
        </w:tc>
      </w:tr>
      <w:tr w:rsidR="00A70AF5" w14:paraId="3A6C7890" w14:textId="77777777" w:rsidTr="002970BA">
        <w:trPr>
          <w:trHeight w:val="844"/>
        </w:trPr>
        <w:tc>
          <w:tcPr>
            <w:tcW w:w="3283" w:type="dxa"/>
          </w:tcPr>
          <w:p w14:paraId="1F63CF93" w14:textId="64E6B14A" w:rsidR="00A70AF5" w:rsidRDefault="0039475E">
            <w:pPr>
              <w:pStyle w:val="TableParagraph"/>
              <w:ind w:left="107" w:right="1065"/>
            </w:pPr>
            <w:r>
              <w:t>Öğrenci ve personel yemek ücretlerinin turnike geçişlerinin ve banka ya yatırılan paranın takibi</w:t>
            </w:r>
          </w:p>
        </w:tc>
        <w:tc>
          <w:tcPr>
            <w:tcW w:w="2694" w:type="dxa"/>
          </w:tcPr>
          <w:p w14:paraId="00C2A2F3" w14:textId="44AD9265" w:rsidR="0039475E" w:rsidRDefault="002970BA" w:rsidP="000049EF">
            <w:pPr>
              <w:pStyle w:val="TableParagraph"/>
              <w:ind w:left="0" w:righ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Sosyal İşletmeler ve Yemekhaneler Şube Müdürlüğü </w:t>
            </w:r>
            <w:r w:rsidR="0039475E">
              <w:rPr>
                <w:sz w:val="24"/>
                <w:szCs w:val="24"/>
              </w:rPr>
              <w:t>Destek Personeli</w:t>
            </w:r>
          </w:p>
          <w:p w14:paraId="6CF98878" w14:textId="77777777" w:rsidR="0039475E" w:rsidRDefault="0039475E" w:rsidP="00C337B8">
            <w:pPr>
              <w:pStyle w:val="TableParagraph"/>
              <w:ind w:left="108" w:right="549"/>
              <w:rPr>
                <w:sz w:val="24"/>
                <w:szCs w:val="24"/>
              </w:rPr>
            </w:pPr>
          </w:p>
          <w:p w14:paraId="531EF6A5" w14:textId="3B6BD38D" w:rsidR="0039475E" w:rsidRDefault="002970BA" w:rsidP="000049EF">
            <w:pPr>
              <w:pStyle w:val="TableParagraph"/>
              <w:ind w:left="0" w:righ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İşletmeler ve Yemekhaneler Şube Müdürlüğü Şef</w:t>
            </w:r>
          </w:p>
        </w:tc>
        <w:tc>
          <w:tcPr>
            <w:tcW w:w="992" w:type="dxa"/>
          </w:tcPr>
          <w:p w14:paraId="65E8F347" w14:textId="074A88AE" w:rsidR="00A70AF5" w:rsidRDefault="003947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704" w:type="dxa"/>
          </w:tcPr>
          <w:p w14:paraId="51304F75" w14:textId="77777777" w:rsidR="0039475E" w:rsidRDefault="0039475E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  <w:tab w:val="left" w:pos="470"/>
              </w:tabs>
              <w:spacing w:line="288" w:lineRule="exact"/>
            </w:pPr>
            <w:r>
              <w:t xml:space="preserve">Mali kayıp </w:t>
            </w:r>
          </w:p>
          <w:p w14:paraId="0BD0230B" w14:textId="77777777" w:rsidR="0039475E" w:rsidRDefault="0039475E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  <w:tab w:val="left" w:pos="470"/>
              </w:tabs>
              <w:spacing w:line="288" w:lineRule="exact"/>
            </w:pPr>
            <w:r>
              <w:t xml:space="preserve"> İdari ve adli yaptırım</w:t>
            </w:r>
          </w:p>
          <w:p w14:paraId="0C07B352" w14:textId="77777777" w:rsidR="0039475E" w:rsidRDefault="0039475E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  <w:tab w:val="left" w:pos="470"/>
              </w:tabs>
              <w:spacing w:line="288" w:lineRule="exact"/>
            </w:pPr>
            <w:r>
              <w:t xml:space="preserve"> İtibar kaybı </w:t>
            </w:r>
          </w:p>
          <w:p w14:paraId="34C9D4BE" w14:textId="55D29E17" w:rsidR="00A70AF5" w:rsidRDefault="0039475E" w:rsidP="00C337B8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  <w:tab w:val="left" w:pos="470"/>
              </w:tabs>
              <w:spacing w:line="288" w:lineRule="exact"/>
            </w:pPr>
            <w:r>
              <w:t>Görevin aksaması</w:t>
            </w:r>
          </w:p>
        </w:tc>
        <w:tc>
          <w:tcPr>
            <w:tcW w:w="3802" w:type="dxa"/>
          </w:tcPr>
          <w:p w14:paraId="4F565A4B" w14:textId="77777777" w:rsidR="0039475E" w:rsidRDefault="0039475E" w:rsidP="0039475E">
            <w:pPr>
              <w:pStyle w:val="TableParagraph"/>
              <w:numPr>
                <w:ilvl w:val="0"/>
                <w:numId w:val="5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</w:pPr>
            <w:r>
              <w:t>İşlemlerin sadece yetkili personellerce yapılması</w:t>
            </w:r>
          </w:p>
          <w:p w14:paraId="0D62C37D" w14:textId="77777777" w:rsidR="0039475E" w:rsidRDefault="0039475E" w:rsidP="0039475E">
            <w:pPr>
              <w:pStyle w:val="TableParagraph"/>
              <w:numPr>
                <w:ilvl w:val="0"/>
                <w:numId w:val="5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</w:pPr>
            <w:r>
              <w:t xml:space="preserve"> Sistemden alınan paraların günlük olarak bankaya yatırılması </w:t>
            </w:r>
          </w:p>
          <w:p w14:paraId="3DF350B8" w14:textId="104DA294" w:rsidR="00A70AF5" w:rsidRDefault="0039475E" w:rsidP="0039475E">
            <w:pPr>
              <w:pStyle w:val="TableParagraph"/>
              <w:numPr>
                <w:ilvl w:val="0"/>
                <w:numId w:val="51"/>
              </w:numPr>
              <w:tabs>
                <w:tab w:val="left" w:pos="471"/>
                <w:tab w:val="left" w:pos="472"/>
              </w:tabs>
              <w:spacing w:line="237" w:lineRule="auto"/>
              <w:ind w:right="431"/>
            </w:pPr>
            <w:r>
              <w:t>Yapılan tüm işlemlerin doğru verilerle tutanak altına alınması</w:t>
            </w:r>
          </w:p>
        </w:tc>
      </w:tr>
      <w:tr w:rsidR="00006F6B" w14:paraId="3257307E" w14:textId="77777777" w:rsidTr="00C337B8">
        <w:trPr>
          <w:trHeight w:val="2762"/>
        </w:trPr>
        <w:tc>
          <w:tcPr>
            <w:tcW w:w="6969" w:type="dxa"/>
            <w:gridSpan w:val="3"/>
          </w:tcPr>
          <w:p w14:paraId="58C5D9C8" w14:textId="77777777" w:rsidR="00006F6B" w:rsidRDefault="00006F6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940A386" w14:textId="77777777" w:rsidR="00006F6B" w:rsidRDefault="00B92A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HAZIRLAYAN</w:t>
            </w:r>
          </w:p>
          <w:p w14:paraId="7FCE2BA9" w14:textId="77777777" w:rsidR="00006F6B" w:rsidRDefault="00006F6B">
            <w:pPr>
              <w:pStyle w:val="TableParagraph"/>
              <w:ind w:left="0"/>
              <w:rPr>
                <w:sz w:val="26"/>
              </w:rPr>
            </w:pPr>
          </w:p>
          <w:p w14:paraId="236DE663" w14:textId="68D84620" w:rsidR="00006F6B" w:rsidRDefault="00A8619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</w:p>
          <w:p w14:paraId="4A2C1E55" w14:textId="6CDD17B4" w:rsidR="00500C20" w:rsidRDefault="00500C20" w:rsidP="00A861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Şube Müdürü</w:t>
            </w:r>
          </w:p>
        </w:tc>
        <w:tc>
          <w:tcPr>
            <w:tcW w:w="8506" w:type="dxa"/>
            <w:gridSpan w:val="2"/>
          </w:tcPr>
          <w:p w14:paraId="19948FD4" w14:textId="77777777" w:rsidR="00006F6B" w:rsidRDefault="00006F6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35E6F89" w14:textId="77777777" w:rsidR="00006F6B" w:rsidRDefault="00B92A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ONAYLAYAN</w:t>
            </w:r>
          </w:p>
          <w:p w14:paraId="08E9CB77" w14:textId="77777777" w:rsidR="00006F6B" w:rsidRDefault="00006F6B">
            <w:pPr>
              <w:pStyle w:val="TableParagraph"/>
              <w:ind w:left="0"/>
              <w:rPr>
                <w:sz w:val="26"/>
              </w:rPr>
            </w:pPr>
          </w:p>
          <w:p w14:paraId="0C2F4EE7" w14:textId="77777777" w:rsidR="00006F6B" w:rsidRDefault="00006F6B">
            <w:pPr>
              <w:pStyle w:val="TableParagraph"/>
              <w:ind w:left="0"/>
              <w:rPr>
                <w:sz w:val="26"/>
              </w:rPr>
            </w:pPr>
          </w:p>
          <w:p w14:paraId="0DF2B004" w14:textId="1E280ECC" w:rsidR="00006F6B" w:rsidRDefault="00A86192">
            <w:pPr>
              <w:pStyle w:val="TableParagraph"/>
              <w:spacing w:before="230"/>
              <w:ind w:left="109" w:right="6587"/>
              <w:rPr>
                <w:sz w:val="24"/>
              </w:rPr>
            </w:pPr>
            <w:r>
              <w:rPr>
                <w:sz w:val="24"/>
              </w:rPr>
              <w:t>Daire Başkanı</w:t>
            </w:r>
          </w:p>
        </w:tc>
      </w:tr>
    </w:tbl>
    <w:p w14:paraId="55EC1D9A" w14:textId="77777777" w:rsidR="00CB2BC1" w:rsidRDefault="00CB2BC1"/>
    <w:sectPr w:rsidR="00CB2BC1">
      <w:pgSz w:w="16840" w:h="11910" w:orient="landscape"/>
      <w:pgMar w:top="1100" w:right="7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F80"/>
    <w:multiLevelType w:val="hybridMultilevel"/>
    <w:tmpl w:val="8CA050CA"/>
    <w:lvl w:ilvl="0" w:tplc="041F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 w15:restartNumberingAfterBreak="0">
    <w:nsid w:val="0218011C"/>
    <w:multiLevelType w:val="hybridMultilevel"/>
    <w:tmpl w:val="91AA9CC0"/>
    <w:lvl w:ilvl="0" w:tplc="F3E09D6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39E39B8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BA409AB0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DA22DD04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7A1E4FF8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4C20ED30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FCFE691A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8CA06DF6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065EA1B0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2C904AE"/>
    <w:multiLevelType w:val="hybridMultilevel"/>
    <w:tmpl w:val="3A5EA82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F9481F"/>
    <w:multiLevelType w:val="hybridMultilevel"/>
    <w:tmpl w:val="1842FEB6"/>
    <w:lvl w:ilvl="0" w:tplc="4C1E960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BC83940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B2FA9694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51F21B50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49B4FCAA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A9301240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84C018EC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766C8458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B05E9594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7C55425"/>
    <w:multiLevelType w:val="hybridMultilevel"/>
    <w:tmpl w:val="2C44A126"/>
    <w:lvl w:ilvl="0" w:tplc="0E08BB6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01FCA"/>
    <w:multiLevelType w:val="hybridMultilevel"/>
    <w:tmpl w:val="84645D20"/>
    <w:lvl w:ilvl="0" w:tplc="1AD80F9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346C3B4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7FAEBBEA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9A6E1284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AE32678A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A46E9B52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22962C98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16DEABE0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63040B70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0A8F5395"/>
    <w:multiLevelType w:val="hybridMultilevel"/>
    <w:tmpl w:val="7E10C47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A9D5D2C"/>
    <w:multiLevelType w:val="hybridMultilevel"/>
    <w:tmpl w:val="4FC4725A"/>
    <w:lvl w:ilvl="0" w:tplc="7C44CBA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7C4DA3A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89482F84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1FA2E80A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54549082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57220F44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15B292F8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C39E1F54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4768DCDC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0C070DA5"/>
    <w:multiLevelType w:val="hybridMultilevel"/>
    <w:tmpl w:val="5BD8F298"/>
    <w:lvl w:ilvl="0" w:tplc="429E119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C145834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59BA9C30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4B267D7A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49ACA9BE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8E48D94C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CA26A348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88106FFA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4028BD8E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0DFF1025"/>
    <w:multiLevelType w:val="hybridMultilevel"/>
    <w:tmpl w:val="7DDE1A38"/>
    <w:lvl w:ilvl="0" w:tplc="041F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0E6B4C94"/>
    <w:multiLevelType w:val="hybridMultilevel"/>
    <w:tmpl w:val="3F60D12A"/>
    <w:lvl w:ilvl="0" w:tplc="D59EA73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B40A610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632AA63C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EC087600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6BE6CF64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A8A659C2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EF32E856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AAB0AC2A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764E2DE2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11E36A39"/>
    <w:multiLevelType w:val="hybridMultilevel"/>
    <w:tmpl w:val="AA24D09C"/>
    <w:lvl w:ilvl="0" w:tplc="AAC2528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07871D6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9BD4A0E2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6F16FC28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196CA1C2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0226BEE4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D5B6246C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91AC071C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F5D8F888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149E2AF1"/>
    <w:multiLevelType w:val="hybridMultilevel"/>
    <w:tmpl w:val="1FE03366"/>
    <w:lvl w:ilvl="0" w:tplc="4D900F9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4409BFC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807EE57C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61FA4C7A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38FC9DEE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30C4369E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B3EA9A8A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09B017E4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CC5432C2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1A18448A"/>
    <w:multiLevelType w:val="hybridMultilevel"/>
    <w:tmpl w:val="37B22160"/>
    <w:lvl w:ilvl="0" w:tplc="654C92B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7202772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C9BE0526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E9C6E452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A38E2BA2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65D652C2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5D90C8CC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CB0868BC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7DBAAE02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1B5956F8"/>
    <w:multiLevelType w:val="hybridMultilevel"/>
    <w:tmpl w:val="6C8A657C"/>
    <w:lvl w:ilvl="0" w:tplc="9C08789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F12D392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1E5C0B94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949CAAFC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26C265EE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EC3C3DAA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FC48F670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D4929164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51F4503C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1DB27E44"/>
    <w:multiLevelType w:val="hybridMultilevel"/>
    <w:tmpl w:val="81368E54"/>
    <w:lvl w:ilvl="0" w:tplc="D854CCC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95ED4B6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071E6BE2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48B48942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3B2EB5FA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E9782F76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0950A562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1AACA04A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C040F392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22816687"/>
    <w:multiLevelType w:val="hybridMultilevel"/>
    <w:tmpl w:val="B1F44BBE"/>
    <w:lvl w:ilvl="0" w:tplc="654C92B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540B7"/>
    <w:multiLevelType w:val="hybridMultilevel"/>
    <w:tmpl w:val="FC748B44"/>
    <w:lvl w:ilvl="0" w:tplc="56B00D7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E00DD96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51D0F79A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8B885968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69C41C26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25489FCA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A45250CA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D9A635E6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0038DBDA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2EB638E2"/>
    <w:multiLevelType w:val="hybridMultilevel"/>
    <w:tmpl w:val="D318E508"/>
    <w:lvl w:ilvl="0" w:tplc="DEB09DC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5E4E65E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474A35D6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D3A27C5A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E8B02D52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0C186904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578CFAEC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D694A7A2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9C38806E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302821F6"/>
    <w:multiLevelType w:val="hybridMultilevel"/>
    <w:tmpl w:val="0CBE17A8"/>
    <w:lvl w:ilvl="0" w:tplc="DBC246C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D5AACA2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3498F63A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D67CE59E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9C4A402A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2048AE62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81807916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D892E774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0A14F842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31041F80"/>
    <w:multiLevelType w:val="hybridMultilevel"/>
    <w:tmpl w:val="42CAAF8E"/>
    <w:lvl w:ilvl="0" w:tplc="5EF8E84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C9EAAFC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010A37F2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CA303F00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46523FE0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C3FE78F8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379CE77A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AEEAD3DC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5FB89BCA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32F93AA7"/>
    <w:multiLevelType w:val="hybridMultilevel"/>
    <w:tmpl w:val="C1F42D8E"/>
    <w:lvl w:ilvl="0" w:tplc="0278EF7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2147856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1A904BBA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9CA8857A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09541FAA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46D4869A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244E1DCC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721E46B8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7FFA3090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3512379B"/>
    <w:multiLevelType w:val="hybridMultilevel"/>
    <w:tmpl w:val="F4005020"/>
    <w:lvl w:ilvl="0" w:tplc="6F86088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B94F4FC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ED8CC2EC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8B7CA64A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DCC27746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4B321FDC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9D7401AE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C972C472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023C2B14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35AD7EB6"/>
    <w:multiLevelType w:val="hybridMultilevel"/>
    <w:tmpl w:val="E0B4166A"/>
    <w:lvl w:ilvl="0" w:tplc="37A2990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4A69B9C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29448B50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F73E9724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AA3A2676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C35ADCD4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3A308C04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06CAD618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DE364800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372D0A1B"/>
    <w:multiLevelType w:val="hybridMultilevel"/>
    <w:tmpl w:val="E26E32AC"/>
    <w:lvl w:ilvl="0" w:tplc="6D50098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D223DE4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AD0E7202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3020AEA6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ADBA60C0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1AFC8544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2C4A6236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0AA47C0C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4B7E8918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392C7CFB"/>
    <w:multiLevelType w:val="hybridMultilevel"/>
    <w:tmpl w:val="FB8820A4"/>
    <w:lvl w:ilvl="0" w:tplc="9020C03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1225AB0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A1E6A54C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D408D97A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9CD0636C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90CE9940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9DEAB0A2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D2D61054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D15C5130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3FF024AC"/>
    <w:multiLevelType w:val="hybridMultilevel"/>
    <w:tmpl w:val="2070D0BE"/>
    <w:lvl w:ilvl="0" w:tplc="7F927F1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10C5E18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58C88B3A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BBE85396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13227622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63E0261C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454AB9D2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34A04ABA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4D040D92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40A835D5"/>
    <w:multiLevelType w:val="hybridMultilevel"/>
    <w:tmpl w:val="B212F952"/>
    <w:lvl w:ilvl="0" w:tplc="7A88345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E8621F0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51DE3C02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97B6BFD6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106C5D92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2860631A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5B3EC1BA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90989596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1A349B18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4334759A"/>
    <w:multiLevelType w:val="hybridMultilevel"/>
    <w:tmpl w:val="F1060C1C"/>
    <w:lvl w:ilvl="0" w:tplc="CEDEC66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DFEC46E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22625CF8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F5F8E51C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0C3840F2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FC9C7148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60B20C5A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3B1AA4BA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EF0C64AC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4A514E6E"/>
    <w:multiLevelType w:val="hybridMultilevel"/>
    <w:tmpl w:val="333E4A82"/>
    <w:lvl w:ilvl="0" w:tplc="F294DBB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4DC48AC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5DD66908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DD6E4156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F4C02692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FE9424D6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82A6860A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CE2E34BC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9E84C048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4B525123"/>
    <w:multiLevelType w:val="hybridMultilevel"/>
    <w:tmpl w:val="D1BE271C"/>
    <w:lvl w:ilvl="0" w:tplc="ABEA9DD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298F58C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C12E8CF0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7C844968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6C544D9C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F0C0BEE2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5F469C5E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356CCDAC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BD48F516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517B1AE1"/>
    <w:multiLevelType w:val="hybridMultilevel"/>
    <w:tmpl w:val="C12AFC8A"/>
    <w:lvl w:ilvl="0" w:tplc="C96A690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88E9A7E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506A705A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CB4CA15C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D7D251D6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D660BE96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F4BEAE72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E29E4224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EF285D84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51C379CE"/>
    <w:multiLevelType w:val="hybridMultilevel"/>
    <w:tmpl w:val="BE82143C"/>
    <w:lvl w:ilvl="0" w:tplc="412A38B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10E0B4C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BABC613E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1074AFCC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C4C0973A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0A68B074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F684EFCE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5A420700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C4CC3B58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51E4603A"/>
    <w:multiLevelType w:val="hybridMultilevel"/>
    <w:tmpl w:val="BDAE2BF2"/>
    <w:lvl w:ilvl="0" w:tplc="6ECAD29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5666FBC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F356C468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50204C08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334A27E2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734E152A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2B50F842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7FF67282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59DEF0E2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52F84106"/>
    <w:multiLevelType w:val="hybridMultilevel"/>
    <w:tmpl w:val="8D52E3D2"/>
    <w:lvl w:ilvl="0" w:tplc="8306F94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7643C28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254C5254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B5BEB074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D8D0660A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24CE4564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8EAE29BC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6638F252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FB98C1CA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35" w15:restartNumberingAfterBreak="0">
    <w:nsid w:val="531469F5"/>
    <w:multiLevelType w:val="hybridMultilevel"/>
    <w:tmpl w:val="392CA33A"/>
    <w:lvl w:ilvl="0" w:tplc="635AE81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F18B6EE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7A4E7896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82823154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C8667ECC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B50E4B88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FD2E56DA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54769426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1E78315C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57076DFF"/>
    <w:multiLevelType w:val="hybridMultilevel"/>
    <w:tmpl w:val="30E8B89C"/>
    <w:lvl w:ilvl="0" w:tplc="F286BBA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07E04C0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97DE9DDE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CC0C947C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0016A574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F8CAE018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A63AAD60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C2444BA6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7E1806CA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5BA337A4"/>
    <w:multiLevelType w:val="hybridMultilevel"/>
    <w:tmpl w:val="ABF8EDF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BB85C86"/>
    <w:multiLevelType w:val="hybridMultilevel"/>
    <w:tmpl w:val="54E67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83D65"/>
    <w:multiLevelType w:val="hybridMultilevel"/>
    <w:tmpl w:val="2A44F662"/>
    <w:lvl w:ilvl="0" w:tplc="9F8C56C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6AA9E30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24FE7708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EB164F6A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F3F0C4F0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BE2A09BC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D16822FA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443E8864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05283C80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40" w15:restartNumberingAfterBreak="0">
    <w:nsid w:val="601A17D2"/>
    <w:multiLevelType w:val="hybridMultilevel"/>
    <w:tmpl w:val="FFD64E98"/>
    <w:lvl w:ilvl="0" w:tplc="8E002EA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4B013D8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ADAE64DE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21BA685E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6B9CC89E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0B94A816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CA6AD862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A1828200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C1FEB896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621169A3"/>
    <w:multiLevelType w:val="hybridMultilevel"/>
    <w:tmpl w:val="DF4AAC68"/>
    <w:lvl w:ilvl="0" w:tplc="AD2AD20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8A026B8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B2168A62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5EB254FA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52B8D776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7FC29C3A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FF96E56E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6EB2044C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4114F5C2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42" w15:restartNumberingAfterBreak="0">
    <w:nsid w:val="63A61C67"/>
    <w:multiLevelType w:val="hybridMultilevel"/>
    <w:tmpl w:val="517A0E1C"/>
    <w:lvl w:ilvl="0" w:tplc="0E08BB6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EB32C3"/>
    <w:multiLevelType w:val="hybridMultilevel"/>
    <w:tmpl w:val="1F1486DA"/>
    <w:lvl w:ilvl="0" w:tplc="D1AADFF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51E636A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58507EC2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6E147D0A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4B86B3FC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7FC8ABFC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7F2AE0B6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454A9290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19007AC6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44" w15:restartNumberingAfterBreak="0">
    <w:nsid w:val="6CFA0CB0"/>
    <w:multiLevelType w:val="hybridMultilevel"/>
    <w:tmpl w:val="CCB28084"/>
    <w:lvl w:ilvl="0" w:tplc="D0F00D5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0DC3ACE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60203E62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918077DE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FE64DE12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16924D36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A7527568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7D2C6F54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86D65D74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45" w15:restartNumberingAfterBreak="0">
    <w:nsid w:val="6E2970EA"/>
    <w:multiLevelType w:val="hybridMultilevel"/>
    <w:tmpl w:val="311C49AE"/>
    <w:lvl w:ilvl="0" w:tplc="654C92B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6F986479"/>
    <w:multiLevelType w:val="hybridMultilevel"/>
    <w:tmpl w:val="6842108A"/>
    <w:lvl w:ilvl="0" w:tplc="BF42EFD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03E1B6A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05F26E74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F9B2E436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9AD42A32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38382FA6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506C9E98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AB5C6C14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C50288E0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47" w15:restartNumberingAfterBreak="0">
    <w:nsid w:val="7075112E"/>
    <w:multiLevelType w:val="hybridMultilevel"/>
    <w:tmpl w:val="9E628FC4"/>
    <w:lvl w:ilvl="0" w:tplc="E136738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F0AB7F4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B9046854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D5A82AD2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0E74B45A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7E027D96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43EE7BC4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8A1CC226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C8865B2E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48" w15:restartNumberingAfterBreak="0">
    <w:nsid w:val="70B06F6C"/>
    <w:multiLevelType w:val="hybridMultilevel"/>
    <w:tmpl w:val="9FB69F34"/>
    <w:lvl w:ilvl="0" w:tplc="2178762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6BCAD22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89CCDAEA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D228D3CC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EFE26544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78663FCC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E42ACE7C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0B2E6832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D3CEFDB8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49" w15:restartNumberingAfterBreak="0">
    <w:nsid w:val="715D5C2B"/>
    <w:multiLevelType w:val="hybridMultilevel"/>
    <w:tmpl w:val="7ED4FCDE"/>
    <w:lvl w:ilvl="0" w:tplc="0E08BB6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8502564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F676A21E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C62AF3B4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CD62DF00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BC0E046E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5EA2EC64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46F0C9C0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620CE3F8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50" w15:restartNumberingAfterBreak="0">
    <w:nsid w:val="77B05A43"/>
    <w:multiLevelType w:val="hybridMultilevel"/>
    <w:tmpl w:val="FEAA8D42"/>
    <w:lvl w:ilvl="0" w:tplc="ABAC896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8DCBF6E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7D661BD4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DFD225BC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F46EB3D8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E7E4CC54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338250EE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23D4F918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CCBE2A46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abstractNum w:abstractNumId="51" w15:restartNumberingAfterBreak="0">
    <w:nsid w:val="7BA840B3"/>
    <w:multiLevelType w:val="hybridMultilevel"/>
    <w:tmpl w:val="AF9C8050"/>
    <w:lvl w:ilvl="0" w:tplc="DFF8CD0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A089794">
      <w:numFmt w:val="bullet"/>
      <w:lvlText w:val="•"/>
      <w:lvlJc w:val="left"/>
      <w:pPr>
        <w:ind w:left="883" w:hanging="360"/>
      </w:pPr>
      <w:rPr>
        <w:rFonts w:hint="default"/>
        <w:lang w:val="tr-TR" w:eastAsia="en-US" w:bidi="ar-SA"/>
      </w:rPr>
    </w:lvl>
    <w:lvl w:ilvl="2" w:tplc="8640EDAC">
      <w:numFmt w:val="bullet"/>
      <w:lvlText w:val="•"/>
      <w:lvlJc w:val="left"/>
      <w:pPr>
        <w:ind w:left="1306" w:hanging="360"/>
      </w:pPr>
      <w:rPr>
        <w:rFonts w:hint="default"/>
        <w:lang w:val="tr-TR" w:eastAsia="en-US" w:bidi="ar-SA"/>
      </w:rPr>
    </w:lvl>
    <w:lvl w:ilvl="3" w:tplc="A5309374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4" w:tplc="3A264AFE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5" w:tplc="6E1CB976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76341646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7" w:tplc="F612C760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8" w:tplc="2BB4F896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</w:abstractNum>
  <w:abstractNum w:abstractNumId="52" w15:restartNumberingAfterBreak="0">
    <w:nsid w:val="7C424300"/>
    <w:multiLevelType w:val="hybridMultilevel"/>
    <w:tmpl w:val="28EAE474"/>
    <w:lvl w:ilvl="0" w:tplc="BE02FA4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87CD7FA">
      <w:numFmt w:val="bullet"/>
      <w:lvlText w:val="•"/>
      <w:lvlJc w:val="left"/>
      <w:pPr>
        <w:ind w:left="811" w:hanging="360"/>
      </w:pPr>
      <w:rPr>
        <w:rFonts w:hint="default"/>
        <w:lang w:val="tr-TR" w:eastAsia="en-US" w:bidi="ar-SA"/>
      </w:rPr>
    </w:lvl>
    <w:lvl w:ilvl="2" w:tplc="43883A7A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A9DAB678">
      <w:numFmt w:val="bullet"/>
      <w:lvlText w:val="•"/>
      <w:lvlJc w:val="left"/>
      <w:pPr>
        <w:ind w:left="1473" w:hanging="360"/>
      </w:pPr>
      <w:rPr>
        <w:rFonts w:hint="default"/>
        <w:lang w:val="tr-TR" w:eastAsia="en-US" w:bidi="ar-SA"/>
      </w:rPr>
    </w:lvl>
    <w:lvl w:ilvl="4" w:tplc="CA68B506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5" w:tplc="16005FD2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6" w:tplc="8046A05A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7" w:tplc="05D4D1F4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8" w:tplc="F92CB4CE">
      <w:numFmt w:val="bullet"/>
      <w:lvlText w:val="•"/>
      <w:lvlJc w:val="left"/>
      <w:pPr>
        <w:ind w:left="3129" w:hanging="360"/>
      </w:pPr>
      <w:rPr>
        <w:rFonts w:hint="default"/>
        <w:lang w:val="tr-TR" w:eastAsia="en-US" w:bidi="ar-SA"/>
      </w:rPr>
    </w:lvl>
  </w:abstractNum>
  <w:num w:numId="1" w16cid:durableId="879828549">
    <w:abstractNumId w:val="47"/>
  </w:num>
  <w:num w:numId="2" w16cid:durableId="59913862">
    <w:abstractNumId w:val="3"/>
  </w:num>
  <w:num w:numId="3" w16cid:durableId="138815343">
    <w:abstractNumId w:val="32"/>
  </w:num>
  <w:num w:numId="4" w16cid:durableId="1764951550">
    <w:abstractNumId w:val="52"/>
  </w:num>
  <w:num w:numId="5" w16cid:durableId="1329599087">
    <w:abstractNumId w:val="11"/>
  </w:num>
  <w:num w:numId="6" w16cid:durableId="1389526041">
    <w:abstractNumId w:val="50"/>
  </w:num>
  <w:num w:numId="7" w16cid:durableId="1034307978">
    <w:abstractNumId w:val="17"/>
  </w:num>
  <w:num w:numId="8" w16cid:durableId="1722169595">
    <w:abstractNumId w:val="21"/>
  </w:num>
  <w:num w:numId="9" w16cid:durableId="245116031">
    <w:abstractNumId w:val="46"/>
  </w:num>
  <w:num w:numId="10" w16cid:durableId="1475761143">
    <w:abstractNumId w:val="12"/>
  </w:num>
  <w:num w:numId="11" w16cid:durableId="1130172339">
    <w:abstractNumId w:val="35"/>
  </w:num>
  <w:num w:numId="12" w16cid:durableId="1570537384">
    <w:abstractNumId w:val="49"/>
  </w:num>
  <w:num w:numId="13" w16cid:durableId="1400009158">
    <w:abstractNumId w:val="24"/>
  </w:num>
  <w:num w:numId="14" w16cid:durableId="860708734">
    <w:abstractNumId w:val="13"/>
  </w:num>
  <w:num w:numId="15" w16cid:durableId="1610579829">
    <w:abstractNumId w:val="41"/>
  </w:num>
  <w:num w:numId="16" w16cid:durableId="812911451">
    <w:abstractNumId w:val="28"/>
  </w:num>
  <w:num w:numId="17" w16cid:durableId="904678779">
    <w:abstractNumId w:val="29"/>
  </w:num>
  <w:num w:numId="18" w16cid:durableId="165365421">
    <w:abstractNumId w:val="15"/>
  </w:num>
  <w:num w:numId="19" w16cid:durableId="1916548347">
    <w:abstractNumId w:val="33"/>
  </w:num>
  <w:num w:numId="20" w16cid:durableId="2053916131">
    <w:abstractNumId w:val="8"/>
  </w:num>
  <w:num w:numId="21" w16cid:durableId="789862575">
    <w:abstractNumId w:val="1"/>
  </w:num>
  <w:num w:numId="22" w16cid:durableId="30572291">
    <w:abstractNumId w:val="34"/>
  </w:num>
  <w:num w:numId="23" w16cid:durableId="593516697">
    <w:abstractNumId w:val="39"/>
  </w:num>
  <w:num w:numId="24" w16cid:durableId="1032341061">
    <w:abstractNumId w:val="31"/>
  </w:num>
  <w:num w:numId="25" w16cid:durableId="1863786661">
    <w:abstractNumId w:val="48"/>
  </w:num>
  <w:num w:numId="26" w16cid:durableId="1041973377">
    <w:abstractNumId w:val="14"/>
  </w:num>
  <w:num w:numId="27" w16cid:durableId="546574441">
    <w:abstractNumId w:val="25"/>
  </w:num>
  <w:num w:numId="28" w16cid:durableId="1561360462">
    <w:abstractNumId w:val="7"/>
  </w:num>
  <w:num w:numId="29" w16cid:durableId="500239876">
    <w:abstractNumId w:val="20"/>
  </w:num>
  <w:num w:numId="30" w16cid:durableId="1766878883">
    <w:abstractNumId w:val="5"/>
  </w:num>
  <w:num w:numId="31" w16cid:durableId="1347514015">
    <w:abstractNumId w:val="19"/>
  </w:num>
  <w:num w:numId="32" w16cid:durableId="1209223916">
    <w:abstractNumId w:val="23"/>
  </w:num>
  <w:num w:numId="33" w16cid:durableId="2121485816">
    <w:abstractNumId w:val="30"/>
  </w:num>
  <w:num w:numId="34" w16cid:durableId="1620448536">
    <w:abstractNumId w:val="10"/>
  </w:num>
  <w:num w:numId="35" w16cid:durableId="2114782071">
    <w:abstractNumId w:val="26"/>
  </w:num>
  <w:num w:numId="36" w16cid:durableId="95714747">
    <w:abstractNumId w:val="40"/>
  </w:num>
  <w:num w:numId="37" w16cid:durableId="1638797146">
    <w:abstractNumId w:val="27"/>
  </w:num>
  <w:num w:numId="38" w16cid:durableId="1785734882">
    <w:abstractNumId w:val="36"/>
  </w:num>
  <w:num w:numId="39" w16cid:durableId="1619944666">
    <w:abstractNumId w:val="51"/>
  </w:num>
  <w:num w:numId="40" w16cid:durableId="877665984">
    <w:abstractNumId w:val="18"/>
  </w:num>
  <w:num w:numId="41" w16cid:durableId="125978760">
    <w:abstractNumId w:val="43"/>
  </w:num>
  <w:num w:numId="42" w16cid:durableId="1238827701">
    <w:abstractNumId w:val="44"/>
  </w:num>
  <w:num w:numId="43" w16cid:durableId="101195391">
    <w:abstractNumId w:val="22"/>
  </w:num>
  <w:num w:numId="44" w16cid:durableId="162664819">
    <w:abstractNumId w:val="9"/>
  </w:num>
  <w:num w:numId="45" w16cid:durableId="928466574">
    <w:abstractNumId w:val="6"/>
  </w:num>
  <w:num w:numId="46" w16cid:durableId="889614311">
    <w:abstractNumId w:val="0"/>
  </w:num>
  <w:num w:numId="47" w16cid:durableId="1690987959">
    <w:abstractNumId w:val="38"/>
  </w:num>
  <w:num w:numId="48" w16cid:durableId="1967003226">
    <w:abstractNumId w:val="2"/>
  </w:num>
  <w:num w:numId="49" w16cid:durableId="912470260">
    <w:abstractNumId w:val="45"/>
  </w:num>
  <w:num w:numId="50" w16cid:durableId="2026321885">
    <w:abstractNumId w:val="16"/>
  </w:num>
  <w:num w:numId="51" w16cid:durableId="1872575401">
    <w:abstractNumId w:val="37"/>
  </w:num>
  <w:num w:numId="52" w16cid:durableId="725958476">
    <w:abstractNumId w:val="4"/>
  </w:num>
  <w:num w:numId="53" w16cid:durableId="894854890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6B"/>
    <w:rsid w:val="000049EF"/>
    <w:rsid w:val="00006F6B"/>
    <w:rsid w:val="002970BA"/>
    <w:rsid w:val="002C0FD5"/>
    <w:rsid w:val="00372529"/>
    <w:rsid w:val="0039475E"/>
    <w:rsid w:val="003F6FC2"/>
    <w:rsid w:val="00500C20"/>
    <w:rsid w:val="00545421"/>
    <w:rsid w:val="00613BD4"/>
    <w:rsid w:val="00617F1F"/>
    <w:rsid w:val="006228B1"/>
    <w:rsid w:val="0064679F"/>
    <w:rsid w:val="00685E70"/>
    <w:rsid w:val="006A25A8"/>
    <w:rsid w:val="00742A47"/>
    <w:rsid w:val="0080673B"/>
    <w:rsid w:val="008C0BC8"/>
    <w:rsid w:val="009A557C"/>
    <w:rsid w:val="00A70AF5"/>
    <w:rsid w:val="00A86192"/>
    <w:rsid w:val="00B247CF"/>
    <w:rsid w:val="00B92A40"/>
    <w:rsid w:val="00B96240"/>
    <w:rsid w:val="00C337B8"/>
    <w:rsid w:val="00C4083A"/>
    <w:rsid w:val="00CA6046"/>
    <w:rsid w:val="00CB2BC1"/>
    <w:rsid w:val="00CD4E97"/>
    <w:rsid w:val="00D1663A"/>
    <w:rsid w:val="00ED651E"/>
    <w:rsid w:val="00F235BD"/>
    <w:rsid w:val="00F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5A97"/>
  <w15:docId w15:val="{FE4AEBCB-649A-45EB-B792-3DAF9A61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9898-855A-4BA2-9326-6691BFC1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Aktaş</dc:creator>
  <cp:lastModifiedBy>özge cerit</cp:lastModifiedBy>
  <cp:revision>28</cp:revision>
  <dcterms:created xsi:type="dcterms:W3CDTF">2023-01-19T08:55:00Z</dcterms:created>
  <dcterms:modified xsi:type="dcterms:W3CDTF">2023-01-20T11:32:00Z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</Properties>
</file>